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FC" w:rsidRDefault="00A75445" w:rsidP="00A75445">
      <w:pPr>
        <w:bidi/>
        <w:jc w:val="center"/>
        <w:rPr>
          <w:rFonts w:ascii="Traditional Arabic" w:hAnsi="Traditional Arabic" w:cs="Traditional Arabic"/>
          <w:b/>
          <w:bCs/>
          <w:sz w:val="52"/>
          <w:szCs w:val="52"/>
        </w:rPr>
      </w:pPr>
      <w:r w:rsidRPr="00A75445">
        <w:rPr>
          <w:rFonts w:ascii="Traditional Arabic" w:hAnsi="Traditional Arabic" w:cs="Traditional Arabic"/>
          <w:b/>
          <w:bCs/>
          <w:sz w:val="52"/>
          <w:szCs w:val="52"/>
          <w:rtl/>
        </w:rPr>
        <w:t xml:space="preserve">عندما يكون النّصُّ ظنّي الدّلالة </w:t>
      </w:r>
    </w:p>
    <w:p w:rsidR="00054954" w:rsidRDefault="00054954" w:rsidP="00054954">
      <w:pPr>
        <w:bidi/>
        <w:jc w:val="center"/>
        <w:rPr>
          <w:rFonts w:ascii="Traditional Arabic" w:hAnsi="Traditional Arabic" w:cs="Traditional Arabic"/>
          <w:b/>
          <w:bCs/>
          <w:sz w:val="36"/>
          <w:szCs w:val="36"/>
          <w:rtl/>
          <w:lang w:val="en-US"/>
        </w:rPr>
      </w:pPr>
      <w:r w:rsidRPr="00054954">
        <w:rPr>
          <w:rFonts w:ascii="Traditional Arabic" w:hAnsi="Traditional Arabic" w:cs="Traditional Arabic" w:hint="cs"/>
          <w:b/>
          <w:bCs/>
          <w:sz w:val="36"/>
          <w:szCs w:val="36"/>
          <w:rtl/>
          <w:lang w:val="en-US"/>
        </w:rPr>
        <w:t>بسم الله الرحمن الرحيم</w:t>
      </w:r>
      <w:r>
        <w:rPr>
          <w:rFonts w:ascii="Traditional Arabic" w:hAnsi="Traditional Arabic" w:cs="Traditional Arabic" w:hint="cs"/>
          <w:b/>
          <w:bCs/>
          <w:sz w:val="36"/>
          <w:szCs w:val="36"/>
          <w:rtl/>
          <w:lang w:val="en-US"/>
        </w:rPr>
        <w:t xml:space="preserve"> </w:t>
      </w:r>
    </w:p>
    <w:p w:rsidR="00054954" w:rsidRDefault="00054954" w:rsidP="00054954">
      <w:pPr>
        <w:pStyle w:val="NoSpacing"/>
        <w:bidi/>
        <w:rPr>
          <w:rFonts w:ascii="Traditional Arabic" w:hAnsi="Traditional Arabic" w:cs="Traditional Arabic"/>
          <w:b/>
          <w:bCs/>
          <w:sz w:val="32"/>
          <w:szCs w:val="32"/>
          <w:rtl/>
        </w:rPr>
      </w:pPr>
      <w:r>
        <w:rPr>
          <w:rFonts w:hint="cs"/>
          <w:sz w:val="52"/>
          <w:rtl/>
        </w:rPr>
        <w:tab/>
      </w:r>
      <w:r w:rsidRPr="00054954">
        <w:rPr>
          <w:rFonts w:ascii="Traditional Arabic" w:hAnsi="Traditional Arabic" w:cs="Traditional Arabic" w:hint="cs"/>
          <w:b/>
          <w:bCs/>
          <w:sz w:val="32"/>
          <w:szCs w:val="32"/>
          <w:rtl/>
        </w:rPr>
        <w:t xml:space="preserve">الحمد لله، والصلاة والسلام على رسول الله، وبعد. </w:t>
      </w:r>
    </w:p>
    <w:p w:rsidR="000D5E1D" w:rsidRDefault="00054954" w:rsidP="000D5E1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قال تعالى:[</w:t>
      </w:r>
      <w:r w:rsidR="000D5E1D">
        <w:rPr>
          <w:rFonts w:ascii="Traditional Arabic" w:hAnsi="Traditional Arabic" w:cs="Traditional Arabic" w:hint="cs"/>
          <w:b/>
          <w:bCs/>
          <w:sz w:val="32"/>
          <w:szCs w:val="32"/>
          <w:rtl/>
        </w:rPr>
        <w:t xml:space="preserve"> </w:t>
      </w:r>
      <w:r w:rsidR="000D5E1D" w:rsidRPr="000D5E1D">
        <w:rPr>
          <w:rFonts w:ascii="Traditional Arabic" w:hAnsi="Traditional Arabic" w:cs="Traditional Arabic"/>
          <w:b/>
          <w:bCs/>
          <w:sz w:val="32"/>
          <w:szCs w:val="32"/>
          <w:rtl/>
        </w:rPr>
        <w:t xml:space="preserve">ذَلِكَ وَمَن يُعَظِّمْ حُرُمَاتِ اللَّهِ فَهُوَ خَيْرٌ لَّهُ عِندَ رَبِّهِ </w:t>
      </w:r>
      <w:r w:rsidR="000D5E1D">
        <w:rPr>
          <w:rFonts w:ascii="Traditional Arabic" w:hAnsi="Traditional Arabic" w:cs="Traditional Arabic" w:hint="cs"/>
          <w:b/>
          <w:bCs/>
          <w:sz w:val="32"/>
          <w:szCs w:val="32"/>
          <w:rtl/>
        </w:rPr>
        <w:t xml:space="preserve">]الحج:30. وحرمات الله؛ كل ما حرم انتهاكه، والاقتراب منه بسوء، ومن أعظم حرمات الله النص الشرعي؛ كلام الله، وكلام رسوله صلى الله عليه وسلم. </w:t>
      </w:r>
    </w:p>
    <w:p w:rsidR="00392912" w:rsidRDefault="000D5E1D" w:rsidP="000D5E1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وقال تعالى:[ </w:t>
      </w:r>
      <w:r w:rsidRPr="000D5E1D">
        <w:rPr>
          <w:rFonts w:ascii="Traditional Arabic" w:hAnsi="Traditional Arabic" w:cs="Traditional Arabic"/>
          <w:b/>
          <w:bCs/>
          <w:sz w:val="32"/>
          <w:szCs w:val="32"/>
          <w:rtl/>
        </w:rPr>
        <w:t>ذَلِكَ وَمَن يُعَظِّمْ شَعَائِرَ اللَّهِ فَإ</w:t>
      </w:r>
      <w:r>
        <w:rPr>
          <w:rFonts w:ascii="Traditional Arabic" w:hAnsi="Traditional Arabic" w:cs="Traditional Arabic"/>
          <w:b/>
          <w:bCs/>
          <w:sz w:val="32"/>
          <w:szCs w:val="32"/>
          <w:rtl/>
        </w:rPr>
        <w:t xml:space="preserve">ِنَّهَا مِن تَقْوَى الْقُلُوبِ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الحج:</w:t>
      </w:r>
      <w:r>
        <w:rPr>
          <w:rFonts w:ascii="Traditional Arabic" w:hAnsi="Traditional Arabic" w:cs="Traditional Arabic" w:hint="cs"/>
          <w:b/>
          <w:bCs/>
          <w:sz w:val="32"/>
          <w:szCs w:val="32"/>
          <w:rtl/>
        </w:rPr>
        <w:t xml:space="preserve">32. ومن أعظم شعائر الله تعالى التي يجب أن يُصرف </w:t>
      </w:r>
      <w:r w:rsidR="00392912">
        <w:rPr>
          <w:rFonts w:ascii="Traditional Arabic" w:hAnsi="Traditional Arabic" w:cs="Traditional Arabic" w:hint="cs"/>
          <w:b/>
          <w:bCs/>
          <w:sz w:val="32"/>
          <w:szCs w:val="32"/>
          <w:rtl/>
        </w:rPr>
        <w:t xml:space="preserve">لها </w:t>
      </w:r>
      <w:r>
        <w:rPr>
          <w:rFonts w:ascii="Traditional Arabic" w:hAnsi="Traditional Arabic" w:cs="Traditional Arabic" w:hint="cs"/>
          <w:b/>
          <w:bCs/>
          <w:sz w:val="32"/>
          <w:szCs w:val="32"/>
          <w:rtl/>
        </w:rPr>
        <w:t>التعظيم والتوقير والإجلال، النص الشرعي: قال الله تعالى، وقال رسوله صلى الله عليه وسلم، فتعظيم القول تعظيم لقائله، والاستهانة والاستخفاف بالقول، استهانة واستخفاف بقائله.</w:t>
      </w:r>
      <w:r w:rsidR="00392912">
        <w:rPr>
          <w:rFonts w:ascii="Traditional Arabic" w:hAnsi="Traditional Arabic" w:cs="Traditional Arabic" w:hint="cs"/>
          <w:b/>
          <w:bCs/>
          <w:sz w:val="32"/>
          <w:szCs w:val="32"/>
          <w:rtl/>
        </w:rPr>
        <w:t xml:space="preserve"> </w:t>
      </w:r>
    </w:p>
    <w:p w:rsidR="00054954" w:rsidRDefault="00392912" w:rsidP="00854FA3">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وقد ظهر منا قوم </w:t>
      </w:r>
      <w:r w:rsidR="00385FF8">
        <w:rPr>
          <w:rFonts w:ascii="Traditional Arabic" w:hAnsi="Traditional Arabic" w:cs="Traditional Arabic" w:hint="cs"/>
          <w:b/>
          <w:bCs/>
          <w:sz w:val="32"/>
          <w:szCs w:val="32"/>
          <w:rtl/>
        </w:rPr>
        <w:t xml:space="preserve">يتحرّجون من شرع الله ومن كلامه، </w:t>
      </w:r>
      <w:r w:rsidR="004139B1">
        <w:rPr>
          <w:rFonts w:ascii="Traditional Arabic" w:hAnsi="Traditional Arabic" w:cs="Traditional Arabic" w:hint="cs"/>
          <w:b/>
          <w:bCs/>
          <w:sz w:val="32"/>
          <w:szCs w:val="32"/>
          <w:rtl/>
        </w:rPr>
        <w:t xml:space="preserve">قد </w:t>
      </w:r>
      <w:r w:rsidR="00FC1864">
        <w:rPr>
          <w:rFonts w:ascii="Traditional Arabic" w:hAnsi="Traditional Arabic" w:cs="Traditional Arabic" w:hint="cs"/>
          <w:b/>
          <w:bCs/>
          <w:sz w:val="32"/>
          <w:szCs w:val="32"/>
          <w:rtl/>
        </w:rPr>
        <w:t>أشربوا في</w:t>
      </w:r>
      <w:r>
        <w:rPr>
          <w:rFonts w:ascii="Traditional Arabic" w:hAnsi="Traditional Arabic" w:cs="Traditional Arabic" w:hint="cs"/>
          <w:b/>
          <w:bCs/>
          <w:sz w:val="32"/>
          <w:szCs w:val="32"/>
          <w:rtl/>
        </w:rPr>
        <w:t xml:space="preserve"> قلوبهم حب الت</w:t>
      </w:r>
      <w:r w:rsidR="00640E55">
        <w:rPr>
          <w:rFonts w:ascii="Traditional Arabic" w:hAnsi="Traditional Arabic" w:cs="Traditional Arabic" w:hint="cs"/>
          <w:b/>
          <w:bCs/>
          <w:sz w:val="32"/>
          <w:szCs w:val="32"/>
          <w:rtl/>
        </w:rPr>
        <w:t>ّ</w:t>
      </w:r>
      <w:r w:rsidR="00EB2E7B">
        <w:rPr>
          <w:rFonts w:ascii="Traditional Arabic" w:hAnsi="Traditional Arabic" w:cs="Traditional Arabic" w:hint="cs"/>
          <w:b/>
          <w:bCs/>
          <w:sz w:val="32"/>
          <w:szCs w:val="32"/>
          <w:rtl/>
        </w:rPr>
        <w:t>فلت من قيود الشريعة والدين، و</w:t>
      </w:r>
      <w:r>
        <w:rPr>
          <w:rFonts w:ascii="Traditional Arabic" w:hAnsi="Traditional Arabic" w:cs="Traditional Arabic" w:hint="cs"/>
          <w:b/>
          <w:bCs/>
          <w:sz w:val="32"/>
          <w:szCs w:val="32"/>
          <w:rtl/>
        </w:rPr>
        <w:t xml:space="preserve">مُلئت فتنة بما يفد </w:t>
      </w:r>
      <w:r w:rsidR="00EB2E7B">
        <w:rPr>
          <w:rFonts w:ascii="Traditional Arabic" w:hAnsi="Traditional Arabic" w:cs="Traditional Arabic" w:hint="cs"/>
          <w:b/>
          <w:bCs/>
          <w:sz w:val="32"/>
          <w:szCs w:val="32"/>
          <w:rtl/>
        </w:rPr>
        <w:t xml:space="preserve">إلى بلاد المسلمين </w:t>
      </w:r>
      <w:r>
        <w:rPr>
          <w:rFonts w:ascii="Traditional Arabic" w:hAnsi="Traditional Arabic" w:cs="Traditional Arabic" w:hint="cs"/>
          <w:b/>
          <w:bCs/>
          <w:sz w:val="32"/>
          <w:szCs w:val="32"/>
          <w:rtl/>
        </w:rPr>
        <w:t xml:space="preserve">من شعارات الحداثة، والتغريب، والليبرالية، </w:t>
      </w:r>
      <w:r w:rsidR="004139B1">
        <w:rPr>
          <w:rFonts w:ascii="Traditional Arabic" w:hAnsi="Traditional Arabic" w:cs="Traditional Arabic" w:hint="cs"/>
          <w:b/>
          <w:bCs/>
          <w:sz w:val="32"/>
          <w:szCs w:val="32"/>
          <w:rtl/>
        </w:rPr>
        <w:t xml:space="preserve">والديمقراطية، </w:t>
      </w:r>
      <w:r>
        <w:rPr>
          <w:rFonts w:ascii="Traditional Arabic" w:hAnsi="Traditional Arabic" w:cs="Traditional Arabic" w:hint="cs"/>
          <w:b/>
          <w:bCs/>
          <w:sz w:val="32"/>
          <w:szCs w:val="32"/>
          <w:rtl/>
        </w:rPr>
        <w:t xml:space="preserve">وغيرها .. فقالوا: </w:t>
      </w:r>
      <w:r w:rsidR="00385FF8">
        <w:rPr>
          <w:rFonts w:ascii="Traditional Arabic" w:hAnsi="Traditional Arabic" w:cs="Traditional Arabic" w:hint="cs"/>
          <w:b/>
          <w:bCs/>
          <w:sz w:val="32"/>
          <w:szCs w:val="32"/>
          <w:rtl/>
        </w:rPr>
        <w:t>أكثر نصوص الكت</w:t>
      </w:r>
      <w:r w:rsidR="00D37845">
        <w:rPr>
          <w:rFonts w:ascii="Traditional Arabic" w:hAnsi="Traditional Arabic" w:cs="Traditional Arabic" w:hint="cs"/>
          <w:b/>
          <w:bCs/>
          <w:sz w:val="32"/>
          <w:szCs w:val="32"/>
          <w:rtl/>
        </w:rPr>
        <w:t>اب وال</w:t>
      </w:r>
      <w:r w:rsidR="00640E55">
        <w:rPr>
          <w:rFonts w:ascii="Traditional Arabic" w:hAnsi="Traditional Arabic" w:cs="Traditional Arabic" w:hint="cs"/>
          <w:b/>
          <w:bCs/>
          <w:sz w:val="32"/>
          <w:szCs w:val="32"/>
          <w:rtl/>
        </w:rPr>
        <w:t>سنّة</w:t>
      </w:r>
      <w:r w:rsidR="00D37845">
        <w:rPr>
          <w:rFonts w:ascii="Traditional Arabic" w:hAnsi="Traditional Arabic" w:cs="Traditional Arabic" w:hint="cs"/>
          <w:b/>
          <w:bCs/>
          <w:sz w:val="32"/>
          <w:szCs w:val="32"/>
          <w:rtl/>
        </w:rPr>
        <w:t xml:space="preserve"> ظنيّة الدلالة، وما كان ظنياً، فهو لا يلزمنا</w:t>
      </w:r>
      <w:r w:rsidR="00FC1864">
        <w:rPr>
          <w:rFonts w:ascii="Traditional Arabic" w:hAnsi="Traditional Arabic" w:cs="Traditional Arabic" w:hint="cs"/>
          <w:b/>
          <w:bCs/>
          <w:sz w:val="32"/>
          <w:szCs w:val="32"/>
          <w:rtl/>
        </w:rPr>
        <w:t xml:space="preserve"> في شيء</w:t>
      </w:r>
      <w:r w:rsidR="00D37845">
        <w:rPr>
          <w:rFonts w:ascii="Traditional Arabic" w:hAnsi="Traditional Arabic" w:cs="Traditional Arabic" w:hint="cs"/>
          <w:b/>
          <w:bCs/>
          <w:sz w:val="32"/>
          <w:szCs w:val="32"/>
          <w:rtl/>
        </w:rPr>
        <w:t>،</w:t>
      </w:r>
      <w:r w:rsidR="00FC1864">
        <w:rPr>
          <w:rFonts w:ascii="Traditional Arabic" w:hAnsi="Traditional Arabic" w:cs="Traditional Arabic" w:hint="cs"/>
          <w:b/>
          <w:bCs/>
          <w:sz w:val="32"/>
          <w:szCs w:val="32"/>
          <w:rtl/>
        </w:rPr>
        <w:t xml:space="preserve"> نحن في حلٍّ منه،</w:t>
      </w:r>
      <w:r w:rsidR="00D37845">
        <w:rPr>
          <w:rFonts w:ascii="Traditional Arabic" w:hAnsi="Traditional Arabic" w:cs="Traditional Arabic" w:hint="cs"/>
          <w:b/>
          <w:bCs/>
          <w:sz w:val="32"/>
          <w:szCs w:val="32"/>
          <w:rtl/>
        </w:rPr>
        <w:t xml:space="preserve"> تجوز لنا مخالفته، ومعارضت</w:t>
      </w:r>
      <w:r w:rsidR="00FC1864">
        <w:rPr>
          <w:rFonts w:ascii="Traditional Arabic" w:hAnsi="Traditional Arabic" w:cs="Traditional Arabic" w:hint="cs"/>
          <w:b/>
          <w:bCs/>
          <w:sz w:val="32"/>
          <w:szCs w:val="32"/>
          <w:rtl/>
        </w:rPr>
        <w:t xml:space="preserve">ه، </w:t>
      </w:r>
      <w:r w:rsidR="00620DF4">
        <w:rPr>
          <w:rFonts w:ascii="Traditional Arabic" w:hAnsi="Traditional Arabic" w:cs="Traditional Arabic" w:hint="cs"/>
          <w:b/>
          <w:bCs/>
          <w:sz w:val="32"/>
          <w:szCs w:val="32"/>
          <w:rtl/>
        </w:rPr>
        <w:t xml:space="preserve">ورده </w:t>
      </w:r>
      <w:r w:rsidR="00FC1864">
        <w:rPr>
          <w:rFonts w:ascii="Traditional Arabic" w:hAnsi="Traditional Arabic" w:cs="Traditional Arabic" w:hint="cs"/>
          <w:b/>
          <w:bCs/>
          <w:sz w:val="32"/>
          <w:szCs w:val="32"/>
          <w:rtl/>
        </w:rPr>
        <w:t>وذلك تحت عنوان وزعم الاجتهاد .. فعزلوا بذلك الدين عن الحياة، وواقع الناس السياسي، والاجتماعي، والاقتصادي .. وكرسوا مبدأ عل</w:t>
      </w:r>
      <w:r w:rsidR="00640E55">
        <w:rPr>
          <w:rFonts w:ascii="Traditional Arabic" w:hAnsi="Traditional Arabic" w:cs="Traditional Arabic" w:hint="cs"/>
          <w:b/>
          <w:bCs/>
          <w:sz w:val="32"/>
          <w:szCs w:val="32"/>
          <w:rtl/>
        </w:rPr>
        <w:t>ْ</w:t>
      </w:r>
      <w:r w:rsidR="00FC1864">
        <w:rPr>
          <w:rFonts w:ascii="Traditional Arabic" w:hAnsi="Traditional Arabic" w:cs="Traditional Arabic" w:hint="cs"/>
          <w:b/>
          <w:bCs/>
          <w:sz w:val="32"/>
          <w:szCs w:val="32"/>
          <w:rtl/>
        </w:rPr>
        <w:t>م</w:t>
      </w:r>
      <w:r w:rsidR="00640E55">
        <w:rPr>
          <w:rFonts w:ascii="Traditional Arabic" w:hAnsi="Traditional Arabic" w:cs="Traditional Arabic" w:hint="cs"/>
          <w:b/>
          <w:bCs/>
          <w:sz w:val="32"/>
          <w:szCs w:val="32"/>
          <w:rtl/>
        </w:rPr>
        <w:t>َ</w:t>
      </w:r>
      <w:r w:rsidR="00FC1864">
        <w:rPr>
          <w:rFonts w:ascii="Traditional Arabic" w:hAnsi="Traditional Arabic" w:cs="Traditional Arabic" w:hint="cs"/>
          <w:b/>
          <w:bCs/>
          <w:sz w:val="32"/>
          <w:szCs w:val="32"/>
          <w:rtl/>
        </w:rPr>
        <w:t xml:space="preserve">نة الدولة والمجتمع وهم يعلمون أو لا يعلمون! </w:t>
      </w:r>
    </w:p>
    <w:p w:rsidR="009432D4" w:rsidRDefault="009432D4" w:rsidP="004139B1">
      <w:pPr>
        <w:pStyle w:val="NoSpacing"/>
        <w:bidi/>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ab/>
        <w:t xml:space="preserve">ومن هؤلاء </w:t>
      </w:r>
      <w:r w:rsidR="00BD4FD5">
        <w:rPr>
          <w:rFonts w:ascii="Traditional Arabic" w:hAnsi="Traditional Arabic" w:cs="Traditional Arabic" w:hint="cs"/>
          <w:b/>
          <w:bCs/>
          <w:sz w:val="32"/>
          <w:szCs w:val="32"/>
          <w:rtl/>
        </w:rPr>
        <w:t xml:space="preserve">ــ </w:t>
      </w:r>
      <w:r>
        <w:rPr>
          <w:rFonts w:ascii="Traditional Arabic" w:hAnsi="Traditional Arabic" w:cs="Traditional Arabic" w:hint="cs"/>
          <w:b/>
          <w:bCs/>
          <w:sz w:val="32"/>
          <w:szCs w:val="32"/>
          <w:rtl/>
        </w:rPr>
        <w:t>لزيغ قلوبهم</w:t>
      </w:r>
      <w:r w:rsidR="004139B1">
        <w:rPr>
          <w:rFonts w:ascii="Traditional Arabic" w:hAnsi="Traditional Arabic" w:cs="Traditional Arabic" w:hint="cs"/>
          <w:b/>
          <w:bCs/>
          <w:sz w:val="32"/>
          <w:szCs w:val="32"/>
          <w:rtl/>
        </w:rPr>
        <w:t xml:space="preserve"> عن الحق</w:t>
      </w:r>
      <w:r w:rsidR="00BD4FD5">
        <w:rPr>
          <w:rFonts w:ascii="Traditional Arabic" w:hAnsi="Traditional Arabic" w:cs="Traditional Arabic" w:hint="cs"/>
          <w:b/>
          <w:bCs/>
          <w:sz w:val="32"/>
          <w:szCs w:val="32"/>
          <w:rtl/>
        </w:rPr>
        <w:t xml:space="preserve"> ــ</w:t>
      </w:r>
      <w:r>
        <w:rPr>
          <w:rFonts w:ascii="Traditional Arabic" w:hAnsi="Traditional Arabic" w:cs="Traditional Arabic" w:hint="cs"/>
          <w:b/>
          <w:bCs/>
          <w:sz w:val="32"/>
          <w:szCs w:val="32"/>
          <w:rtl/>
        </w:rPr>
        <w:t xml:space="preserve"> من تراه يتبع المتشابه من القول، </w:t>
      </w:r>
      <w:r w:rsidR="00BE6C27">
        <w:rPr>
          <w:rFonts w:ascii="Traditional Arabic" w:hAnsi="Traditional Arabic" w:cs="Traditional Arabic" w:hint="cs"/>
          <w:b/>
          <w:bCs/>
          <w:sz w:val="32"/>
          <w:szCs w:val="32"/>
          <w:rtl/>
        </w:rPr>
        <w:t xml:space="preserve">ويتبع التفسير المرجوح والأضعف، والشاذ للمتشابه، </w:t>
      </w:r>
      <w:r>
        <w:rPr>
          <w:rFonts w:ascii="Traditional Arabic" w:hAnsi="Traditional Arabic" w:cs="Traditional Arabic" w:hint="cs"/>
          <w:b/>
          <w:bCs/>
          <w:sz w:val="32"/>
          <w:szCs w:val="32"/>
          <w:rtl/>
        </w:rPr>
        <w:t xml:space="preserve">ويتعامل معه على أنه هو المحكم من الدين الذي ليس بعده إلا الضلال، ليس </w:t>
      </w:r>
      <w:r w:rsidR="00BE6C27">
        <w:rPr>
          <w:rFonts w:ascii="Traditional Arabic" w:hAnsi="Traditional Arabic" w:cs="Traditional Arabic" w:hint="cs"/>
          <w:b/>
          <w:bCs/>
          <w:sz w:val="32"/>
          <w:szCs w:val="32"/>
          <w:rtl/>
        </w:rPr>
        <w:t>رغبة</w:t>
      </w:r>
      <w:r>
        <w:rPr>
          <w:rFonts w:ascii="Traditional Arabic" w:hAnsi="Traditional Arabic" w:cs="Traditional Arabic" w:hint="cs"/>
          <w:b/>
          <w:bCs/>
          <w:sz w:val="32"/>
          <w:szCs w:val="32"/>
          <w:rtl/>
        </w:rPr>
        <w:t xml:space="preserve">، ولا انصياعاً منه للنص الشرعي المتشابه؛ لا، وإنما ليرد به المحكم </w:t>
      </w:r>
      <w:r w:rsidR="004139B1">
        <w:rPr>
          <w:rFonts w:ascii="Traditional Arabic" w:hAnsi="Traditional Arabic" w:cs="Traditional Arabic" w:hint="cs"/>
          <w:b/>
          <w:bCs/>
          <w:sz w:val="32"/>
          <w:szCs w:val="32"/>
          <w:rtl/>
        </w:rPr>
        <w:t xml:space="preserve">والمجمَع عليه </w:t>
      </w:r>
      <w:r>
        <w:rPr>
          <w:rFonts w:ascii="Traditional Arabic" w:hAnsi="Traditional Arabic" w:cs="Traditional Arabic" w:hint="cs"/>
          <w:b/>
          <w:bCs/>
          <w:sz w:val="32"/>
          <w:szCs w:val="32"/>
          <w:rtl/>
        </w:rPr>
        <w:t xml:space="preserve">من الدين، ولأنه يجد في النص المتشابه السعة، والخيارات التي تسمح </w:t>
      </w:r>
      <w:r w:rsidR="006B363A">
        <w:rPr>
          <w:rFonts w:ascii="Traditional Arabic" w:hAnsi="Traditional Arabic" w:cs="Traditional Arabic" w:hint="cs"/>
          <w:b/>
          <w:bCs/>
          <w:sz w:val="32"/>
          <w:szCs w:val="32"/>
          <w:rtl/>
        </w:rPr>
        <w:t>له أن يذهب في الاتجاه الذي يرغب، ويهوى</w:t>
      </w:r>
      <w:r w:rsidR="004139B1">
        <w:rPr>
          <w:rFonts w:ascii="Traditional Arabic" w:hAnsi="Traditional Arabic" w:cs="Traditional Arabic" w:hint="cs"/>
          <w:b/>
          <w:bCs/>
          <w:sz w:val="32"/>
          <w:szCs w:val="32"/>
          <w:rtl/>
        </w:rPr>
        <w:t>، والتي تعينه على إضلال المسلمين عن</w:t>
      </w:r>
      <w:r w:rsidR="006B363A">
        <w:rPr>
          <w:rFonts w:ascii="Traditional Arabic" w:hAnsi="Traditional Arabic" w:cs="Traditional Arabic" w:hint="cs"/>
          <w:b/>
          <w:bCs/>
          <w:sz w:val="32"/>
          <w:szCs w:val="32"/>
          <w:rtl/>
        </w:rPr>
        <w:t xml:space="preserve"> دينهم، وتفريق جماعتهم</w:t>
      </w:r>
      <w:r w:rsidR="004139B1">
        <w:rPr>
          <w:rFonts w:ascii="Traditional Arabic" w:hAnsi="Traditional Arabic" w:cs="Traditional Arabic" w:hint="cs"/>
          <w:b/>
          <w:bCs/>
          <w:sz w:val="32"/>
          <w:szCs w:val="32"/>
          <w:rtl/>
        </w:rPr>
        <w:t xml:space="preserve"> وكلمتهم</w:t>
      </w:r>
      <w:r w:rsidR="00CD5B30">
        <w:rPr>
          <w:rFonts w:ascii="Traditional Arabic" w:hAnsi="Traditional Arabic" w:cs="Traditional Arabic" w:hint="cs"/>
          <w:b/>
          <w:bCs/>
          <w:sz w:val="32"/>
          <w:szCs w:val="32"/>
          <w:rtl/>
        </w:rPr>
        <w:t>!</w:t>
      </w:r>
    </w:p>
    <w:p w:rsidR="00854FA3" w:rsidRDefault="00854FA3" w:rsidP="00261EFC">
      <w:pPr>
        <w:pStyle w:val="NoSpacing"/>
        <w:bidi/>
        <w:jc w:val="both"/>
        <w:rPr>
          <w:rFonts w:ascii="Traditional Arabic" w:hAnsi="Traditional Arabic" w:cs="Traditional Arabic"/>
          <w:b/>
          <w:bCs/>
          <w:sz w:val="32"/>
          <w:szCs w:val="32"/>
          <w:rtl/>
        </w:rPr>
      </w:pPr>
      <w:r>
        <w:rPr>
          <w:rFonts w:ascii="Traditional Arabic" w:hAnsi="Traditional Arabic" w:cs="Traditional Arabic"/>
          <w:b/>
          <w:bCs/>
          <w:sz w:val="32"/>
          <w:szCs w:val="32"/>
        </w:rPr>
        <w:tab/>
      </w:r>
      <w:r w:rsidR="000635AC">
        <w:rPr>
          <w:rFonts w:ascii="Traditional Arabic" w:hAnsi="Traditional Arabic" w:cs="Traditional Arabic" w:hint="cs"/>
          <w:b/>
          <w:bCs/>
          <w:sz w:val="32"/>
          <w:szCs w:val="32"/>
          <w:rtl/>
        </w:rPr>
        <w:t>ونحن لا ننكر وجود</w:t>
      </w:r>
      <w:r>
        <w:rPr>
          <w:rFonts w:ascii="Traditional Arabic" w:hAnsi="Traditional Arabic" w:cs="Traditional Arabic" w:hint="cs"/>
          <w:b/>
          <w:bCs/>
          <w:sz w:val="32"/>
          <w:szCs w:val="32"/>
          <w:rtl/>
        </w:rPr>
        <w:t xml:space="preserve"> نصوص </w:t>
      </w:r>
      <w:r w:rsidR="000635AC">
        <w:rPr>
          <w:rFonts w:ascii="Traditional Arabic" w:hAnsi="Traditional Arabic" w:cs="Traditional Arabic" w:hint="cs"/>
          <w:b/>
          <w:bCs/>
          <w:sz w:val="32"/>
          <w:szCs w:val="32"/>
          <w:rtl/>
        </w:rPr>
        <w:t xml:space="preserve">من الكتاب والسنّة، </w:t>
      </w:r>
      <w:r>
        <w:rPr>
          <w:rFonts w:ascii="Traditional Arabic" w:hAnsi="Traditional Arabic" w:cs="Traditional Arabic" w:hint="cs"/>
          <w:b/>
          <w:bCs/>
          <w:sz w:val="32"/>
          <w:szCs w:val="32"/>
          <w:rtl/>
        </w:rPr>
        <w:t>متشابه</w:t>
      </w:r>
      <w:r w:rsidR="000635AC">
        <w:rPr>
          <w:rFonts w:ascii="Traditional Arabic" w:hAnsi="Traditional Arabic" w:cs="Traditional Arabic" w:hint="cs"/>
          <w:b/>
          <w:bCs/>
          <w:sz w:val="32"/>
          <w:szCs w:val="32"/>
          <w:rtl/>
        </w:rPr>
        <w:t>ة</w:t>
      </w:r>
      <w:r>
        <w:rPr>
          <w:rFonts w:ascii="Traditional Arabic" w:hAnsi="Traditional Arabic" w:cs="Traditional Arabic" w:hint="cs"/>
          <w:b/>
          <w:bCs/>
          <w:sz w:val="32"/>
          <w:szCs w:val="32"/>
          <w:rtl/>
        </w:rPr>
        <w:t xml:space="preserve"> وظني</w:t>
      </w:r>
      <w:r w:rsidR="000635AC">
        <w:rPr>
          <w:rFonts w:ascii="Traditional Arabic" w:hAnsi="Traditional Arabic" w:cs="Traditional Arabic" w:hint="cs"/>
          <w:b/>
          <w:bCs/>
          <w:sz w:val="32"/>
          <w:szCs w:val="32"/>
          <w:rtl/>
        </w:rPr>
        <w:t>ة</w:t>
      </w:r>
      <w:r>
        <w:rPr>
          <w:rFonts w:ascii="Traditional Arabic" w:hAnsi="Traditional Arabic" w:cs="Traditional Arabic" w:hint="cs"/>
          <w:b/>
          <w:bCs/>
          <w:sz w:val="32"/>
          <w:szCs w:val="32"/>
          <w:rtl/>
        </w:rPr>
        <w:t xml:space="preserve"> في دلالته</w:t>
      </w:r>
      <w:r w:rsidR="000635AC">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 ظاهره</w:t>
      </w:r>
      <w:r w:rsidR="009432D4">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 xml:space="preserve"> يفيد أكثر من دلالة ومعنى، وأكثر من احتمال،</w:t>
      </w:r>
      <w:r w:rsidR="00B94FC7">
        <w:rPr>
          <w:rFonts w:ascii="Traditional Arabic" w:hAnsi="Traditional Arabic" w:cs="Traditional Arabic" w:hint="cs"/>
          <w:b/>
          <w:bCs/>
          <w:sz w:val="32"/>
          <w:szCs w:val="32"/>
          <w:rtl/>
        </w:rPr>
        <w:t xml:space="preserve"> مع أن المراد منها واحدٌ لا يتعدَّد،</w:t>
      </w:r>
      <w:r>
        <w:rPr>
          <w:rFonts w:ascii="Traditional Arabic" w:hAnsi="Traditional Arabic" w:cs="Traditional Arabic" w:hint="cs"/>
          <w:b/>
          <w:bCs/>
          <w:sz w:val="32"/>
          <w:szCs w:val="32"/>
          <w:rtl/>
        </w:rPr>
        <w:t xml:space="preserve"> كما قال تعالى:[</w:t>
      </w:r>
      <w:r w:rsidR="00D1012E">
        <w:rPr>
          <w:rFonts w:ascii="Traditional Arabic" w:hAnsi="Traditional Arabic" w:cs="Traditional Arabic" w:hint="cs"/>
          <w:b/>
          <w:bCs/>
          <w:sz w:val="32"/>
          <w:szCs w:val="32"/>
          <w:rtl/>
        </w:rPr>
        <w:t xml:space="preserve"> </w:t>
      </w:r>
      <w:r w:rsidR="000635AC" w:rsidRPr="000635AC">
        <w:rPr>
          <w:rFonts w:ascii="Traditional Arabic" w:hAnsi="Traditional Arabic" w:cs="Traditional Arabic"/>
          <w:b/>
          <w:bCs/>
          <w:sz w:val="32"/>
          <w:szCs w:val="32"/>
          <w:rtl/>
        </w:rPr>
        <w:t xml:space="preserve">هُوَ الَّذِيَ أَنزَلَ عَلَيْكَ الْكِتَابَ مِنْهُ آيَاتٌ مُّحْكَمَاتٌ </w:t>
      </w:r>
      <w:r w:rsidR="008077AA">
        <w:rPr>
          <w:rFonts w:ascii="Traditional Arabic" w:hAnsi="Traditional Arabic" w:cs="Traditional Arabic" w:hint="cs"/>
          <w:b/>
          <w:bCs/>
          <w:sz w:val="32"/>
          <w:szCs w:val="32"/>
          <w:rtl/>
        </w:rPr>
        <w:t>]؛ واضحات في الدلالة والمعنى، لا تحتمل إلا معنى وتفسيراً واحداً</w:t>
      </w:r>
      <w:r w:rsidR="00BE6C27">
        <w:rPr>
          <w:rFonts w:ascii="Traditional Arabic" w:hAnsi="Traditional Arabic" w:cs="Traditional Arabic" w:hint="cs"/>
          <w:b/>
          <w:bCs/>
          <w:sz w:val="32"/>
          <w:szCs w:val="32"/>
          <w:rtl/>
        </w:rPr>
        <w:t>، لا لبس، ولا غموض فيهن</w:t>
      </w:r>
      <w:r w:rsidR="008077AA">
        <w:rPr>
          <w:rFonts w:ascii="Traditional Arabic" w:hAnsi="Traditional Arabic" w:cs="Traditional Arabic" w:hint="cs"/>
          <w:b/>
          <w:bCs/>
          <w:sz w:val="32"/>
          <w:szCs w:val="32"/>
          <w:rtl/>
        </w:rPr>
        <w:t xml:space="preserve"> [ </w:t>
      </w:r>
      <w:r w:rsidR="000635AC" w:rsidRPr="000635AC">
        <w:rPr>
          <w:rFonts w:ascii="Traditional Arabic" w:hAnsi="Traditional Arabic" w:cs="Traditional Arabic"/>
          <w:b/>
          <w:bCs/>
          <w:sz w:val="32"/>
          <w:szCs w:val="32"/>
          <w:rtl/>
        </w:rPr>
        <w:t xml:space="preserve">هُنَّ أُمُّ الْكِتَابِ </w:t>
      </w:r>
      <w:r w:rsidR="00620DF4">
        <w:rPr>
          <w:rFonts w:ascii="Traditional Arabic" w:hAnsi="Traditional Arabic" w:cs="Traditional Arabic" w:hint="cs"/>
          <w:b/>
          <w:bCs/>
          <w:sz w:val="32"/>
          <w:szCs w:val="32"/>
          <w:rtl/>
        </w:rPr>
        <w:t xml:space="preserve">]؛ </w:t>
      </w:r>
      <w:r w:rsidR="00C87097">
        <w:rPr>
          <w:rFonts w:ascii="Traditional Arabic" w:hAnsi="Traditional Arabic" w:cs="Traditional Arabic" w:hint="cs"/>
          <w:b/>
          <w:bCs/>
          <w:sz w:val="32"/>
          <w:szCs w:val="32"/>
          <w:rtl/>
        </w:rPr>
        <w:t xml:space="preserve">أصله </w:t>
      </w:r>
      <w:r w:rsidR="00B94FC7">
        <w:rPr>
          <w:rFonts w:ascii="Traditional Arabic" w:hAnsi="Traditional Arabic" w:cs="Traditional Arabic" w:hint="cs"/>
          <w:b/>
          <w:bCs/>
          <w:sz w:val="32"/>
          <w:szCs w:val="32"/>
          <w:rtl/>
        </w:rPr>
        <w:t xml:space="preserve">الجامع </w:t>
      </w:r>
      <w:r w:rsidR="00C87097">
        <w:rPr>
          <w:rFonts w:ascii="Traditional Arabic" w:hAnsi="Traditional Arabic" w:cs="Traditional Arabic" w:hint="cs"/>
          <w:b/>
          <w:bCs/>
          <w:sz w:val="32"/>
          <w:szCs w:val="32"/>
          <w:rtl/>
        </w:rPr>
        <w:t xml:space="preserve">الذي </w:t>
      </w:r>
      <w:r w:rsidR="00F14EC9">
        <w:rPr>
          <w:rFonts w:ascii="Traditional Arabic" w:hAnsi="Traditional Arabic" w:cs="Traditional Arabic" w:hint="cs"/>
          <w:b/>
          <w:bCs/>
          <w:sz w:val="32"/>
          <w:szCs w:val="32"/>
          <w:rtl/>
        </w:rPr>
        <w:t xml:space="preserve">به تقوم الحجة، ويُحسم النزاع، والخلاف، </w:t>
      </w:r>
      <w:r w:rsidR="00D10DEA">
        <w:rPr>
          <w:rFonts w:ascii="Traditional Arabic" w:hAnsi="Traditional Arabic" w:cs="Traditional Arabic" w:hint="cs"/>
          <w:b/>
          <w:bCs/>
          <w:sz w:val="32"/>
          <w:szCs w:val="32"/>
          <w:rtl/>
        </w:rPr>
        <w:t xml:space="preserve">ويظهر الحق، </w:t>
      </w:r>
      <w:r w:rsidR="00F14EC9">
        <w:rPr>
          <w:rFonts w:ascii="Traditional Arabic" w:hAnsi="Traditional Arabic" w:cs="Traditional Arabic" w:hint="cs"/>
          <w:b/>
          <w:bCs/>
          <w:sz w:val="32"/>
          <w:szCs w:val="32"/>
          <w:rtl/>
        </w:rPr>
        <w:t>ويُزهق الباطل، و</w:t>
      </w:r>
      <w:r w:rsidR="00C87097">
        <w:rPr>
          <w:rFonts w:ascii="Traditional Arabic" w:hAnsi="Traditional Arabic" w:cs="Traditional Arabic" w:hint="cs"/>
          <w:b/>
          <w:bCs/>
          <w:sz w:val="32"/>
          <w:szCs w:val="32"/>
          <w:rtl/>
        </w:rPr>
        <w:t>يرجع إليه في فهم وتفسير المتشابه</w:t>
      </w:r>
      <w:r w:rsidR="00055EBA">
        <w:rPr>
          <w:rFonts w:ascii="Traditional Arabic" w:hAnsi="Traditional Arabic" w:cs="Traditional Arabic" w:hint="cs"/>
          <w:b/>
          <w:bCs/>
          <w:sz w:val="32"/>
          <w:szCs w:val="32"/>
          <w:rtl/>
        </w:rPr>
        <w:t xml:space="preserve"> </w:t>
      </w:r>
      <w:r w:rsidR="00B94FC7">
        <w:rPr>
          <w:rFonts w:ascii="Traditional Arabic" w:hAnsi="Traditional Arabic" w:cs="Traditional Arabic" w:hint="cs"/>
          <w:b/>
          <w:bCs/>
          <w:sz w:val="32"/>
          <w:szCs w:val="32"/>
          <w:rtl/>
        </w:rPr>
        <w:t xml:space="preserve">وما أشكل فهمه </w:t>
      </w:r>
      <w:r w:rsidR="00055EBA">
        <w:rPr>
          <w:rFonts w:ascii="Traditional Arabic" w:hAnsi="Traditional Arabic" w:cs="Traditional Arabic" w:hint="cs"/>
          <w:b/>
          <w:bCs/>
          <w:sz w:val="32"/>
          <w:szCs w:val="32"/>
          <w:rtl/>
        </w:rPr>
        <w:t>من الكتاب والسنة</w:t>
      </w:r>
      <w:r w:rsidR="00F14EC9">
        <w:rPr>
          <w:rFonts w:ascii="Traditional Arabic" w:hAnsi="Traditional Arabic" w:cs="Traditional Arabic" w:hint="cs"/>
          <w:b/>
          <w:bCs/>
          <w:sz w:val="32"/>
          <w:szCs w:val="32"/>
          <w:rtl/>
        </w:rPr>
        <w:t xml:space="preserve">، </w:t>
      </w:r>
      <w:r w:rsidR="00F14EC9" w:rsidRPr="00F14EC9">
        <w:rPr>
          <w:rFonts w:ascii="Traditional Arabic" w:hAnsi="Traditional Arabic" w:cs="Traditional Arabic" w:hint="cs"/>
          <w:b/>
          <w:bCs/>
          <w:sz w:val="32"/>
          <w:szCs w:val="32"/>
          <w:rtl/>
        </w:rPr>
        <w:t>قال ابن كثير</w:t>
      </w:r>
      <w:r w:rsidR="00D10DEA">
        <w:rPr>
          <w:rFonts w:ascii="Traditional Arabic" w:hAnsi="Traditional Arabic" w:cs="Traditional Arabic" w:hint="cs"/>
          <w:b/>
          <w:bCs/>
          <w:sz w:val="32"/>
          <w:szCs w:val="32"/>
          <w:rtl/>
        </w:rPr>
        <w:t xml:space="preserve"> في التفسير</w:t>
      </w:r>
      <w:r w:rsidR="00F14EC9" w:rsidRPr="00F14EC9">
        <w:rPr>
          <w:rFonts w:ascii="Traditional Arabic" w:hAnsi="Traditional Arabic" w:cs="Traditional Arabic" w:hint="cs"/>
          <w:b/>
          <w:bCs/>
          <w:sz w:val="32"/>
          <w:szCs w:val="32"/>
          <w:rtl/>
        </w:rPr>
        <w:t xml:space="preserve">:" قال </w:t>
      </w:r>
      <w:r w:rsidR="00F14EC9">
        <w:rPr>
          <w:rFonts w:ascii="Traditional Arabic" w:hAnsi="Traditional Arabic" w:cs="Traditional Arabic"/>
          <w:b/>
          <w:bCs/>
          <w:sz w:val="32"/>
          <w:szCs w:val="32"/>
          <w:rtl/>
        </w:rPr>
        <w:t>محمد بن إسحاق بن يسار</w:t>
      </w:r>
      <w:r w:rsidR="00F14EC9" w:rsidRPr="00F14EC9">
        <w:rPr>
          <w:rFonts w:ascii="Traditional Arabic" w:hAnsi="Traditional Arabic" w:cs="Traditional Arabic"/>
          <w:b/>
          <w:bCs/>
          <w:sz w:val="32"/>
          <w:szCs w:val="32"/>
          <w:rtl/>
        </w:rPr>
        <w:t xml:space="preserve"> رحمه الله، فيهن حجة الرب، وعصمة العباد، ودفع الخصوم والباطل، ليس لهن تصريف ولا تحريف عما وضعن عليه</w:t>
      </w:r>
      <w:r w:rsidR="00F14EC9" w:rsidRPr="00F14EC9">
        <w:rPr>
          <w:rFonts w:ascii="Traditional Arabic" w:hAnsi="Traditional Arabic" w:cs="Traditional Arabic" w:hint="cs"/>
          <w:b/>
          <w:bCs/>
          <w:sz w:val="32"/>
          <w:szCs w:val="32"/>
          <w:rtl/>
        </w:rPr>
        <w:t xml:space="preserve"> ".</w:t>
      </w:r>
      <w:r w:rsidR="00D10DEA">
        <w:rPr>
          <w:rFonts w:ascii="Traditional Arabic" w:hAnsi="Traditional Arabic" w:cs="Traditional Arabic" w:hint="cs"/>
          <w:b/>
          <w:bCs/>
          <w:sz w:val="36"/>
          <w:szCs w:val="36"/>
          <w:rtl/>
        </w:rPr>
        <w:t xml:space="preserve"> </w:t>
      </w:r>
      <w:r w:rsidR="00620DF4">
        <w:rPr>
          <w:rFonts w:ascii="Traditional Arabic" w:hAnsi="Traditional Arabic" w:cs="Traditional Arabic" w:hint="cs"/>
          <w:b/>
          <w:bCs/>
          <w:sz w:val="32"/>
          <w:szCs w:val="32"/>
          <w:rtl/>
        </w:rPr>
        <w:t xml:space="preserve">[ </w:t>
      </w:r>
      <w:r w:rsidR="000635AC" w:rsidRPr="000635AC">
        <w:rPr>
          <w:rFonts w:ascii="Traditional Arabic" w:hAnsi="Traditional Arabic" w:cs="Traditional Arabic"/>
          <w:b/>
          <w:bCs/>
          <w:sz w:val="32"/>
          <w:szCs w:val="32"/>
          <w:rtl/>
        </w:rPr>
        <w:t xml:space="preserve">وَأُخَرُ مُتَشَابِهَاتٌ </w:t>
      </w:r>
      <w:r w:rsidR="00CD5B30">
        <w:rPr>
          <w:rFonts w:ascii="Traditional Arabic" w:hAnsi="Traditional Arabic" w:cs="Traditional Arabic" w:hint="cs"/>
          <w:b/>
          <w:bCs/>
          <w:sz w:val="32"/>
          <w:szCs w:val="32"/>
          <w:rtl/>
        </w:rPr>
        <w:t>]</w:t>
      </w:r>
      <w:r w:rsidR="0085094C">
        <w:rPr>
          <w:rFonts w:ascii="Traditional Arabic" w:hAnsi="Traditional Arabic" w:cs="Traditional Arabic" w:hint="cs"/>
          <w:b/>
          <w:bCs/>
          <w:sz w:val="32"/>
          <w:szCs w:val="32"/>
          <w:rtl/>
        </w:rPr>
        <w:t>؛</w:t>
      </w:r>
      <w:r w:rsidR="00B94FC7">
        <w:rPr>
          <w:rFonts w:ascii="Traditional Arabic" w:hAnsi="Traditional Arabic" w:cs="Traditional Arabic" w:hint="cs"/>
          <w:b/>
          <w:bCs/>
          <w:sz w:val="32"/>
          <w:szCs w:val="32"/>
          <w:rtl/>
        </w:rPr>
        <w:t xml:space="preserve"> حمّالة أوجه ومعانٍ، تحتمل</w:t>
      </w:r>
      <w:r w:rsidR="00E20A7C">
        <w:rPr>
          <w:rFonts w:ascii="Traditional Arabic" w:hAnsi="Traditional Arabic" w:cs="Traditional Arabic" w:hint="cs"/>
          <w:b/>
          <w:bCs/>
          <w:sz w:val="32"/>
          <w:szCs w:val="32"/>
          <w:rtl/>
        </w:rPr>
        <w:t xml:space="preserve"> </w:t>
      </w:r>
      <w:r w:rsidR="00E20A7C">
        <w:rPr>
          <w:rFonts w:ascii="Traditional Arabic" w:hAnsi="Traditional Arabic" w:cs="Traditional Arabic" w:hint="cs"/>
          <w:b/>
          <w:bCs/>
          <w:sz w:val="32"/>
          <w:szCs w:val="32"/>
          <w:rtl/>
        </w:rPr>
        <w:lastRenderedPageBreak/>
        <w:t xml:space="preserve">أكثر من </w:t>
      </w:r>
      <w:r w:rsidR="00566C33">
        <w:rPr>
          <w:rFonts w:ascii="Traditional Arabic" w:hAnsi="Traditional Arabic" w:cs="Traditional Arabic" w:hint="cs"/>
          <w:b/>
          <w:bCs/>
          <w:sz w:val="32"/>
          <w:szCs w:val="32"/>
          <w:rtl/>
        </w:rPr>
        <w:t>معنى و</w:t>
      </w:r>
      <w:r w:rsidR="00B94FC7">
        <w:rPr>
          <w:rFonts w:ascii="Traditional Arabic" w:hAnsi="Traditional Arabic" w:cs="Traditional Arabic" w:hint="cs"/>
          <w:b/>
          <w:bCs/>
          <w:sz w:val="32"/>
          <w:szCs w:val="32"/>
          <w:rtl/>
        </w:rPr>
        <w:t xml:space="preserve">من </w:t>
      </w:r>
      <w:r w:rsidR="00E20A7C">
        <w:rPr>
          <w:rFonts w:ascii="Traditional Arabic" w:hAnsi="Traditional Arabic" w:cs="Traditional Arabic" w:hint="cs"/>
          <w:b/>
          <w:bCs/>
          <w:sz w:val="32"/>
          <w:szCs w:val="32"/>
          <w:rtl/>
        </w:rPr>
        <w:t>تفسير</w:t>
      </w:r>
      <w:r w:rsidR="008077AA">
        <w:rPr>
          <w:rFonts w:ascii="Traditional Arabic" w:hAnsi="Traditional Arabic" w:cs="Traditional Arabic" w:hint="cs"/>
          <w:b/>
          <w:bCs/>
          <w:sz w:val="32"/>
          <w:szCs w:val="32"/>
          <w:rtl/>
        </w:rPr>
        <w:t xml:space="preserve"> </w:t>
      </w:r>
      <w:r w:rsidR="00CD5B30">
        <w:rPr>
          <w:rFonts w:ascii="Traditional Arabic" w:hAnsi="Traditional Arabic" w:cs="Traditional Arabic" w:hint="cs"/>
          <w:b/>
          <w:bCs/>
          <w:sz w:val="32"/>
          <w:szCs w:val="32"/>
          <w:rtl/>
        </w:rPr>
        <w:t xml:space="preserve">[ </w:t>
      </w:r>
      <w:r w:rsidR="000635AC" w:rsidRPr="000635AC">
        <w:rPr>
          <w:rFonts w:ascii="Traditional Arabic" w:hAnsi="Traditional Arabic" w:cs="Traditional Arabic"/>
          <w:b/>
          <w:bCs/>
          <w:sz w:val="32"/>
          <w:szCs w:val="32"/>
          <w:rtl/>
        </w:rPr>
        <w:t xml:space="preserve">فَأَمَّا الَّذِينَ في قُلُوبِهِمْ زَيْغٌ </w:t>
      </w:r>
      <w:r w:rsidR="00566C33">
        <w:rPr>
          <w:rFonts w:ascii="Traditional Arabic" w:hAnsi="Traditional Arabic" w:cs="Traditional Arabic" w:hint="cs"/>
          <w:b/>
          <w:bCs/>
          <w:sz w:val="32"/>
          <w:szCs w:val="32"/>
          <w:rtl/>
        </w:rPr>
        <w:t>]؛ مرض؛ مرض الن</w:t>
      </w:r>
      <w:r w:rsidR="00620DF4">
        <w:rPr>
          <w:rFonts w:ascii="Traditional Arabic" w:hAnsi="Traditional Arabic" w:cs="Traditional Arabic" w:hint="cs"/>
          <w:b/>
          <w:bCs/>
          <w:sz w:val="32"/>
          <w:szCs w:val="32"/>
          <w:rtl/>
        </w:rPr>
        <w:t>ّ</w:t>
      </w:r>
      <w:r w:rsidR="00566C33">
        <w:rPr>
          <w:rFonts w:ascii="Traditional Arabic" w:hAnsi="Traditional Arabic" w:cs="Traditional Arabic" w:hint="cs"/>
          <w:b/>
          <w:bCs/>
          <w:sz w:val="32"/>
          <w:szCs w:val="32"/>
          <w:rtl/>
        </w:rPr>
        <w:t>فاق أو الأهواء</w:t>
      </w:r>
      <w:r w:rsidR="00C87097">
        <w:rPr>
          <w:rFonts w:ascii="Traditional Arabic" w:hAnsi="Traditional Arabic" w:cs="Traditional Arabic" w:hint="cs"/>
          <w:b/>
          <w:bCs/>
          <w:sz w:val="32"/>
          <w:szCs w:val="32"/>
          <w:rtl/>
        </w:rPr>
        <w:t xml:space="preserve">، </w:t>
      </w:r>
      <w:r w:rsidR="00F14EC9">
        <w:rPr>
          <w:rFonts w:ascii="Traditional Arabic" w:hAnsi="Traditional Arabic" w:cs="Traditional Arabic" w:hint="cs"/>
          <w:b/>
          <w:bCs/>
          <w:sz w:val="32"/>
          <w:szCs w:val="32"/>
          <w:rtl/>
        </w:rPr>
        <w:t xml:space="preserve">مرض </w:t>
      </w:r>
      <w:r w:rsidR="00C87097">
        <w:rPr>
          <w:rFonts w:ascii="Traditional Arabic" w:hAnsi="Traditional Arabic" w:cs="Traditional Arabic" w:hint="cs"/>
          <w:b/>
          <w:bCs/>
          <w:sz w:val="32"/>
          <w:szCs w:val="32"/>
          <w:rtl/>
        </w:rPr>
        <w:t>يز</w:t>
      </w:r>
      <w:r w:rsidR="00F14EC9">
        <w:rPr>
          <w:rFonts w:ascii="Traditional Arabic" w:hAnsi="Traditional Arabic" w:cs="Traditional Arabic" w:hint="cs"/>
          <w:b/>
          <w:bCs/>
          <w:sz w:val="32"/>
          <w:szCs w:val="32"/>
          <w:rtl/>
        </w:rPr>
        <w:t>يغهم</w:t>
      </w:r>
      <w:r w:rsidR="00C87097">
        <w:rPr>
          <w:rFonts w:ascii="Traditional Arabic" w:hAnsi="Traditional Arabic" w:cs="Traditional Arabic" w:hint="cs"/>
          <w:b/>
          <w:bCs/>
          <w:sz w:val="32"/>
          <w:szCs w:val="32"/>
          <w:rtl/>
        </w:rPr>
        <w:t xml:space="preserve"> عن الحق إلى الباطل، وعن الهدى إلى الضلال</w:t>
      </w:r>
      <w:r w:rsidR="00F14EC9">
        <w:rPr>
          <w:rFonts w:ascii="Traditional Arabic" w:hAnsi="Traditional Arabic" w:cs="Traditional Arabic" w:hint="cs"/>
          <w:b/>
          <w:bCs/>
          <w:sz w:val="32"/>
          <w:szCs w:val="32"/>
          <w:rtl/>
        </w:rPr>
        <w:t xml:space="preserve">، وعن السنة إلى البدعة </w:t>
      </w:r>
      <w:r w:rsidR="00566C33">
        <w:rPr>
          <w:rFonts w:ascii="Traditional Arabic" w:hAnsi="Traditional Arabic" w:cs="Traditional Arabic" w:hint="cs"/>
          <w:b/>
          <w:bCs/>
          <w:sz w:val="32"/>
          <w:szCs w:val="32"/>
          <w:rtl/>
        </w:rPr>
        <w:t xml:space="preserve">[ </w:t>
      </w:r>
      <w:r w:rsidR="000635AC" w:rsidRPr="000635AC">
        <w:rPr>
          <w:rFonts w:ascii="Traditional Arabic" w:hAnsi="Traditional Arabic" w:cs="Traditional Arabic"/>
          <w:b/>
          <w:bCs/>
          <w:sz w:val="32"/>
          <w:szCs w:val="32"/>
          <w:rtl/>
        </w:rPr>
        <w:t xml:space="preserve">فَيَتَّبِعُونَ مَا تَشَابَهَ مِنْهُ </w:t>
      </w:r>
      <w:r w:rsidR="00D10DEA">
        <w:rPr>
          <w:rFonts w:ascii="Traditional Arabic" w:hAnsi="Traditional Arabic" w:cs="Traditional Arabic" w:hint="cs"/>
          <w:b/>
          <w:bCs/>
          <w:sz w:val="32"/>
          <w:szCs w:val="32"/>
          <w:rtl/>
        </w:rPr>
        <w:t xml:space="preserve">]؛ المرجوح والشاذ من المعاني المتشابهة التي تلامس أهواءهم وأغراضهم؛ فيتبعونه على أنه هو الحق، وهو الأصل والمحكم، وخلافه </w:t>
      </w:r>
      <w:r w:rsidR="00055EBA">
        <w:rPr>
          <w:rFonts w:ascii="Traditional Arabic" w:hAnsi="Traditional Arabic" w:cs="Traditional Arabic" w:hint="cs"/>
          <w:b/>
          <w:bCs/>
          <w:sz w:val="32"/>
          <w:szCs w:val="32"/>
          <w:rtl/>
        </w:rPr>
        <w:t xml:space="preserve">المحكم </w:t>
      </w:r>
      <w:r w:rsidR="00D10DEA">
        <w:rPr>
          <w:rFonts w:ascii="Traditional Arabic" w:hAnsi="Traditional Arabic" w:cs="Traditional Arabic" w:hint="cs"/>
          <w:b/>
          <w:bCs/>
          <w:sz w:val="32"/>
          <w:szCs w:val="32"/>
          <w:rtl/>
        </w:rPr>
        <w:t>هو المتشابه، فيجعلون</w:t>
      </w:r>
      <w:r w:rsidR="00055EBA">
        <w:rPr>
          <w:rFonts w:ascii="Traditional Arabic" w:hAnsi="Traditional Arabic" w:cs="Traditional Arabic" w:hint="cs"/>
          <w:b/>
          <w:bCs/>
          <w:sz w:val="32"/>
          <w:szCs w:val="32"/>
          <w:rtl/>
        </w:rPr>
        <w:t xml:space="preserve"> المتشابه</w:t>
      </w:r>
      <w:r w:rsidR="00D10DEA">
        <w:rPr>
          <w:rFonts w:ascii="Traditional Arabic" w:hAnsi="Traditional Arabic" w:cs="Traditional Arabic" w:hint="cs"/>
          <w:b/>
          <w:bCs/>
          <w:sz w:val="32"/>
          <w:szCs w:val="32"/>
          <w:rtl/>
        </w:rPr>
        <w:t xml:space="preserve"> حك</w:t>
      </w:r>
      <w:r w:rsidR="00055EBA">
        <w:rPr>
          <w:rFonts w:ascii="Traditional Arabic" w:hAnsi="Traditional Arabic" w:cs="Traditional Arabic" w:hint="cs"/>
          <w:b/>
          <w:bCs/>
          <w:sz w:val="32"/>
          <w:szCs w:val="32"/>
          <w:rtl/>
        </w:rPr>
        <w:t>َ</w:t>
      </w:r>
      <w:r w:rsidR="00D10DEA">
        <w:rPr>
          <w:rFonts w:ascii="Traditional Arabic" w:hAnsi="Traditional Arabic" w:cs="Traditional Arabic" w:hint="cs"/>
          <w:b/>
          <w:bCs/>
          <w:sz w:val="32"/>
          <w:szCs w:val="32"/>
          <w:rtl/>
        </w:rPr>
        <w:t xml:space="preserve">ماً على المحكم، </w:t>
      </w:r>
      <w:r w:rsidR="00261EFC">
        <w:rPr>
          <w:rFonts w:ascii="Traditional Arabic" w:hAnsi="Traditional Arabic" w:cs="Traditional Arabic" w:hint="cs"/>
          <w:b/>
          <w:bCs/>
          <w:sz w:val="32"/>
          <w:szCs w:val="32"/>
          <w:rtl/>
        </w:rPr>
        <w:t xml:space="preserve">ويفسرون المحكم على ضوء المتشابه، </w:t>
      </w:r>
      <w:r w:rsidR="00D10DEA">
        <w:rPr>
          <w:rFonts w:ascii="Traditional Arabic" w:hAnsi="Traditional Arabic" w:cs="Traditional Arabic" w:hint="cs"/>
          <w:b/>
          <w:bCs/>
          <w:sz w:val="32"/>
          <w:szCs w:val="32"/>
          <w:rtl/>
        </w:rPr>
        <w:t>فيعكسون، وينعكسون، وينتكسون</w:t>
      </w:r>
      <w:r w:rsidR="00261EFC">
        <w:rPr>
          <w:rFonts w:ascii="Traditional Arabic" w:hAnsi="Traditional Arabic" w:cs="Traditional Arabic" w:hint="cs"/>
          <w:b/>
          <w:bCs/>
          <w:sz w:val="32"/>
          <w:szCs w:val="32"/>
          <w:rtl/>
        </w:rPr>
        <w:t xml:space="preserve"> ..</w:t>
      </w:r>
      <w:r w:rsidR="00055EBA">
        <w:rPr>
          <w:rFonts w:ascii="Traditional Arabic" w:hAnsi="Traditional Arabic" w:cs="Traditional Arabic" w:hint="cs"/>
          <w:b/>
          <w:bCs/>
          <w:sz w:val="32"/>
          <w:szCs w:val="32"/>
          <w:rtl/>
        </w:rPr>
        <w:t xml:space="preserve"> وهم ينصرفون إلى المتشابه لأنهم </w:t>
      </w:r>
      <w:r w:rsidR="00261EFC">
        <w:rPr>
          <w:rFonts w:ascii="Traditional Arabic" w:hAnsi="Traditional Arabic" w:cs="Traditional Arabic" w:hint="cs"/>
          <w:b/>
          <w:bCs/>
          <w:sz w:val="32"/>
          <w:szCs w:val="32"/>
          <w:rtl/>
        </w:rPr>
        <w:t xml:space="preserve">ــ مهما أعملوا آراءهم الفاسدة ــ </w:t>
      </w:r>
      <w:r w:rsidR="00055EBA">
        <w:rPr>
          <w:rFonts w:ascii="Traditional Arabic" w:hAnsi="Traditional Arabic" w:cs="Traditional Arabic" w:hint="cs"/>
          <w:b/>
          <w:bCs/>
          <w:sz w:val="32"/>
          <w:szCs w:val="32"/>
          <w:rtl/>
        </w:rPr>
        <w:t>لا سلطان لهم على المحكم، ولا غنمة لهم فيه</w:t>
      </w:r>
      <w:r w:rsidR="002E2F8E">
        <w:rPr>
          <w:rFonts w:ascii="Traditional Arabic" w:hAnsi="Traditional Arabic" w:cs="Traditional Arabic" w:hint="cs"/>
          <w:b/>
          <w:bCs/>
          <w:sz w:val="32"/>
          <w:szCs w:val="32"/>
          <w:rtl/>
        </w:rPr>
        <w:t xml:space="preserve"> .. يفعلون ذلك:</w:t>
      </w:r>
      <w:r w:rsidR="00D10DEA">
        <w:rPr>
          <w:rFonts w:ascii="Traditional Arabic" w:hAnsi="Traditional Arabic" w:cs="Traditional Arabic" w:hint="cs"/>
          <w:b/>
          <w:bCs/>
          <w:sz w:val="32"/>
          <w:szCs w:val="32"/>
          <w:rtl/>
        </w:rPr>
        <w:t xml:space="preserve">[ </w:t>
      </w:r>
      <w:r w:rsidR="000635AC" w:rsidRPr="000635AC">
        <w:rPr>
          <w:rFonts w:ascii="Traditional Arabic" w:hAnsi="Traditional Arabic" w:cs="Traditional Arabic"/>
          <w:b/>
          <w:bCs/>
          <w:sz w:val="32"/>
          <w:szCs w:val="32"/>
          <w:rtl/>
        </w:rPr>
        <w:t xml:space="preserve">ابْتِغَاء الْفِتْنَةِ </w:t>
      </w:r>
      <w:r w:rsidR="00566C33">
        <w:rPr>
          <w:rFonts w:ascii="Traditional Arabic" w:hAnsi="Traditional Arabic" w:cs="Traditional Arabic" w:hint="cs"/>
          <w:b/>
          <w:bCs/>
          <w:sz w:val="32"/>
          <w:szCs w:val="32"/>
          <w:rtl/>
        </w:rPr>
        <w:t xml:space="preserve">]؛ فتنة الناس </w:t>
      </w:r>
      <w:r w:rsidR="00055EBA">
        <w:rPr>
          <w:rFonts w:ascii="Traditional Arabic" w:hAnsi="Traditional Arabic" w:cs="Traditional Arabic" w:hint="cs"/>
          <w:b/>
          <w:bCs/>
          <w:sz w:val="32"/>
          <w:szCs w:val="32"/>
          <w:rtl/>
        </w:rPr>
        <w:t xml:space="preserve">وصدهم </w:t>
      </w:r>
      <w:r w:rsidR="00566C33">
        <w:rPr>
          <w:rFonts w:ascii="Traditional Arabic" w:hAnsi="Traditional Arabic" w:cs="Traditional Arabic" w:hint="cs"/>
          <w:b/>
          <w:bCs/>
          <w:sz w:val="32"/>
          <w:szCs w:val="32"/>
          <w:rtl/>
        </w:rPr>
        <w:t xml:space="preserve">عن </w:t>
      </w:r>
      <w:r w:rsidR="00F14EC9">
        <w:rPr>
          <w:rFonts w:ascii="Traditional Arabic" w:hAnsi="Traditional Arabic" w:cs="Traditional Arabic" w:hint="cs"/>
          <w:b/>
          <w:bCs/>
          <w:sz w:val="32"/>
          <w:szCs w:val="32"/>
          <w:rtl/>
        </w:rPr>
        <w:t xml:space="preserve">المحكم من </w:t>
      </w:r>
      <w:r w:rsidR="00566C33">
        <w:rPr>
          <w:rFonts w:ascii="Traditional Arabic" w:hAnsi="Traditional Arabic" w:cs="Traditional Arabic" w:hint="cs"/>
          <w:b/>
          <w:bCs/>
          <w:sz w:val="32"/>
          <w:szCs w:val="32"/>
          <w:rtl/>
        </w:rPr>
        <w:t>دينهم الحق</w:t>
      </w:r>
      <w:r w:rsidR="00A42E4E">
        <w:rPr>
          <w:rFonts w:ascii="Traditional Arabic" w:hAnsi="Traditional Arabic" w:cs="Traditional Arabic" w:hint="cs"/>
          <w:b/>
          <w:bCs/>
          <w:sz w:val="32"/>
          <w:szCs w:val="32"/>
          <w:rtl/>
        </w:rPr>
        <w:t xml:space="preserve">، وإيهاماً لهم أن لهم فيما يذهبون إليه من شذوذ </w:t>
      </w:r>
      <w:r w:rsidR="00B94FC7">
        <w:rPr>
          <w:rFonts w:ascii="Traditional Arabic" w:hAnsi="Traditional Arabic" w:cs="Traditional Arabic" w:hint="cs"/>
          <w:b/>
          <w:bCs/>
          <w:sz w:val="32"/>
          <w:szCs w:val="32"/>
          <w:rtl/>
        </w:rPr>
        <w:t xml:space="preserve">في الفهم </w:t>
      </w:r>
      <w:r w:rsidR="00A42E4E">
        <w:rPr>
          <w:rFonts w:ascii="Traditional Arabic" w:hAnsi="Traditional Arabic" w:cs="Traditional Arabic" w:hint="cs"/>
          <w:b/>
          <w:bCs/>
          <w:sz w:val="32"/>
          <w:szCs w:val="32"/>
          <w:rtl/>
        </w:rPr>
        <w:t>دليل من كتاب الله، ومن سنة رسوله صلى الله عليه وسلم</w:t>
      </w:r>
      <w:r w:rsidR="00566C33">
        <w:rPr>
          <w:rFonts w:ascii="Traditional Arabic" w:hAnsi="Traditional Arabic" w:cs="Traditional Arabic" w:hint="cs"/>
          <w:b/>
          <w:bCs/>
          <w:sz w:val="32"/>
          <w:szCs w:val="32"/>
          <w:rtl/>
        </w:rPr>
        <w:t xml:space="preserve"> [ </w:t>
      </w:r>
      <w:r w:rsidR="000635AC" w:rsidRPr="000635AC">
        <w:rPr>
          <w:rFonts w:ascii="Traditional Arabic" w:hAnsi="Traditional Arabic" w:cs="Traditional Arabic"/>
          <w:b/>
          <w:bCs/>
          <w:sz w:val="32"/>
          <w:szCs w:val="32"/>
          <w:rtl/>
        </w:rPr>
        <w:t xml:space="preserve">وَابْتِغَاء تَأْوِيلِهِ </w:t>
      </w:r>
      <w:r w:rsidR="00566C33">
        <w:rPr>
          <w:rFonts w:ascii="Traditional Arabic" w:hAnsi="Traditional Arabic" w:cs="Traditional Arabic" w:hint="cs"/>
          <w:b/>
          <w:bCs/>
          <w:sz w:val="32"/>
          <w:szCs w:val="32"/>
          <w:rtl/>
        </w:rPr>
        <w:t xml:space="preserve">]؛ أي تحريفه </w:t>
      </w:r>
      <w:r w:rsidR="00A42E4E">
        <w:rPr>
          <w:rFonts w:ascii="Traditional Arabic" w:hAnsi="Traditional Arabic" w:cs="Traditional Arabic" w:hint="cs"/>
          <w:b/>
          <w:bCs/>
          <w:sz w:val="32"/>
          <w:szCs w:val="32"/>
          <w:rtl/>
        </w:rPr>
        <w:t xml:space="preserve">وصرفه </w:t>
      </w:r>
      <w:r w:rsidR="002E2F8E">
        <w:rPr>
          <w:rFonts w:ascii="Traditional Arabic" w:hAnsi="Traditional Arabic" w:cs="Traditional Arabic" w:hint="cs"/>
          <w:b/>
          <w:bCs/>
          <w:sz w:val="32"/>
          <w:szCs w:val="32"/>
          <w:rtl/>
        </w:rPr>
        <w:t xml:space="preserve">عن </w:t>
      </w:r>
      <w:r w:rsidR="00B94FC7">
        <w:rPr>
          <w:rFonts w:ascii="Traditional Arabic" w:hAnsi="Traditional Arabic" w:cs="Traditional Arabic" w:hint="cs"/>
          <w:b/>
          <w:bCs/>
          <w:sz w:val="32"/>
          <w:szCs w:val="32"/>
          <w:rtl/>
        </w:rPr>
        <w:t>المراد</w:t>
      </w:r>
      <w:r w:rsidR="00566C33">
        <w:rPr>
          <w:rFonts w:ascii="Traditional Arabic" w:hAnsi="Traditional Arabic" w:cs="Traditional Arabic" w:hint="cs"/>
          <w:b/>
          <w:bCs/>
          <w:sz w:val="32"/>
          <w:szCs w:val="32"/>
          <w:rtl/>
        </w:rPr>
        <w:t xml:space="preserve"> </w:t>
      </w:r>
      <w:r w:rsidR="002E2F8E">
        <w:rPr>
          <w:rFonts w:ascii="Traditional Arabic" w:hAnsi="Traditional Arabic" w:cs="Traditional Arabic" w:hint="cs"/>
          <w:b/>
          <w:bCs/>
          <w:sz w:val="32"/>
          <w:szCs w:val="32"/>
          <w:rtl/>
        </w:rPr>
        <w:t xml:space="preserve">منه </w:t>
      </w:r>
      <w:r w:rsidR="00566C33">
        <w:rPr>
          <w:rFonts w:ascii="Traditional Arabic" w:hAnsi="Traditional Arabic" w:cs="Traditional Arabic" w:hint="cs"/>
          <w:b/>
          <w:bCs/>
          <w:sz w:val="32"/>
          <w:szCs w:val="32"/>
          <w:rtl/>
        </w:rPr>
        <w:t xml:space="preserve">الذي يريده الله تعالى، ويريده رسوله صلى الله عليه وسلم [ </w:t>
      </w:r>
      <w:r w:rsidR="000635AC" w:rsidRPr="000635AC">
        <w:rPr>
          <w:rFonts w:ascii="Traditional Arabic" w:hAnsi="Traditional Arabic" w:cs="Traditional Arabic"/>
          <w:b/>
          <w:bCs/>
          <w:sz w:val="32"/>
          <w:szCs w:val="32"/>
          <w:rtl/>
        </w:rPr>
        <w:t>وَمَا يَعْلَمُ تَأْوِيلَهُ إِلاَّ اللّهُ وَالرَّاسِخُونَ فِي الْعِلْمِ يَقُولُونَ آمَنَّا بِهِ كُلٌّ مِّنْ عِندِ رَبِّنَا وَمَا يَذَّكَّ</w:t>
      </w:r>
      <w:r w:rsidR="000635AC">
        <w:rPr>
          <w:rFonts w:ascii="Traditional Arabic" w:hAnsi="Traditional Arabic" w:cs="Traditional Arabic"/>
          <w:b/>
          <w:bCs/>
          <w:sz w:val="32"/>
          <w:szCs w:val="32"/>
          <w:rtl/>
        </w:rPr>
        <w:t xml:space="preserve">رُ إِلاَّ أُوْلُواْ الألْبَابِ </w:t>
      </w:r>
      <w:r w:rsidR="000635AC">
        <w:rPr>
          <w:rFonts w:ascii="Traditional Arabic" w:hAnsi="Traditional Arabic" w:cs="Traditional Arabic" w:hint="cs"/>
          <w:b/>
          <w:bCs/>
          <w:sz w:val="32"/>
          <w:szCs w:val="32"/>
          <w:rtl/>
        </w:rPr>
        <w:t>]</w:t>
      </w:r>
      <w:r w:rsidR="000635AC">
        <w:rPr>
          <w:rFonts w:ascii="Traditional Arabic" w:hAnsi="Traditional Arabic" w:cs="Traditional Arabic"/>
          <w:b/>
          <w:bCs/>
          <w:sz w:val="32"/>
          <w:szCs w:val="32"/>
          <w:rtl/>
        </w:rPr>
        <w:t>آل</w:t>
      </w:r>
      <w:r w:rsidR="000635AC">
        <w:rPr>
          <w:rFonts w:ascii="Traditional Arabic" w:hAnsi="Traditional Arabic" w:cs="Traditional Arabic" w:hint="cs"/>
          <w:b/>
          <w:bCs/>
          <w:sz w:val="32"/>
          <w:szCs w:val="32"/>
          <w:rtl/>
        </w:rPr>
        <w:t xml:space="preserve"> </w:t>
      </w:r>
      <w:r w:rsidR="000635AC">
        <w:rPr>
          <w:rFonts w:ascii="Traditional Arabic" w:hAnsi="Traditional Arabic" w:cs="Traditional Arabic"/>
          <w:b/>
          <w:bCs/>
          <w:sz w:val="32"/>
          <w:szCs w:val="32"/>
          <w:rtl/>
        </w:rPr>
        <w:t>عمران:</w:t>
      </w:r>
      <w:r w:rsidR="000635AC">
        <w:rPr>
          <w:rFonts w:ascii="Traditional Arabic" w:hAnsi="Traditional Arabic" w:cs="Traditional Arabic" w:hint="cs"/>
          <w:b/>
          <w:bCs/>
          <w:sz w:val="32"/>
          <w:szCs w:val="32"/>
          <w:rtl/>
        </w:rPr>
        <w:t xml:space="preserve">7. </w:t>
      </w:r>
    </w:p>
    <w:p w:rsidR="00BB0325" w:rsidRDefault="0099775F" w:rsidP="00BB032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BD4FD5" w:rsidRPr="00BD4FD5">
        <w:rPr>
          <w:rFonts w:ascii="Traditional Arabic" w:hAnsi="Traditional Arabic" w:cs="Traditional Arabic" w:hint="cs"/>
          <w:b/>
          <w:bCs/>
          <w:color w:val="0000FF"/>
          <w:sz w:val="32"/>
          <w:szCs w:val="32"/>
          <w:rtl/>
        </w:rPr>
        <w:t>و</w:t>
      </w:r>
      <w:r w:rsidR="005B1459" w:rsidRPr="00BD4FD5">
        <w:rPr>
          <w:rFonts w:ascii="Traditional Arabic" w:hAnsi="Traditional Arabic" w:cs="Traditional Arabic" w:hint="cs"/>
          <w:b/>
          <w:bCs/>
          <w:color w:val="0000FF"/>
          <w:sz w:val="32"/>
          <w:szCs w:val="32"/>
          <w:rtl/>
        </w:rPr>
        <w:t>ال</w:t>
      </w:r>
      <w:r w:rsidR="005B1459" w:rsidRPr="00390971">
        <w:rPr>
          <w:rFonts w:ascii="Traditional Arabic" w:hAnsi="Traditional Arabic" w:cs="Traditional Arabic" w:hint="cs"/>
          <w:b/>
          <w:bCs/>
          <w:color w:val="0000FF"/>
          <w:sz w:val="32"/>
          <w:szCs w:val="32"/>
          <w:rtl/>
        </w:rPr>
        <w:t>سؤال الذي يطرح نفسه</w:t>
      </w:r>
      <w:r w:rsidR="005B1459">
        <w:rPr>
          <w:rFonts w:ascii="Traditional Arabic" w:hAnsi="Traditional Arabic" w:cs="Traditional Arabic" w:hint="cs"/>
          <w:b/>
          <w:bCs/>
          <w:sz w:val="32"/>
          <w:szCs w:val="32"/>
          <w:rtl/>
        </w:rPr>
        <w:t>:</w:t>
      </w:r>
      <w:r w:rsidR="00BB0325">
        <w:rPr>
          <w:rFonts w:ascii="Traditional Arabic" w:hAnsi="Traditional Arabic" w:cs="Traditional Arabic" w:hint="cs"/>
          <w:b/>
          <w:bCs/>
          <w:sz w:val="32"/>
          <w:szCs w:val="32"/>
          <w:rtl/>
        </w:rPr>
        <w:t xml:space="preserve"> ما هو التعامل الأمثل والصحيح مع النصوص </w:t>
      </w:r>
      <w:r w:rsidR="00F81373">
        <w:rPr>
          <w:rFonts w:ascii="Traditional Arabic" w:hAnsi="Traditional Arabic" w:cs="Traditional Arabic" w:hint="cs"/>
          <w:b/>
          <w:bCs/>
          <w:sz w:val="32"/>
          <w:szCs w:val="32"/>
          <w:rtl/>
        </w:rPr>
        <w:t xml:space="preserve">المتشابهة </w:t>
      </w:r>
      <w:r w:rsidR="00BB0325">
        <w:rPr>
          <w:rFonts w:ascii="Traditional Arabic" w:hAnsi="Traditional Arabic" w:cs="Traditional Arabic" w:hint="cs"/>
          <w:b/>
          <w:bCs/>
          <w:sz w:val="32"/>
          <w:szCs w:val="32"/>
          <w:rtl/>
        </w:rPr>
        <w:t xml:space="preserve">الظنية الدلالة، وكيف نفهمها ونفسرها، ونستدل بها ..؟ </w:t>
      </w:r>
    </w:p>
    <w:p w:rsidR="00BB0325" w:rsidRDefault="001E172F" w:rsidP="00BB032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هذا سؤال كبير، يُجاب عنه وفق تسلسل</w:t>
      </w:r>
      <w:r w:rsidR="00BB0325">
        <w:rPr>
          <w:rFonts w:ascii="Traditional Arabic" w:hAnsi="Traditional Arabic" w:cs="Traditional Arabic" w:hint="cs"/>
          <w:b/>
          <w:bCs/>
          <w:sz w:val="32"/>
          <w:szCs w:val="32"/>
          <w:rtl/>
        </w:rPr>
        <w:t xml:space="preserve"> الن</w:t>
      </w:r>
      <w:r w:rsidR="0000446A">
        <w:rPr>
          <w:rFonts w:ascii="Traditional Arabic" w:hAnsi="Traditional Arabic" w:cs="Traditional Arabic" w:hint="cs"/>
          <w:b/>
          <w:bCs/>
          <w:sz w:val="32"/>
          <w:szCs w:val="32"/>
          <w:rtl/>
        </w:rPr>
        <w:t>ّ</w:t>
      </w:r>
      <w:r w:rsidR="00BB0325">
        <w:rPr>
          <w:rFonts w:ascii="Traditional Arabic" w:hAnsi="Traditional Arabic" w:cs="Traditional Arabic" w:hint="cs"/>
          <w:b/>
          <w:bCs/>
          <w:sz w:val="32"/>
          <w:szCs w:val="32"/>
          <w:rtl/>
        </w:rPr>
        <w:t>قاط الت</w:t>
      </w:r>
      <w:r w:rsidR="00540003">
        <w:rPr>
          <w:rFonts w:ascii="Traditional Arabic" w:hAnsi="Traditional Arabic" w:cs="Traditional Arabic" w:hint="cs"/>
          <w:b/>
          <w:bCs/>
          <w:sz w:val="32"/>
          <w:szCs w:val="32"/>
          <w:rtl/>
        </w:rPr>
        <w:t>ّ</w:t>
      </w:r>
      <w:r w:rsidR="00BB0325">
        <w:rPr>
          <w:rFonts w:ascii="Traditional Arabic" w:hAnsi="Traditional Arabic" w:cs="Traditional Arabic" w:hint="cs"/>
          <w:b/>
          <w:bCs/>
          <w:sz w:val="32"/>
          <w:szCs w:val="32"/>
          <w:rtl/>
        </w:rPr>
        <w:t xml:space="preserve">الية: </w:t>
      </w:r>
    </w:p>
    <w:p w:rsidR="00DC68A4" w:rsidRDefault="00BB0325" w:rsidP="00BB0325">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DC68A4" w:rsidRPr="008E2E07">
        <w:rPr>
          <w:rFonts w:ascii="Traditional Arabic" w:hAnsi="Traditional Arabic" w:cs="Traditional Arabic" w:hint="cs"/>
          <w:b/>
          <w:bCs/>
          <w:color w:val="0000FF"/>
          <w:sz w:val="32"/>
          <w:szCs w:val="32"/>
          <w:rtl/>
        </w:rPr>
        <w:t>أولاً</w:t>
      </w:r>
      <w:r w:rsidR="00DC68A4">
        <w:rPr>
          <w:rFonts w:ascii="Traditional Arabic" w:hAnsi="Traditional Arabic" w:cs="Traditional Arabic" w:hint="cs"/>
          <w:b/>
          <w:bCs/>
          <w:sz w:val="32"/>
          <w:szCs w:val="32"/>
          <w:rtl/>
        </w:rPr>
        <w:t>: ظني</w:t>
      </w:r>
      <w:r w:rsidR="008E2E07">
        <w:rPr>
          <w:rFonts w:ascii="Traditional Arabic" w:hAnsi="Traditional Arabic" w:cs="Traditional Arabic" w:hint="cs"/>
          <w:b/>
          <w:bCs/>
          <w:sz w:val="32"/>
          <w:szCs w:val="32"/>
          <w:rtl/>
        </w:rPr>
        <w:t>ّ</w:t>
      </w:r>
      <w:r w:rsidR="00DC68A4">
        <w:rPr>
          <w:rFonts w:ascii="Traditional Arabic" w:hAnsi="Traditional Arabic" w:cs="Traditional Arabic" w:hint="cs"/>
          <w:b/>
          <w:bCs/>
          <w:sz w:val="32"/>
          <w:szCs w:val="32"/>
          <w:rtl/>
        </w:rPr>
        <w:t xml:space="preserve">ة </w:t>
      </w:r>
      <w:r w:rsidR="008E2E07">
        <w:rPr>
          <w:rFonts w:ascii="Traditional Arabic" w:hAnsi="Traditional Arabic" w:cs="Traditional Arabic" w:hint="cs"/>
          <w:b/>
          <w:bCs/>
          <w:sz w:val="32"/>
          <w:szCs w:val="32"/>
          <w:rtl/>
        </w:rPr>
        <w:t>النص في دلالته</w:t>
      </w:r>
      <w:r w:rsidR="00DC68A4">
        <w:rPr>
          <w:rFonts w:ascii="Traditional Arabic" w:hAnsi="Traditional Arabic" w:cs="Traditional Arabic" w:hint="cs"/>
          <w:b/>
          <w:bCs/>
          <w:sz w:val="32"/>
          <w:szCs w:val="32"/>
          <w:rtl/>
        </w:rPr>
        <w:t xml:space="preserve"> أمر نسبي؛ فما يكون عندك ظني</w:t>
      </w:r>
      <w:r w:rsidR="00BD4FD5">
        <w:rPr>
          <w:rFonts w:ascii="Traditional Arabic" w:hAnsi="Traditional Arabic" w:cs="Traditional Arabic" w:hint="cs"/>
          <w:b/>
          <w:bCs/>
          <w:sz w:val="32"/>
          <w:szCs w:val="32"/>
          <w:rtl/>
        </w:rPr>
        <w:t>اً</w:t>
      </w:r>
      <w:r w:rsidR="00DC68A4">
        <w:rPr>
          <w:rFonts w:ascii="Traditional Arabic" w:hAnsi="Traditional Arabic" w:cs="Traditional Arabic" w:hint="cs"/>
          <w:b/>
          <w:bCs/>
          <w:sz w:val="32"/>
          <w:szCs w:val="32"/>
          <w:rtl/>
        </w:rPr>
        <w:t xml:space="preserve">، قد يكون عند غيرك محكماً، وما يكون عندك </w:t>
      </w:r>
      <w:r w:rsidR="008E2E07">
        <w:rPr>
          <w:rFonts w:ascii="Traditional Arabic" w:hAnsi="Traditional Arabic" w:cs="Traditional Arabic" w:hint="cs"/>
          <w:b/>
          <w:bCs/>
          <w:sz w:val="32"/>
          <w:szCs w:val="32"/>
          <w:rtl/>
        </w:rPr>
        <w:t xml:space="preserve">مثلاً </w:t>
      </w:r>
      <w:r w:rsidR="00DC68A4">
        <w:rPr>
          <w:rFonts w:ascii="Traditional Arabic" w:hAnsi="Traditional Arabic" w:cs="Traditional Arabic" w:hint="cs"/>
          <w:b/>
          <w:bCs/>
          <w:sz w:val="32"/>
          <w:szCs w:val="32"/>
          <w:rtl/>
        </w:rPr>
        <w:t>يحتمل خمسين بالمائة 50% أن يكون ظنياً، قد يحتمل عند غيرك أقل من ذلك أو أكثر، بحسب ما لديه من علم بدلالة النص، وبالنصوص الأخرى</w:t>
      </w:r>
      <w:r w:rsidR="008E2E07">
        <w:rPr>
          <w:rFonts w:ascii="Traditional Arabic" w:hAnsi="Traditional Arabic" w:cs="Traditional Arabic" w:hint="cs"/>
          <w:b/>
          <w:bCs/>
          <w:sz w:val="32"/>
          <w:szCs w:val="32"/>
          <w:rtl/>
        </w:rPr>
        <w:t xml:space="preserve"> ذات العلاقة به وبموضوعه</w:t>
      </w:r>
      <w:r w:rsidR="00DC68A4">
        <w:rPr>
          <w:rFonts w:ascii="Traditional Arabic" w:hAnsi="Traditional Arabic" w:cs="Traditional Arabic" w:hint="cs"/>
          <w:b/>
          <w:bCs/>
          <w:sz w:val="32"/>
          <w:szCs w:val="32"/>
          <w:rtl/>
        </w:rPr>
        <w:t xml:space="preserve">، التي ترجّح معنى دون آخر، وتفسيراً دون آخر، إلى أن يرقى </w:t>
      </w:r>
      <w:r w:rsidR="008E2E07">
        <w:rPr>
          <w:rFonts w:ascii="Traditional Arabic" w:hAnsi="Traditional Arabic" w:cs="Traditional Arabic" w:hint="cs"/>
          <w:b/>
          <w:bCs/>
          <w:sz w:val="32"/>
          <w:szCs w:val="32"/>
          <w:rtl/>
        </w:rPr>
        <w:t xml:space="preserve">هذا التفسير أو المعنى </w:t>
      </w:r>
      <w:r w:rsidR="00BD4FD5">
        <w:rPr>
          <w:rFonts w:ascii="Traditional Arabic" w:hAnsi="Traditional Arabic" w:cs="Traditional Arabic" w:hint="cs"/>
          <w:b/>
          <w:bCs/>
          <w:sz w:val="32"/>
          <w:szCs w:val="32"/>
          <w:rtl/>
        </w:rPr>
        <w:t xml:space="preserve">إلى درجة المحكم عنده. </w:t>
      </w:r>
      <w:r w:rsidR="00DC68A4">
        <w:rPr>
          <w:rFonts w:ascii="Traditional Arabic" w:hAnsi="Traditional Arabic" w:cs="Traditional Arabic" w:hint="cs"/>
          <w:b/>
          <w:bCs/>
          <w:sz w:val="32"/>
          <w:szCs w:val="32"/>
          <w:rtl/>
        </w:rPr>
        <w:t xml:space="preserve"> </w:t>
      </w:r>
    </w:p>
    <w:p w:rsidR="00DC68A4" w:rsidRDefault="00DC68A4" w:rsidP="00DC68A4">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وما دام الأمر كذلك، ليس من التقوى ولا الإنصاف على طالب العلم، ومن يكون حديث عهد مع العلم الشرعي، أن يتسرع في الحكم على نص ــ أشكل عليه فهمه، والمراد منه ــ بأنه ظني الدلالة، وإنما عليه أن يلتمس أعلم من في بلدته، أو </w:t>
      </w:r>
      <w:r w:rsidR="008F1D8A">
        <w:rPr>
          <w:rFonts w:ascii="Traditional Arabic" w:hAnsi="Traditional Arabic" w:cs="Traditional Arabic" w:hint="cs"/>
          <w:b/>
          <w:bCs/>
          <w:sz w:val="32"/>
          <w:szCs w:val="32"/>
          <w:rtl/>
        </w:rPr>
        <w:t>من يمكن أن يصل إليه من أهل العلم،</w:t>
      </w:r>
      <w:r w:rsidR="006C7652">
        <w:rPr>
          <w:rFonts w:ascii="Traditional Arabic" w:hAnsi="Traditional Arabic" w:cs="Traditional Arabic" w:hint="cs"/>
          <w:b/>
          <w:bCs/>
          <w:sz w:val="32"/>
          <w:szCs w:val="32"/>
          <w:rtl/>
        </w:rPr>
        <w:t xml:space="preserve"> ممن يثق بدينه وأمانته،</w:t>
      </w:r>
      <w:r w:rsidR="008F1D8A">
        <w:rPr>
          <w:rFonts w:ascii="Traditional Arabic" w:hAnsi="Traditional Arabic" w:cs="Traditional Arabic" w:hint="cs"/>
          <w:b/>
          <w:bCs/>
          <w:sz w:val="32"/>
          <w:szCs w:val="32"/>
          <w:rtl/>
        </w:rPr>
        <w:t xml:space="preserve"> ويسأله عن هذا النص، وما قد </w:t>
      </w:r>
      <w:r w:rsidR="006C7652">
        <w:rPr>
          <w:rFonts w:ascii="Traditional Arabic" w:hAnsi="Traditional Arabic" w:cs="Traditional Arabic" w:hint="cs"/>
          <w:b/>
          <w:bCs/>
          <w:sz w:val="32"/>
          <w:szCs w:val="32"/>
          <w:rtl/>
        </w:rPr>
        <w:t>أشكل عليه منه،</w:t>
      </w:r>
      <w:r w:rsidR="008F1D8A">
        <w:rPr>
          <w:rFonts w:ascii="Traditional Arabic" w:hAnsi="Traditional Arabic" w:cs="Traditional Arabic" w:hint="cs"/>
          <w:b/>
          <w:bCs/>
          <w:sz w:val="32"/>
          <w:szCs w:val="32"/>
          <w:rtl/>
        </w:rPr>
        <w:t xml:space="preserve"> كما قال تعالى:[</w:t>
      </w:r>
      <w:r w:rsidR="008F1D8A" w:rsidRPr="008F1D8A">
        <w:rPr>
          <w:rFonts w:ascii="Traditional Arabic" w:hAnsi="Traditional Arabic" w:cs="Traditional Arabic"/>
          <w:b/>
          <w:bCs/>
          <w:sz w:val="32"/>
          <w:szCs w:val="32"/>
          <w:rtl/>
        </w:rPr>
        <w:t xml:space="preserve"> فَاسْأَلُواْ أَهْلَ الذِّكْ</w:t>
      </w:r>
      <w:r w:rsidR="008F1D8A">
        <w:rPr>
          <w:rFonts w:ascii="Traditional Arabic" w:hAnsi="Traditional Arabic" w:cs="Traditional Arabic"/>
          <w:b/>
          <w:bCs/>
          <w:sz w:val="32"/>
          <w:szCs w:val="32"/>
          <w:rtl/>
        </w:rPr>
        <w:t xml:space="preserve">رِ إِن كُنتُمْ لاَ تَعْلَمُونَ </w:t>
      </w:r>
      <w:r w:rsidR="008F1D8A">
        <w:rPr>
          <w:rFonts w:ascii="Traditional Arabic" w:hAnsi="Traditional Arabic" w:cs="Traditional Arabic" w:hint="cs"/>
          <w:b/>
          <w:bCs/>
          <w:sz w:val="32"/>
          <w:szCs w:val="32"/>
          <w:rtl/>
        </w:rPr>
        <w:t>]</w:t>
      </w:r>
      <w:r w:rsidR="008F1D8A">
        <w:rPr>
          <w:rFonts w:ascii="Traditional Arabic" w:hAnsi="Traditional Arabic" w:cs="Traditional Arabic"/>
          <w:b/>
          <w:bCs/>
          <w:sz w:val="32"/>
          <w:szCs w:val="32"/>
          <w:rtl/>
        </w:rPr>
        <w:t>النحل:</w:t>
      </w:r>
      <w:r w:rsidR="008F1D8A">
        <w:rPr>
          <w:rFonts w:ascii="Traditional Arabic" w:hAnsi="Traditional Arabic" w:cs="Traditional Arabic" w:hint="cs"/>
          <w:b/>
          <w:bCs/>
          <w:sz w:val="32"/>
          <w:szCs w:val="32"/>
          <w:rtl/>
        </w:rPr>
        <w:t xml:space="preserve">43. فالحكم على نص شرعي من الكتاب أو السنة بأنه ظني الدلالة، فتوى عظيمة، لا ينبغي أن يتجرأ عليها إلا من كان من أهل الفتوى والعلم. </w:t>
      </w:r>
    </w:p>
    <w:p w:rsidR="00FE698F" w:rsidRDefault="0099775F" w:rsidP="0099775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4D5097">
        <w:rPr>
          <w:rFonts w:ascii="Traditional Arabic" w:hAnsi="Traditional Arabic" w:cs="Traditional Arabic" w:hint="cs"/>
          <w:b/>
          <w:bCs/>
          <w:color w:val="0000FF"/>
          <w:sz w:val="32"/>
          <w:szCs w:val="32"/>
          <w:rtl/>
        </w:rPr>
        <w:t>ثانياً</w:t>
      </w:r>
      <w:r>
        <w:rPr>
          <w:rFonts w:ascii="Traditional Arabic" w:hAnsi="Traditional Arabic" w:cs="Traditional Arabic" w:hint="cs"/>
          <w:b/>
          <w:bCs/>
          <w:sz w:val="32"/>
          <w:szCs w:val="32"/>
          <w:rtl/>
        </w:rPr>
        <w:t xml:space="preserve">: </w:t>
      </w:r>
      <w:r w:rsidR="00FE698F">
        <w:rPr>
          <w:rFonts w:ascii="Traditional Arabic" w:hAnsi="Traditional Arabic" w:cs="Traditional Arabic" w:hint="cs"/>
          <w:b/>
          <w:bCs/>
          <w:sz w:val="32"/>
          <w:szCs w:val="32"/>
          <w:rtl/>
        </w:rPr>
        <w:t xml:space="preserve">عند التأمل نجد أنه لا يوجد نص من الكتاب أو السنة مُتشابه من جميع جوانبه ومعانيه، ومراميه؛ إذ لا بد </w:t>
      </w:r>
      <w:r w:rsidR="003F2142">
        <w:rPr>
          <w:rFonts w:ascii="Traditional Arabic" w:hAnsi="Traditional Arabic" w:cs="Traditional Arabic" w:hint="cs"/>
          <w:b/>
          <w:bCs/>
          <w:sz w:val="32"/>
          <w:szCs w:val="32"/>
          <w:rtl/>
        </w:rPr>
        <w:t>من أن يكون جانب منه معناه محكم عند ا</w:t>
      </w:r>
      <w:r w:rsidR="00FE698F">
        <w:rPr>
          <w:rFonts w:ascii="Traditional Arabic" w:hAnsi="Traditional Arabic" w:cs="Traditional Arabic" w:hint="cs"/>
          <w:b/>
          <w:bCs/>
          <w:sz w:val="32"/>
          <w:szCs w:val="32"/>
          <w:rtl/>
        </w:rPr>
        <w:t>لجميع</w:t>
      </w:r>
      <w:r w:rsidR="004D5097">
        <w:rPr>
          <w:rFonts w:ascii="Traditional Arabic" w:hAnsi="Traditional Arabic" w:cs="Traditional Arabic" w:hint="cs"/>
          <w:b/>
          <w:bCs/>
          <w:sz w:val="32"/>
          <w:szCs w:val="32"/>
          <w:rtl/>
        </w:rPr>
        <w:t>، ويكون هو المراد الأساس من ورود</w:t>
      </w:r>
      <w:r w:rsidR="00FE698F">
        <w:rPr>
          <w:rFonts w:ascii="Traditional Arabic" w:hAnsi="Traditional Arabic" w:cs="Traditional Arabic" w:hint="cs"/>
          <w:b/>
          <w:bCs/>
          <w:sz w:val="32"/>
          <w:szCs w:val="32"/>
          <w:rtl/>
        </w:rPr>
        <w:t xml:space="preserve"> النص. </w:t>
      </w:r>
    </w:p>
    <w:p w:rsidR="00FE698F" w:rsidRDefault="00FE698F" w:rsidP="00FE698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جميع الآيات والأحاديث التي تتكلم عن صفات الله تعالى، جانب منها محكم، وجانب منها متشابه متعلق بكيفية الصفات</w:t>
      </w:r>
      <w:r w:rsidR="004D5097">
        <w:rPr>
          <w:rFonts w:ascii="Traditional Arabic" w:hAnsi="Traditional Arabic" w:cs="Traditional Arabic" w:hint="cs"/>
          <w:b/>
          <w:bCs/>
          <w:sz w:val="32"/>
          <w:szCs w:val="32"/>
          <w:rtl/>
        </w:rPr>
        <w:t xml:space="preserve"> وحقيقتها</w:t>
      </w:r>
      <w:r>
        <w:rPr>
          <w:rFonts w:ascii="Traditional Arabic" w:hAnsi="Traditional Arabic" w:cs="Traditional Arabic" w:hint="cs"/>
          <w:b/>
          <w:bCs/>
          <w:sz w:val="32"/>
          <w:szCs w:val="32"/>
          <w:rtl/>
        </w:rPr>
        <w:t xml:space="preserve">، فهذا الجانب المتشابه نؤمن به، </w:t>
      </w:r>
      <w:r w:rsidR="004D5097">
        <w:rPr>
          <w:rFonts w:ascii="Traditional Arabic" w:hAnsi="Traditional Arabic" w:cs="Traditional Arabic" w:hint="cs"/>
          <w:b/>
          <w:bCs/>
          <w:sz w:val="32"/>
          <w:szCs w:val="32"/>
          <w:rtl/>
        </w:rPr>
        <w:t xml:space="preserve">ولا نخوض فيه، </w:t>
      </w:r>
      <w:r>
        <w:rPr>
          <w:rFonts w:ascii="Traditional Arabic" w:hAnsi="Traditional Arabic" w:cs="Traditional Arabic" w:hint="cs"/>
          <w:b/>
          <w:bCs/>
          <w:sz w:val="32"/>
          <w:szCs w:val="32"/>
          <w:rtl/>
        </w:rPr>
        <w:t xml:space="preserve">ونكل علمه وحقيقته إلى </w:t>
      </w:r>
      <w:r>
        <w:rPr>
          <w:rFonts w:ascii="Traditional Arabic" w:hAnsi="Traditional Arabic" w:cs="Traditional Arabic" w:hint="cs"/>
          <w:b/>
          <w:bCs/>
          <w:sz w:val="32"/>
          <w:szCs w:val="32"/>
          <w:rtl/>
        </w:rPr>
        <w:lastRenderedPageBreak/>
        <w:t>الله تعالى</w:t>
      </w:r>
      <w:r w:rsidR="004A4E5D">
        <w:rPr>
          <w:rFonts w:ascii="Traditional Arabic" w:hAnsi="Traditional Arabic" w:cs="Traditional Arabic" w:hint="cs"/>
          <w:b/>
          <w:bCs/>
          <w:sz w:val="32"/>
          <w:szCs w:val="32"/>
          <w:rtl/>
        </w:rPr>
        <w:t xml:space="preserve">؛ لأنه لا يعلم تأويل هذا الجانب المتشابه الغيبي إلا الله تعالى، كما قال تعالى:[ </w:t>
      </w:r>
      <w:r w:rsidR="004A4E5D" w:rsidRPr="000635AC">
        <w:rPr>
          <w:rFonts w:ascii="Traditional Arabic" w:hAnsi="Traditional Arabic" w:cs="Traditional Arabic"/>
          <w:b/>
          <w:bCs/>
          <w:sz w:val="32"/>
          <w:szCs w:val="32"/>
          <w:rtl/>
        </w:rPr>
        <w:t>وَمَا يَعْلَمُ تَأْوِيلَهُ إِلاَّ اللّهُ</w:t>
      </w:r>
      <w:r w:rsidR="004A4E5D">
        <w:rPr>
          <w:rFonts w:ascii="Traditional Arabic" w:hAnsi="Traditional Arabic" w:cs="Traditional Arabic" w:hint="cs"/>
          <w:b/>
          <w:bCs/>
          <w:sz w:val="32"/>
          <w:szCs w:val="32"/>
          <w:rtl/>
        </w:rPr>
        <w:t xml:space="preserve"> ]؛ أما </w:t>
      </w:r>
      <w:r w:rsidR="004D5097">
        <w:rPr>
          <w:rFonts w:ascii="Traditional Arabic" w:hAnsi="Traditional Arabic" w:cs="Traditional Arabic" w:hint="cs"/>
          <w:b/>
          <w:bCs/>
          <w:sz w:val="32"/>
          <w:szCs w:val="32"/>
          <w:rtl/>
        </w:rPr>
        <w:t>المؤمنون و</w:t>
      </w:r>
      <w:r w:rsidR="004A4E5D">
        <w:rPr>
          <w:rFonts w:ascii="Traditional Arabic" w:hAnsi="Traditional Arabic" w:cs="Traditional Arabic" w:hint="cs"/>
          <w:b/>
          <w:bCs/>
          <w:sz w:val="32"/>
          <w:szCs w:val="32"/>
          <w:rtl/>
        </w:rPr>
        <w:t>الراسخون في العلم من ورثة الأنبياء؛ مهما أوتوا من علم، ليس لهم أن يخوضوا في هذا الجانب المتشابه إلا على وجه الإيمان، والتسليم، من غير تكييف، ولا تمثيل، ولا تشبيه،</w:t>
      </w:r>
      <w:r w:rsidR="001D47B9">
        <w:rPr>
          <w:rFonts w:ascii="Traditional Arabic" w:hAnsi="Traditional Arabic" w:cs="Traditional Arabic" w:hint="cs"/>
          <w:b/>
          <w:bCs/>
          <w:sz w:val="32"/>
          <w:szCs w:val="32"/>
          <w:rtl/>
        </w:rPr>
        <w:t xml:space="preserve"> ولا تعطيل، </w:t>
      </w:r>
      <w:r w:rsidR="004A4E5D">
        <w:rPr>
          <w:rFonts w:ascii="Traditional Arabic" w:hAnsi="Traditional Arabic" w:cs="Traditional Arabic" w:hint="cs"/>
          <w:b/>
          <w:bCs/>
          <w:sz w:val="32"/>
          <w:szCs w:val="32"/>
          <w:rtl/>
        </w:rPr>
        <w:t xml:space="preserve">كما قال تعالى:[ </w:t>
      </w:r>
      <w:r w:rsidR="004A4E5D" w:rsidRPr="000635AC">
        <w:rPr>
          <w:rFonts w:ascii="Traditional Arabic" w:hAnsi="Traditional Arabic" w:cs="Traditional Arabic"/>
          <w:b/>
          <w:bCs/>
          <w:sz w:val="32"/>
          <w:szCs w:val="32"/>
          <w:rtl/>
        </w:rPr>
        <w:t>وَالرَّاسِخُونَ فِي الْعِلْمِ يَقُولُونَ آمَنَّا بِهِ كُلٌّ مِّنْ عِندِ رَبِّنَا</w:t>
      </w:r>
      <w:r w:rsidR="004A4E5D">
        <w:rPr>
          <w:rFonts w:ascii="Traditional Arabic" w:hAnsi="Traditional Arabic" w:cs="Traditional Arabic" w:hint="cs"/>
          <w:b/>
          <w:bCs/>
          <w:sz w:val="32"/>
          <w:szCs w:val="32"/>
          <w:rtl/>
        </w:rPr>
        <w:t xml:space="preserve"> ]. وهذا معنى سيتضح أكثر عند إيراد </w:t>
      </w:r>
      <w:r w:rsidR="001D47B9">
        <w:rPr>
          <w:rFonts w:ascii="Traditional Arabic" w:hAnsi="Traditional Arabic" w:cs="Traditional Arabic" w:hint="cs"/>
          <w:b/>
          <w:bCs/>
          <w:sz w:val="32"/>
          <w:szCs w:val="32"/>
          <w:rtl/>
        </w:rPr>
        <w:t xml:space="preserve">بعض </w:t>
      </w:r>
      <w:r w:rsidR="004A4E5D">
        <w:rPr>
          <w:rFonts w:ascii="Traditional Arabic" w:hAnsi="Traditional Arabic" w:cs="Traditional Arabic" w:hint="cs"/>
          <w:b/>
          <w:bCs/>
          <w:sz w:val="32"/>
          <w:szCs w:val="32"/>
          <w:rtl/>
        </w:rPr>
        <w:t xml:space="preserve">الأدلة والأمثلة الدالة على هذا المعنى الوارد أعلاه. </w:t>
      </w:r>
    </w:p>
    <w:p w:rsidR="004A4E5D" w:rsidRDefault="004A4E5D" w:rsidP="004A4E5D">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أما الجانب المتشابه المتعلق بالأحكام، وبالحلال والحرام، وبالواجبات والمندوبات، </w:t>
      </w:r>
      <w:r w:rsidR="00C23FBD">
        <w:rPr>
          <w:rFonts w:ascii="Traditional Arabic" w:hAnsi="Traditional Arabic" w:cs="Traditional Arabic" w:hint="cs"/>
          <w:b/>
          <w:bCs/>
          <w:sz w:val="32"/>
          <w:szCs w:val="32"/>
          <w:rtl/>
        </w:rPr>
        <w:t>وبالمحظورات والمباحات .. وبإفعل، ولا تفعل .. فلأهل العلم أن يخوضوا فيه، وأن يردوه إلى المحكم من النصوص، إلى أن يعلموا تأويله، ويتوصلوا إلى الحقيقة</w:t>
      </w:r>
      <w:r w:rsidR="004D5097">
        <w:rPr>
          <w:rFonts w:ascii="Traditional Arabic" w:hAnsi="Traditional Arabic" w:cs="Traditional Arabic" w:hint="cs"/>
          <w:b/>
          <w:bCs/>
          <w:sz w:val="32"/>
          <w:szCs w:val="32"/>
          <w:rtl/>
        </w:rPr>
        <w:t>،</w:t>
      </w:r>
      <w:r w:rsidR="00C23FBD">
        <w:rPr>
          <w:rFonts w:ascii="Traditional Arabic" w:hAnsi="Traditional Arabic" w:cs="Traditional Arabic" w:hint="cs"/>
          <w:b/>
          <w:bCs/>
          <w:sz w:val="32"/>
          <w:szCs w:val="32"/>
          <w:rtl/>
        </w:rPr>
        <w:t xml:space="preserve"> وإلى المراد منه؛ وهو حق واحد لا يتعدد؛ إلا ما كان على وجه اختلاف التنوع؛ فحينئذٍ تكون جميع هذه الأنواع حق، لورود النص فيها. </w:t>
      </w:r>
    </w:p>
    <w:p w:rsidR="00BB4EC6" w:rsidRDefault="00C23FBD" w:rsidP="00BB4EC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هذا الجانب المتشابه المتعلق بالأحكام، هو المراد من قول بعض المفسرين بأن أهل العلم أيضاً يعلمون </w:t>
      </w:r>
      <w:r w:rsidR="00BB4EC6">
        <w:rPr>
          <w:rFonts w:ascii="Traditional Arabic" w:hAnsi="Traditional Arabic" w:cs="Traditional Arabic" w:hint="cs"/>
          <w:b/>
          <w:bCs/>
          <w:sz w:val="32"/>
          <w:szCs w:val="32"/>
          <w:rtl/>
        </w:rPr>
        <w:t xml:space="preserve">تأويل </w:t>
      </w:r>
      <w:r>
        <w:rPr>
          <w:rFonts w:ascii="Traditional Arabic" w:hAnsi="Traditional Arabic" w:cs="Traditional Arabic" w:hint="cs"/>
          <w:b/>
          <w:bCs/>
          <w:sz w:val="32"/>
          <w:szCs w:val="32"/>
          <w:rtl/>
        </w:rPr>
        <w:t xml:space="preserve">المتشابه من النصوص، كما قال تعالى:[ </w:t>
      </w:r>
      <w:r w:rsidRPr="000635AC">
        <w:rPr>
          <w:rFonts w:ascii="Traditional Arabic" w:hAnsi="Traditional Arabic" w:cs="Traditional Arabic"/>
          <w:b/>
          <w:bCs/>
          <w:sz w:val="32"/>
          <w:szCs w:val="32"/>
          <w:rtl/>
        </w:rPr>
        <w:t xml:space="preserve">وَمَا يَعْلَمُ تَأْوِيلَهُ إِلاَّ اللّهُ وَالرَّاسِخُونَ فِي الْعِلْمِ </w:t>
      </w:r>
      <w:r>
        <w:rPr>
          <w:rFonts w:ascii="Traditional Arabic" w:hAnsi="Traditional Arabic" w:cs="Traditional Arabic" w:hint="cs"/>
          <w:b/>
          <w:bCs/>
          <w:sz w:val="32"/>
          <w:szCs w:val="32"/>
          <w:rtl/>
        </w:rPr>
        <w:t xml:space="preserve">]؛ فعطفوا الراسخين </w:t>
      </w:r>
      <w:r w:rsidR="004D5097">
        <w:rPr>
          <w:rFonts w:ascii="Traditional Arabic" w:hAnsi="Traditional Arabic" w:cs="Traditional Arabic" w:hint="cs"/>
          <w:b/>
          <w:bCs/>
          <w:sz w:val="32"/>
          <w:szCs w:val="32"/>
          <w:rtl/>
        </w:rPr>
        <w:t xml:space="preserve">في العلم </w:t>
      </w:r>
      <w:r w:rsidR="00BB4EC6">
        <w:rPr>
          <w:rFonts w:ascii="Traditional Arabic" w:hAnsi="Traditional Arabic" w:cs="Traditional Arabic" w:hint="cs"/>
          <w:b/>
          <w:bCs/>
          <w:sz w:val="32"/>
          <w:szCs w:val="32"/>
          <w:rtl/>
        </w:rPr>
        <w:t xml:space="preserve">على لفظ الجلالة " الله " سبحانه وتعالى.  </w:t>
      </w:r>
    </w:p>
    <w:p w:rsidR="0087728F" w:rsidRDefault="00BB4EC6" w:rsidP="00BB4EC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وبالتالي لا أرى تعارضاً بين القولين والتفسيرين للآية الكريمة [ </w:t>
      </w:r>
      <w:r w:rsidRPr="000635AC">
        <w:rPr>
          <w:rFonts w:ascii="Traditional Arabic" w:hAnsi="Traditional Arabic" w:cs="Traditional Arabic"/>
          <w:b/>
          <w:bCs/>
          <w:sz w:val="32"/>
          <w:szCs w:val="32"/>
          <w:rtl/>
        </w:rPr>
        <w:t>وَمَا يَعْلَمُ تَأْوِيلَهُ إِلاَّ اللّهُ وَالرَّاسِخُونَ فِي الْعِلْمِ يَقُولُونَ آمَنَّا بِهِ كُلٌّ مِّنْ عِندِ رَبِّنَا وَمَا يَذَّكَّ</w:t>
      </w:r>
      <w:r>
        <w:rPr>
          <w:rFonts w:ascii="Traditional Arabic" w:hAnsi="Traditional Arabic" w:cs="Traditional Arabic"/>
          <w:b/>
          <w:bCs/>
          <w:sz w:val="32"/>
          <w:szCs w:val="32"/>
          <w:rtl/>
        </w:rPr>
        <w:t xml:space="preserve">رُ إِلاَّ أُوْلُواْ الألْبَابِ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آل</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عمران:</w:t>
      </w:r>
      <w:r>
        <w:rPr>
          <w:rFonts w:ascii="Traditional Arabic" w:hAnsi="Traditional Arabic" w:cs="Traditional Arabic" w:hint="cs"/>
          <w:b/>
          <w:bCs/>
          <w:sz w:val="32"/>
          <w:szCs w:val="32"/>
          <w:rtl/>
        </w:rPr>
        <w:t>7.  فمن قال لا يعلم تأويل المتشابه الوارد في في نصوص القرآن</w:t>
      </w:r>
      <w:r w:rsidR="001D47B9">
        <w:rPr>
          <w:rFonts w:ascii="Traditional Arabic" w:hAnsi="Traditional Arabic" w:cs="Traditional Arabic" w:hint="cs"/>
          <w:b/>
          <w:bCs/>
          <w:sz w:val="32"/>
          <w:szCs w:val="32"/>
          <w:rtl/>
        </w:rPr>
        <w:t xml:space="preserve"> الكريم إلا الله تعالى؛ وأراد</w:t>
      </w:r>
      <w:r>
        <w:rPr>
          <w:rFonts w:ascii="Traditional Arabic" w:hAnsi="Traditional Arabic" w:cs="Traditional Arabic" w:hint="cs"/>
          <w:b/>
          <w:bCs/>
          <w:sz w:val="32"/>
          <w:szCs w:val="32"/>
          <w:rtl/>
        </w:rPr>
        <w:t xml:space="preserve"> النصوص ذات العلاقة بصفات الله تعالى</w:t>
      </w:r>
      <w:r w:rsidR="0087728F">
        <w:rPr>
          <w:rFonts w:ascii="Traditional Arabic" w:hAnsi="Traditional Arabic" w:cs="Traditional Arabic" w:hint="cs"/>
          <w:b/>
          <w:bCs/>
          <w:sz w:val="32"/>
          <w:szCs w:val="32"/>
          <w:rtl/>
        </w:rPr>
        <w:t>، فهذا قول حق لا ريب فيه، كما تقدم. ومن قال: الراسخون في العلم أيضاً يعلمون تأويل المتشابه الوار</w:t>
      </w:r>
      <w:r w:rsidR="001D47B9">
        <w:rPr>
          <w:rFonts w:ascii="Traditional Arabic" w:hAnsi="Traditional Arabic" w:cs="Traditional Arabic" w:hint="cs"/>
          <w:b/>
          <w:bCs/>
          <w:sz w:val="32"/>
          <w:szCs w:val="32"/>
          <w:rtl/>
        </w:rPr>
        <w:t>د في نصوص القرآن والسنة، وأراد</w:t>
      </w:r>
      <w:r w:rsidR="0087728F">
        <w:rPr>
          <w:rFonts w:ascii="Traditional Arabic" w:hAnsi="Traditional Arabic" w:cs="Traditional Arabic" w:hint="cs"/>
          <w:b/>
          <w:bCs/>
          <w:sz w:val="32"/>
          <w:szCs w:val="32"/>
          <w:rtl/>
        </w:rPr>
        <w:t xml:space="preserve"> النصوص </w:t>
      </w:r>
      <w:r w:rsidR="004D5097">
        <w:rPr>
          <w:rFonts w:ascii="Traditional Arabic" w:hAnsi="Traditional Arabic" w:cs="Traditional Arabic" w:hint="cs"/>
          <w:b/>
          <w:bCs/>
          <w:sz w:val="32"/>
          <w:szCs w:val="32"/>
          <w:rtl/>
        </w:rPr>
        <w:t xml:space="preserve">المتشابهة </w:t>
      </w:r>
      <w:r w:rsidR="0087728F">
        <w:rPr>
          <w:rFonts w:ascii="Traditional Arabic" w:hAnsi="Traditional Arabic" w:cs="Traditional Arabic" w:hint="cs"/>
          <w:b/>
          <w:bCs/>
          <w:sz w:val="32"/>
          <w:szCs w:val="32"/>
          <w:rtl/>
        </w:rPr>
        <w:t xml:space="preserve">ذات العلاقة بالأحكام، وبالحلال والحرام، فهذا أيضاً قول حق لا ريب فيه، وهو لا يتنافى ولا يتعارض مع القول </w:t>
      </w:r>
      <w:r w:rsidR="00B3193E">
        <w:rPr>
          <w:rFonts w:ascii="Traditional Arabic" w:hAnsi="Traditional Arabic" w:cs="Traditional Arabic" w:hint="cs"/>
          <w:b/>
          <w:bCs/>
          <w:sz w:val="32"/>
          <w:szCs w:val="32"/>
          <w:rtl/>
        </w:rPr>
        <w:t xml:space="preserve">أو التفسير الأول للآية الكريمة .. فالآية في نصٍّ واحد شملت المعنيين معاً. </w:t>
      </w:r>
    </w:p>
    <w:p w:rsidR="00B3193E" w:rsidRDefault="004D5097" w:rsidP="004D5097">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8F6C4E">
        <w:rPr>
          <w:rFonts w:ascii="Traditional Arabic" w:hAnsi="Traditional Arabic" w:cs="Traditional Arabic" w:hint="cs"/>
          <w:b/>
          <w:bCs/>
          <w:color w:val="0000FF"/>
          <w:sz w:val="32"/>
          <w:szCs w:val="32"/>
          <w:rtl/>
        </w:rPr>
        <w:t>ثالثاً</w:t>
      </w:r>
      <w:r>
        <w:rPr>
          <w:rFonts w:ascii="Traditional Arabic" w:hAnsi="Traditional Arabic" w:cs="Traditional Arabic" w:hint="cs"/>
          <w:b/>
          <w:bCs/>
          <w:sz w:val="32"/>
          <w:szCs w:val="32"/>
          <w:rtl/>
        </w:rPr>
        <w:t>:</w:t>
      </w:r>
      <w:r w:rsidR="00B3193E">
        <w:rPr>
          <w:rFonts w:ascii="Traditional Arabic" w:hAnsi="Traditional Arabic" w:cs="Traditional Arabic" w:hint="cs"/>
          <w:b/>
          <w:bCs/>
          <w:sz w:val="32"/>
          <w:szCs w:val="32"/>
          <w:rtl/>
        </w:rPr>
        <w:t xml:space="preserve"> فإن قِيل ما الحاجة</w:t>
      </w:r>
      <w:r w:rsidR="00CB68EE">
        <w:rPr>
          <w:rFonts w:ascii="Traditional Arabic" w:hAnsi="Traditional Arabic" w:cs="Traditional Arabic" w:hint="cs"/>
          <w:b/>
          <w:bCs/>
          <w:sz w:val="32"/>
          <w:szCs w:val="32"/>
          <w:rtl/>
        </w:rPr>
        <w:t>،</w:t>
      </w:r>
      <w:r w:rsidR="00B3193E">
        <w:rPr>
          <w:rFonts w:ascii="Traditional Arabic" w:hAnsi="Traditional Arabic" w:cs="Traditional Arabic" w:hint="cs"/>
          <w:b/>
          <w:bCs/>
          <w:sz w:val="32"/>
          <w:szCs w:val="32"/>
          <w:rtl/>
        </w:rPr>
        <w:t xml:space="preserve"> وما الفائدة من </w:t>
      </w:r>
      <w:r w:rsidR="00015917">
        <w:rPr>
          <w:rFonts w:ascii="Traditional Arabic" w:hAnsi="Traditional Arabic" w:cs="Traditional Arabic" w:hint="cs"/>
          <w:b/>
          <w:bCs/>
          <w:sz w:val="32"/>
          <w:szCs w:val="32"/>
          <w:rtl/>
        </w:rPr>
        <w:t xml:space="preserve">إيراد </w:t>
      </w:r>
      <w:r w:rsidR="00B3193E">
        <w:rPr>
          <w:rFonts w:ascii="Traditional Arabic" w:hAnsi="Traditional Arabic" w:cs="Traditional Arabic" w:hint="cs"/>
          <w:b/>
          <w:bCs/>
          <w:sz w:val="32"/>
          <w:szCs w:val="32"/>
          <w:rtl/>
        </w:rPr>
        <w:t xml:space="preserve">النص المتشابه؛ إذا كان تأويله يحتمل أكثر من معنى ومن تفسير .. وبعضه لا يعلمه إلا الله؟! </w:t>
      </w:r>
    </w:p>
    <w:p w:rsidR="004D5097" w:rsidRDefault="00B3193E" w:rsidP="00B3193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15917">
        <w:rPr>
          <w:rFonts w:ascii="Traditional Arabic" w:hAnsi="Traditional Arabic" w:cs="Traditional Arabic" w:hint="cs"/>
          <w:b/>
          <w:bCs/>
          <w:color w:val="0000FF"/>
          <w:sz w:val="32"/>
          <w:szCs w:val="32"/>
          <w:rtl/>
        </w:rPr>
        <w:t>أقول</w:t>
      </w:r>
      <w:r>
        <w:rPr>
          <w:rFonts w:ascii="Traditional Arabic" w:hAnsi="Traditional Arabic" w:cs="Traditional Arabic" w:hint="cs"/>
          <w:b/>
          <w:bCs/>
          <w:sz w:val="32"/>
          <w:szCs w:val="32"/>
          <w:rtl/>
        </w:rPr>
        <w:t>: الغاية</w:t>
      </w:r>
      <w:r w:rsidR="00015917">
        <w:rPr>
          <w:rFonts w:ascii="Traditional Arabic" w:hAnsi="Traditional Arabic" w:cs="Traditional Arabic" w:hint="cs"/>
          <w:b/>
          <w:bCs/>
          <w:sz w:val="32"/>
          <w:szCs w:val="32"/>
          <w:rtl/>
        </w:rPr>
        <w:t xml:space="preserve"> والفائدة</w:t>
      </w:r>
      <w:r>
        <w:rPr>
          <w:rFonts w:ascii="Traditional Arabic" w:hAnsi="Traditional Arabic" w:cs="Traditional Arabic" w:hint="cs"/>
          <w:b/>
          <w:bCs/>
          <w:sz w:val="32"/>
          <w:szCs w:val="32"/>
          <w:rtl/>
        </w:rPr>
        <w:t xml:space="preserve"> من النص المتشابه من </w:t>
      </w:r>
      <w:r w:rsidR="008F6C4E">
        <w:rPr>
          <w:rFonts w:ascii="Traditional Arabic" w:hAnsi="Traditional Arabic" w:cs="Traditional Arabic" w:hint="cs"/>
          <w:b/>
          <w:bCs/>
          <w:sz w:val="32"/>
          <w:szCs w:val="32"/>
          <w:rtl/>
        </w:rPr>
        <w:t>أوجه</w:t>
      </w:r>
      <w:r>
        <w:rPr>
          <w:rFonts w:ascii="Traditional Arabic" w:hAnsi="Traditional Arabic" w:cs="Traditional Arabic" w:hint="cs"/>
          <w:b/>
          <w:bCs/>
          <w:sz w:val="32"/>
          <w:szCs w:val="32"/>
          <w:rtl/>
        </w:rPr>
        <w:t xml:space="preserve">: </w:t>
      </w:r>
      <w:r w:rsidR="008F6C4E" w:rsidRPr="00015917">
        <w:rPr>
          <w:rFonts w:ascii="Traditional Arabic" w:hAnsi="Traditional Arabic" w:cs="Traditional Arabic" w:hint="cs"/>
          <w:b/>
          <w:bCs/>
          <w:color w:val="0000FF"/>
          <w:sz w:val="32"/>
          <w:szCs w:val="32"/>
          <w:rtl/>
        </w:rPr>
        <w:t>منها</w:t>
      </w:r>
      <w:r w:rsidR="008F6C4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أن الجانب المحكم والمراد من النص لا يكتمل معناه</w:t>
      </w:r>
      <w:r w:rsidR="00A4245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إلا بالجانب المتشابه منه .. فيكون الجانب المتشابه </w:t>
      </w:r>
      <w:r w:rsidR="008F6C4E">
        <w:rPr>
          <w:rFonts w:ascii="Traditional Arabic" w:hAnsi="Traditional Arabic" w:cs="Traditional Arabic" w:hint="cs"/>
          <w:b/>
          <w:bCs/>
          <w:sz w:val="32"/>
          <w:szCs w:val="32"/>
          <w:rtl/>
        </w:rPr>
        <w:t xml:space="preserve">من النص </w:t>
      </w:r>
      <w:r>
        <w:rPr>
          <w:rFonts w:ascii="Traditional Arabic" w:hAnsi="Traditional Arabic" w:cs="Traditional Arabic" w:hint="cs"/>
          <w:b/>
          <w:bCs/>
          <w:sz w:val="32"/>
          <w:szCs w:val="32"/>
          <w:rtl/>
        </w:rPr>
        <w:t>معيناً على فهم وتفسير الجانب المحكم من النص</w:t>
      </w:r>
      <w:r w:rsidR="004D5097">
        <w:rPr>
          <w:rFonts w:ascii="Traditional Arabic" w:hAnsi="Traditional Arabic" w:cs="Traditional Arabic" w:hint="cs"/>
          <w:b/>
          <w:bCs/>
          <w:sz w:val="32"/>
          <w:szCs w:val="32"/>
          <w:rtl/>
        </w:rPr>
        <w:t xml:space="preserve"> </w:t>
      </w:r>
      <w:r w:rsidR="008F6C4E">
        <w:rPr>
          <w:rFonts w:ascii="Traditional Arabic" w:hAnsi="Traditional Arabic" w:cs="Traditional Arabic" w:hint="cs"/>
          <w:b/>
          <w:bCs/>
          <w:sz w:val="32"/>
          <w:szCs w:val="32"/>
          <w:rtl/>
        </w:rPr>
        <w:t xml:space="preserve">.. فهو من هذا الوجه ضرورة لفهم المُحْكَم، إذ لولاه لما اتضح المُحْكَم .. وهذا المعنى سيتضح أكثر عند عرض الأدلة والأمثلة. </w:t>
      </w:r>
    </w:p>
    <w:p w:rsidR="00CB68EE" w:rsidRDefault="00015917" w:rsidP="00CB68E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15917">
        <w:rPr>
          <w:rFonts w:ascii="Traditional Arabic" w:hAnsi="Traditional Arabic" w:cs="Traditional Arabic" w:hint="cs"/>
          <w:b/>
          <w:bCs/>
          <w:color w:val="0000FF"/>
          <w:sz w:val="32"/>
          <w:szCs w:val="32"/>
          <w:rtl/>
        </w:rPr>
        <w:t>ومنها</w:t>
      </w:r>
      <w:r>
        <w:rPr>
          <w:rFonts w:ascii="Traditional Arabic" w:hAnsi="Traditional Arabic" w:cs="Traditional Arabic" w:hint="cs"/>
          <w:b/>
          <w:bCs/>
          <w:sz w:val="32"/>
          <w:szCs w:val="32"/>
          <w:rtl/>
        </w:rPr>
        <w:t>؛ أن النص المتشابه المتعلق تشابهه بالحِكم</w:t>
      </w:r>
      <w:r w:rsidR="00CB68E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w:t>
      </w:r>
      <w:r w:rsidR="00CB68E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والغيب، هو اختبار للناس ولإيمانهم؛ من سيؤمن به من غير معارضة،</w:t>
      </w:r>
      <w:r w:rsidR="00D77DE5">
        <w:rPr>
          <w:rFonts w:ascii="Traditional Arabic" w:hAnsi="Traditional Arabic" w:cs="Traditional Arabic" w:hint="cs"/>
          <w:b/>
          <w:bCs/>
          <w:sz w:val="32"/>
          <w:szCs w:val="32"/>
          <w:rtl/>
        </w:rPr>
        <w:t xml:space="preserve"> و</w:t>
      </w:r>
      <w:r w:rsidR="00CB68EE">
        <w:rPr>
          <w:rFonts w:ascii="Traditional Arabic" w:hAnsi="Traditional Arabic" w:cs="Traditional Arabic" w:hint="cs"/>
          <w:b/>
          <w:bCs/>
          <w:sz w:val="32"/>
          <w:szCs w:val="32"/>
          <w:rtl/>
        </w:rPr>
        <w:t>لا حرَجٍ، و</w:t>
      </w:r>
      <w:r w:rsidR="00D77DE5">
        <w:rPr>
          <w:rFonts w:ascii="Traditional Arabic" w:hAnsi="Traditional Arabic" w:cs="Traditional Arabic" w:hint="cs"/>
          <w:b/>
          <w:bCs/>
          <w:sz w:val="32"/>
          <w:szCs w:val="32"/>
          <w:rtl/>
        </w:rPr>
        <w:t xml:space="preserve">يسلم تسليماً، ومن سيكفر به، ويعترض، </w:t>
      </w:r>
      <w:r w:rsidR="00CB68EE">
        <w:rPr>
          <w:rFonts w:ascii="Traditional Arabic" w:hAnsi="Traditional Arabic" w:cs="Traditional Arabic" w:hint="cs"/>
          <w:b/>
          <w:bCs/>
          <w:sz w:val="32"/>
          <w:szCs w:val="32"/>
          <w:rtl/>
        </w:rPr>
        <w:t xml:space="preserve">ويُعارض، </w:t>
      </w:r>
      <w:r w:rsidR="00D77DE5">
        <w:rPr>
          <w:rFonts w:ascii="Traditional Arabic" w:hAnsi="Traditional Arabic" w:cs="Traditional Arabic" w:hint="cs"/>
          <w:b/>
          <w:bCs/>
          <w:sz w:val="32"/>
          <w:szCs w:val="32"/>
          <w:rtl/>
        </w:rPr>
        <w:t xml:space="preserve">ويشكك </w:t>
      </w:r>
      <w:r w:rsidR="00451D68">
        <w:rPr>
          <w:rFonts w:ascii="Traditional Arabic" w:hAnsi="Traditional Arabic" w:cs="Traditional Arabic" w:hint="cs"/>
          <w:b/>
          <w:bCs/>
          <w:sz w:val="32"/>
          <w:szCs w:val="32"/>
          <w:rtl/>
        </w:rPr>
        <w:t>به، و</w:t>
      </w:r>
      <w:r w:rsidR="00D77DE5">
        <w:rPr>
          <w:rFonts w:ascii="Traditional Arabic" w:hAnsi="Traditional Arabic" w:cs="Traditional Arabic" w:hint="cs"/>
          <w:b/>
          <w:bCs/>
          <w:sz w:val="32"/>
          <w:szCs w:val="32"/>
          <w:rtl/>
        </w:rPr>
        <w:t xml:space="preserve">بدين الله .. أما المؤمنون:[ </w:t>
      </w:r>
      <w:r w:rsidR="00D77DE5" w:rsidRPr="000635AC">
        <w:rPr>
          <w:rFonts w:ascii="Traditional Arabic" w:hAnsi="Traditional Arabic" w:cs="Traditional Arabic"/>
          <w:b/>
          <w:bCs/>
          <w:sz w:val="32"/>
          <w:szCs w:val="32"/>
          <w:rtl/>
        </w:rPr>
        <w:t>يَقُولُونَ آمَنَّا بِهِ كُلٌّ مِّنْ عِندِ رَبِّنَا</w:t>
      </w:r>
      <w:r>
        <w:rPr>
          <w:rFonts w:ascii="Traditional Arabic" w:hAnsi="Traditional Arabic" w:cs="Traditional Arabic" w:hint="cs"/>
          <w:b/>
          <w:bCs/>
          <w:sz w:val="32"/>
          <w:szCs w:val="32"/>
          <w:rtl/>
        </w:rPr>
        <w:t xml:space="preserve"> </w:t>
      </w:r>
      <w:r w:rsidR="00D77DE5">
        <w:rPr>
          <w:rFonts w:ascii="Traditional Arabic" w:hAnsi="Traditional Arabic" w:cs="Traditional Arabic" w:hint="cs"/>
          <w:b/>
          <w:bCs/>
          <w:sz w:val="32"/>
          <w:szCs w:val="32"/>
          <w:rtl/>
        </w:rPr>
        <w:t>]. المحكم والمتشابه</w:t>
      </w:r>
      <w:r w:rsidR="00CB68EE">
        <w:rPr>
          <w:rFonts w:ascii="Traditional Arabic" w:hAnsi="Traditional Arabic" w:cs="Traditional Arabic" w:hint="cs"/>
          <w:b/>
          <w:bCs/>
          <w:sz w:val="32"/>
          <w:szCs w:val="32"/>
          <w:rtl/>
        </w:rPr>
        <w:t xml:space="preserve"> منه</w:t>
      </w:r>
      <w:r w:rsidR="00D77DE5">
        <w:rPr>
          <w:rFonts w:ascii="Traditional Arabic" w:hAnsi="Traditional Arabic" w:cs="Traditional Arabic" w:hint="cs"/>
          <w:b/>
          <w:bCs/>
          <w:sz w:val="32"/>
          <w:szCs w:val="32"/>
          <w:rtl/>
        </w:rPr>
        <w:t xml:space="preserve">. </w:t>
      </w:r>
      <w:r w:rsidR="00D86BEE">
        <w:rPr>
          <w:rFonts w:ascii="Traditional Arabic" w:hAnsi="Traditional Arabic" w:cs="Traditional Arabic" w:hint="cs"/>
          <w:b/>
          <w:bCs/>
          <w:sz w:val="32"/>
          <w:szCs w:val="32"/>
          <w:rtl/>
        </w:rPr>
        <w:t>[</w:t>
      </w:r>
      <w:r w:rsidR="00CB68EE">
        <w:rPr>
          <w:rFonts w:ascii="Traditional Arabic" w:hAnsi="Traditional Arabic" w:cs="Traditional Arabic" w:hint="cs"/>
          <w:b/>
          <w:bCs/>
          <w:sz w:val="32"/>
          <w:szCs w:val="32"/>
          <w:rtl/>
        </w:rPr>
        <w:t xml:space="preserve"> </w:t>
      </w:r>
      <w:r w:rsidR="00CB68EE" w:rsidRPr="00D86BEE">
        <w:rPr>
          <w:rFonts w:ascii="Traditional Arabic" w:hAnsi="Traditional Arabic" w:cs="Traditional Arabic"/>
          <w:b/>
          <w:bCs/>
          <w:sz w:val="32"/>
          <w:szCs w:val="32"/>
          <w:rtl/>
        </w:rPr>
        <w:t xml:space="preserve">فَأَمَّا الَّذِينَ آمَنُواْ فَيَعْلَمُونَ أَنَّهُ </w:t>
      </w:r>
      <w:r w:rsidR="00CB68EE" w:rsidRPr="00D86BEE">
        <w:rPr>
          <w:rFonts w:ascii="Traditional Arabic" w:hAnsi="Traditional Arabic" w:cs="Traditional Arabic"/>
          <w:b/>
          <w:bCs/>
          <w:sz w:val="32"/>
          <w:szCs w:val="32"/>
          <w:rtl/>
        </w:rPr>
        <w:lastRenderedPageBreak/>
        <w:t>الْحَقُّ مِن رَّبِّهِمْ</w:t>
      </w:r>
      <w:r w:rsidR="00CB68EE">
        <w:rPr>
          <w:rFonts w:ascii="Traditional Arabic" w:hAnsi="Traditional Arabic" w:cs="Traditional Arabic" w:hint="cs"/>
          <w:b/>
          <w:bCs/>
          <w:sz w:val="32"/>
          <w:szCs w:val="32"/>
          <w:rtl/>
        </w:rPr>
        <w:t xml:space="preserve"> ]القرة:26. وأما الكافرون، والمنافقون، فيقولون:[ </w:t>
      </w:r>
      <w:r w:rsidR="00CB68EE" w:rsidRPr="00D86BEE">
        <w:rPr>
          <w:rFonts w:ascii="Traditional Arabic" w:hAnsi="Traditional Arabic" w:cs="Traditional Arabic"/>
          <w:b/>
          <w:bCs/>
          <w:sz w:val="32"/>
          <w:szCs w:val="32"/>
          <w:rtl/>
        </w:rPr>
        <w:t>مَاذَا أَرَادَ اللَّهُ بِهَـذَا مَثَلاً يُضِلُّ بِهِ كَثِيراً وَيَهْدِي بِهِ كَثِيراً وَمَا يُض</w:t>
      </w:r>
      <w:r w:rsidR="00CB68EE">
        <w:rPr>
          <w:rFonts w:ascii="Traditional Arabic" w:hAnsi="Traditional Arabic" w:cs="Traditional Arabic"/>
          <w:b/>
          <w:bCs/>
          <w:sz w:val="32"/>
          <w:szCs w:val="32"/>
          <w:rtl/>
        </w:rPr>
        <w:t xml:space="preserve">ِلُّ بِهِ إِلاَّ الْفَاسِقِينَ </w:t>
      </w:r>
      <w:r w:rsidR="00CB68EE">
        <w:rPr>
          <w:rFonts w:ascii="Traditional Arabic" w:hAnsi="Traditional Arabic" w:cs="Traditional Arabic" w:hint="cs"/>
          <w:b/>
          <w:bCs/>
          <w:sz w:val="32"/>
          <w:szCs w:val="32"/>
          <w:rtl/>
        </w:rPr>
        <w:t>]</w:t>
      </w:r>
      <w:r w:rsidR="00CB68EE">
        <w:rPr>
          <w:rFonts w:ascii="Traditional Arabic" w:hAnsi="Traditional Arabic" w:cs="Traditional Arabic"/>
          <w:b/>
          <w:bCs/>
          <w:sz w:val="32"/>
          <w:szCs w:val="32"/>
          <w:rtl/>
        </w:rPr>
        <w:t>البقرة:</w:t>
      </w:r>
      <w:r w:rsidR="00CB68EE">
        <w:rPr>
          <w:rFonts w:ascii="Traditional Arabic" w:hAnsi="Traditional Arabic" w:cs="Traditional Arabic" w:hint="cs"/>
          <w:b/>
          <w:bCs/>
          <w:sz w:val="32"/>
          <w:szCs w:val="32"/>
          <w:rtl/>
        </w:rPr>
        <w:t xml:space="preserve">26. </w:t>
      </w:r>
    </w:p>
    <w:p w:rsidR="00A86553" w:rsidRDefault="00792B07" w:rsidP="00792B07">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3F2142">
        <w:rPr>
          <w:rFonts w:ascii="Traditional Arabic" w:hAnsi="Traditional Arabic" w:cs="Traditional Arabic" w:hint="cs"/>
          <w:b/>
          <w:bCs/>
          <w:color w:val="0000FF"/>
          <w:sz w:val="32"/>
          <w:szCs w:val="32"/>
          <w:rtl/>
        </w:rPr>
        <w:t>ومنها</w:t>
      </w:r>
      <w:r>
        <w:rPr>
          <w:rFonts w:ascii="Traditional Arabic" w:hAnsi="Traditional Arabic" w:cs="Traditional Arabic" w:hint="cs"/>
          <w:b/>
          <w:bCs/>
          <w:sz w:val="32"/>
          <w:szCs w:val="32"/>
          <w:rtl/>
        </w:rPr>
        <w:t xml:space="preserve">؛ </w:t>
      </w:r>
      <w:r w:rsidR="009B0201">
        <w:rPr>
          <w:rFonts w:ascii="Traditional Arabic" w:hAnsi="Traditional Arabic" w:cs="Traditional Arabic" w:hint="cs"/>
          <w:b/>
          <w:bCs/>
          <w:sz w:val="32"/>
          <w:szCs w:val="32"/>
          <w:rtl/>
        </w:rPr>
        <w:t xml:space="preserve">أن وجود التشابه في النصوص ذات العلاقة بالأحكام، </w:t>
      </w:r>
      <w:r w:rsidR="00451D68">
        <w:rPr>
          <w:rFonts w:ascii="Traditional Arabic" w:hAnsi="Traditional Arabic" w:cs="Traditional Arabic" w:hint="cs"/>
          <w:b/>
          <w:bCs/>
          <w:sz w:val="32"/>
          <w:szCs w:val="32"/>
          <w:rtl/>
        </w:rPr>
        <w:t xml:space="preserve">وفيما يتعين فيه النَّظَر والتدبّر، </w:t>
      </w:r>
      <w:r w:rsidR="009B0201">
        <w:rPr>
          <w:rFonts w:ascii="Traditional Arabic" w:hAnsi="Traditional Arabic" w:cs="Traditional Arabic" w:hint="cs"/>
          <w:b/>
          <w:bCs/>
          <w:sz w:val="32"/>
          <w:szCs w:val="32"/>
          <w:rtl/>
        </w:rPr>
        <w:t>باعث لأهل العلم على البحث، والنظر، والاجتهاد .. واستنباط الأحكام</w:t>
      </w:r>
      <w:r w:rsidR="00A86553">
        <w:rPr>
          <w:rFonts w:ascii="Traditional Arabic" w:hAnsi="Traditional Arabic" w:cs="Traditional Arabic" w:hint="cs"/>
          <w:b/>
          <w:bCs/>
          <w:sz w:val="32"/>
          <w:szCs w:val="32"/>
          <w:rtl/>
        </w:rPr>
        <w:t>، والمسائل</w:t>
      </w:r>
      <w:r w:rsidR="009B0201">
        <w:rPr>
          <w:rFonts w:ascii="Traditional Arabic" w:hAnsi="Traditional Arabic" w:cs="Traditional Arabic" w:hint="cs"/>
          <w:b/>
          <w:bCs/>
          <w:sz w:val="32"/>
          <w:szCs w:val="32"/>
          <w:rtl/>
        </w:rPr>
        <w:t xml:space="preserve"> .. </w:t>
      </w:r>
      <w:r w:rsidR="00A86553">
        <w:rPr>
          <w:rFonts w:ascii="Traditional Arabic" w:hAnsi="Traditional Arabic" w:cs="Traditional Arabic" w:hint="cs"/>
          <w:b/>
          <w:bCs/>
          <w:sz w:val="32"/>
          <w:szCs w:val="32"/>
          <w:rtl/>
        </w:rPr>
        <w:t xml:space="preserve">فالاجتهاد يكون عند مورد المتشابه </w:t>
      </w:r>
      <w:r w:rsidR="003F2142">
        <w:rPr>
          <w:rFonts w:ascii="Traditional Arabic" w:hAnsi="Traditional Arabic" w:cs="Traditional Arabic" w:hint="cs"/>
          <w:b/>
          <w:bCs/>
          <w:sz w:val="32"/>
          <w:szCs w:val="32"/>
          <w:rtl/>
        </w:rPr>
        <w:t xml:space="preserve">أو الجانب المتشابه من النصوص، </w:t>
      </w:r>
      <w:r w:rsidR="00A86553">
        <w:rPr>
          <w:rFonts w:ascii="Traditional Arabic" w:hAnsi="Traditional Arabic" w:cs="Traditional Arabic" w:hint="cs"/>
          <w:b/>
          <w:bCs/>
          <w:sz w:val="32"/>
          <w:szCs w:val="32"/>
          <w:rtl/>
        </w:rPr>
        <w:t xml:space="preserve">لا المحكم </w:t>
      </w:r>
      <w:r w:rsidR="003F2142">
        <w:rPr>
          <w:rFonts w:ascii="Traditional Arabic" w:hAnsi="Traditional Arabic" w:cs="Traditional Arabic" w:hint="cs"/>
          <w:b/>
          <w:bCs/>
          <w:sz w:val="32"/>
          <w:szCs w:val="32"/>
          <w:rtl/>
        </w:rPr>
        <w:t xml:space="preserve">منها </w:t>
      </w:r>
      <w:r w:rsidR="00A86553">
        <w:rPr>
          <w:rFonts w:ascii="Traditional Arabic" w:hAnsi="Traditional Arabic" w:cs="Traditional Arabic" w:hint="cs"/>
          <w:b/>
          <w:bCs/>
          <w:sz w:val="32"/>
          <w:szCs w:val="32"/>
          <w:rtl/>
        </w:rPr>
        <w:t xml:space="preserve">.. </w:t>
      </w:r>
      <w:r w:rsidR="009B0201">
        <w:rPr>
          <w:rFonts w:ascii="Traditional Arabic" w:hAnsi="Traditional Arabic" w:cs="Traditional Arabic" w:hint="cs"/>
          <w:b/>
          <w:bCs/>
          <w:sz w:val="32"/>
          <w:szCs w:val="32"/>
          <w:rtl/>
        </w:rPr>
        <w:t xml:space="preserve">وفي ذلك </w:t>
      </w:r>
      <w:r w:rsidR="00A86553">
        <w:rPr>
          <w:rFonts w:ascii="Traditional Arabic" w:hAnsi="Traditional Arabic" w:cs="Traditional Arabic" w:hint="cs"/>
          <w:b/>
          <w:bCs/>
          <w:sz w:val="32"/>
          <w:szCs w:val="32"/>
          <w:rtl/>
        </w:rPr>
        <w:t>تنوع و</w:t>
      </w:r>
      <w:r w:rsidR="009B0201">
        <w:rPr>
          <w:rFonts w:ascii="Traditional Arabic" w:hAnsi="Traditional Arabic" w:cs="Traditional Arabic" w:hint="cs"/>
          <w:b/>
          <w:bCs/>
          <w:sz w:val="32"/>
          <w:szCs w:val="32"/>
          <w:rtl/>
        </w:rPr>
        <w:t>إثراء عظيم للفقه الإسلامي</w:t>
      </w:r>
      <w:r w:rsidR="00A86553">
        <w:rPr>
          <w:rFonts w:ascii="Traditional Arabic" w:hAnsi="Traditional Arabic" w:cs="Traditional Arabic" w:hint="cs"/>
          <w:b/>
          <w:bCs/>
          <w:sz w:val="32"/>
          <w:szCs w:val="32"/>
          <w:rtl/>
        </w:rPr>
        <w:t xml:space="preserve"> .. وهو مطلب من مطالب الشريعة التي تحض على النظر، والاجتهاد، وعدم التّقليد، والجمود. </w:t>
      </w:r>
    </w:p>
    <w:p w:rsidR="0099775F" w:rsidRDefault="00A86553" w:rsidP="00B35EE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الاجتهاد حاجة وضرورة، وهو باقٍ، ومستمر، </w:t>
      </w:r>
      <w:r w:rsidR="003F2142">
        <w:rPr>
          <w:rFonts w:ascii="Traditional Arabic" w:hAnsi="Traditional Arabic" w:cs="Traditional Arabic" w:hint="cs"/>
          <w:b/>
          <w:bCs/>
          <w:sz w:val="32"/>
          <w:szCs w:val="32"/>
          <w:rtl/>
        </w:rPr>
        <w:t>بقاء المستجدات، والنوازل، و</w:t>
      </w:r>
      <w:r>
        <w:rPr>
          <w:rFonts w:ascii="Traditional Arabic" w:hAnsi="Traditional Arabic" w:cs="Traditional Arabic" w:hint="cs"/>
          <w:b/>
          <w:bCs/>
          <w:sz w:val="32"/>
          <w:szCs w:val="32"/>
          <w:rtl/>
        </w:rPr>
        <w:t>إلى أن تقوم الساعة .. ولولا وجود الن</w:t>
      </w:r>
      <w:r w:rsidR="003F214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صوص المت</w:t>
      </w:r>
      <w:r w:rsidR="003F214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شابهة .. لما كان للاجتهاد مورد ولا وجود، </w:t>
      </w:r>
      <w:r w:rsidR="003F2142">
        <w:rPr>
          <w:rFonts w:ascii="Traditional Arabic" w:hAnsi="Traditional Arabic" w:cs="Traditional Arabic" w:hint="cs"/>
          <w:b/>
          <w:bCs/>
          <w:sz w:val="32"/>
          <w:szCs w:val="32"/>
          <w:rtl/>
        </w:rPr>
        <w:t xml:space="preserve">ولا حاجة، </w:t>
      </w:r>
      <w:r>
        <w:rPr>
          <w:rFonts w:ascii="Traditional Arabic" w:hAnsi="Traditional Arabic" w:cs="Traditional Arabic" w:hint="cs"/>
          <w:b/>
          <w:bCs/>
          <w:sz w:val="32"/>
          <w:szCs w:val="32"/>
          <w:rtl/>
        </w:rPr>
        <w:t>ولا كان الاجتهادُ م</w:t>
      </w:r>
      <w:r w:rsidR="00A4245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ستساغاً</w:t>
      </w:r>
      <w:r w:rsidR="003F2142">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w:t>
      </w:r>
    </w:p>
    <w:p w:rsidR="00A7225F" w:rsidRDefault="006C7652" w:rsidP="00A7225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B35EE9">
        <w:rPr>
          <w:rFonts w:ascii="Traditional Arabic" w:hAnsi="Traditional Arabic" w:cs="Traditional Arabic" w:hint="cs"/>
          <w:b/>
          <w:bCs/>
          <w:color w:val="0000FF"/>
          <w:sz w:val="32"/>
          <w:szCs w:val="32"/>
          <w:rtl/>
        </w:rPr>
        <w:t>رابعاً</w:t>
      </w:r>
      <w:r>
        <w:rPr>
          <w:rFonts w:ascii="Traditional Arabic" w:hAnsi="Traditional Arabic" w:cs="Traditional Arabic" w:hint="cs"/>
          <w:b/>
          <w:bCs/>
          <w:sz w:val="32"/>
          <w:szCs w:val="32"/>
          <w:rtl/>
        </w:rPr>
        <w:t>: أن ي</w:t>
      </w:r>
      <w:r w:rsidR="00451D6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رد</w:t>
      </w:r>
      <w:r w:rsidR="00C01B0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النص </w:t>
      </w:r>
      <w:r w:rsidR="00451D68">
        <w:rPr>
          <w:rFonts w:ascii="Traditional Arabic" w:hAnsi="Traditional Arabic" w:cs="Traditional Arabic" w:hint="cs"/>
          <w:b/>
          <w:bCs/>
          <w:sz w:val="32"/>
          <w:szCs w:val="32"/>
          <w:rtl/>
        </w:rPr>
        <w:t xml:space="preserve">المتشابه </w:t>
      </w:r>
      <w:r>
        <w:rPr>
          <w:rFonts w:ascii="Traditional Arabic" w:hAnsi="Traditional Arabic" w:cs="Traditional Arabic" w:hint="cs"/>
          <w:b/>
          <w:bCs/>
          <w:sz w:val="32"/>
          <w:szCs w:val="32"/>
          <w:rtl/>
        </w:rPr>
        <w:t>الظني في دلالته إلى النصوص المحكمة في دلالتها، ذات العلاقة بموضوعه، فيُفس</w:t>
      </w:r>
      <w:r w:rsidR="00C01B0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 ويُفهم على ضوء ما تقضي به النصوص المحكمة، ويرج</w:t>
      </w:r>
      <w:r w:rsidR="00A7225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ح من المعاني التي يحتملها النص الظني في دلالته، المعنى </w:t>
      </w:r>
      <w:r w:rsidR="00A7225F">
        <w:rPr>
          <w:rFonts w:ascii="Traditional Arabic" w:hAnsi="Traditional Arabic" w:cs="Traditional Arabic" w:hint="cs"/>
          <w:b/>
          <w:bCs/>
          <w:sz w:val="32"/>
          <w:szCs w:val="32"/>
          <w:rtl/>
        </w:rPr>
        <w:t xml:space="preserve">الراجح </w:t>
      </w:r>
      <w:r>
        <w:rPr>
          <w:rFonts w:ascii="Traditional Arabic" w:hAnsi="Traditional Arabic" w:cs="Traditional Arabic" w:hint="cs"/>
          <w:b/>
          <w:bCs/>
          <w:sz w:val="32"/>
          <w:szCs w:val="32"/>
          <w:rtl/>
        </w:rPr>
        <w:t xml:space="preserve">التي ترجحه وتقضي به النصوص المحكمة، حيث لا يجوز أن نذهب إلى معنى </w:t>
      </w:r>
      <w:r w:rsidR="00451D68">
        <w:rPr>
          <w:rFonts w:ascii="Traditional Arabic" w:hAnsi="Traditional Arabic" w:cs="Traditional Arabic" w:hint="cs"/>
          <w:b/>
          <w:bCs/>
          <w:sz w:val="32"/>
          <w:szCs w:val="32"/>
          <w:rtl/>
        </w:rPr>
        <w:t xml:space="preserve">مرجوح ــ أو شاذّ ــ </w:t>
      </w:r>
      <w:r>
        <w:rPr>
          <w:rFonts w:ascii="Traditional Arabic" w:hAnsi="Traditional Arabic" w:cs="Traditional Arabic" w:hint="cs"/>
          <w:b/>
          <w:bCs/>
          <w:sz w:val="32"/>
          <w:szCs w:val="32"/>
          <w:rtl/>
        </w:rPr>
        <w:t xml:space="preserve">يحتمله النص الظني المتشابه، يخالف دلالة النصوص المحكمة </w:t>
      </w:r>
      <w:r w:rsidR="00451D68">
        <w:rPr>
          <w:rFonts w:ascii="Traditional Arabic" w:hAnsi="Traditional Arabic" w:cs="Traditional Arabic" w:hint="cs"/>
          <w:b/>
          <w:bCs/>
          <w:sz w:val="32"/>
          <w:szCs w:val="32"/>
          <w:rtl/>
        </w:rPr>
        <w:t xml:space="preserve">والراجحة </w:t>
      </w:r>
      <w:r>
        <w:rPr>
          <w:rFonts w:ascii="Traditional Arabic" w:hAnsi="Traditional Arabic" w:cs="Traditional Arabic" w:hint="cs"/>
          <w:b/>
          <w:bCs/>
          <w:sz w:val="32"/>
          <w:szCs w:val="32"/>
          <w:rtl/>
        </w:rPr>
        <w:t>في بابه وموضوعه</w:t>
      </w:r>
      <w:r w:rsidR="00451D68">
        <w:rPr>
          <w:rFonts w:ascii="Traditional Arabic" w:hAnsi="Traditional Arabic" w:cs="Traditional Arabic" w:hint="cs"/>
          <w:b/>
          <w:bCs/>
          <w:sz w:val="32"/>
          <w:szCs w:val="32"/>
          <w:rtl/>
        </w:rPr>
        <w:t xml:space="preserve"> .. وهذا مجال واسع يتفاوت فيه أهل العلم درجات بحسب علمهم وإلمامهم بمجموع النصوص من الكتاب والسنة المُحْكَمَة والمفسّرة </w:t>
      </w:r>
      <w:r w:rsidR="00A7225F">
        <w:rPr>
          <w:rFonts w:ascii="Traditional Arabic" w:hAnsi="Traditional Arabic" w:cs="Traditional Arabic" w:hint="cs"/>
          <w:b/>
          <w:bCs/>
          <w:sz w:val="32"/>
          <w:szCs w:val="32"/>
          <w:rtl/>
        </w:rPr>
        <w:t xml:space="preserve">ذات العلاقة بموضع النص المتشابه. </w:t>
      </w:r>
    </w:p>
    <w:p w:rsidR="00F13011" w:rsidRDefault="00A7225F" w:rsidP="00A7225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A7225F">
        <w:rPr>
          <w:rFonts w:ascii="Traditional Arabic" w:hAnsi="Traditional Arabic" w:cs="Traditional Arabic" w:hint="cs"/>
          <w:b/>
          <w:bCs/>
          <w:color w:val="0000FF"/>
          <w:sz w:val="32"/>
          <w:szCs w:val="32"/>
          <w:rtl/>
        </w:rPr>
        <w:t>خامساً</w:t>
      </w:r>
      <w:r w:rsidR="0054157B">
        <w:rPr>
          <w:rFonts w:ascii="Traditional Arabic" w:hAnsi="Traditional Arabic" w:cs="Traditional Arabic" w:hint="cs"/>
          <w:b/>
          <w:bCs/>
          <w:sz w:val="32"/>
          <w:szCs w:val="32"/>
          <w:rtl/>
        </w:rPr>
        <w:t>: أن يُلتمَس فهم الصحابة</w:t>
      </w:r>
      <w:r w:rsidR="006C7652">
        <w:rPr>
          <w:rFonts w:ascii="Traditional Arabic" w:hAnsi="Traditional Arabic" w:cs="Traditional Arabic" w:hint="cs"/>
          <w:b/>
          <w:bCs/>
          <w:sz w:val="32"/>
          <w:szCs w:val="32"/>
          <w:rtl/>
        </w:rPr>
        <w:t xml:space="preserve"> </w:t>
      </w:r>
      <w:r w:rsidR="001E172F">
        <w:rPr>
          <w:rFonts w:ascii="Traditional Arabic" w:hAnsi="Traditional Arabic" w:cs="Traditional Arabic" w:hint="cs"/>
          <w:b/>
          <w:bCs/>
          <w:sz w:val="32"/>
          <w:szCs w:val="32"/>
          <w:rtl/>
        </w:rPr>
        <w:t>رضي الله عنهم</w:t>
      </w:r>
      <w:r>
        <w:rPr>
          <w:rFonts w:ascii="Traditional Arabic" w:hAnsi="Traditional Arabic" w:cs="Traditional Arabic" w:hint="cs"/>
          <w:b/>
          <w:bCs/>
          <w:sz w:val="32"/>
          <w:szCs w:val="32"/>
          <w:rtl/>
        </w:rPr>
        <w:t xml:space="preserve">  ل</w:t>
      </w:r>
      <w:r w:rsidR="0054157B">
        <w:rPr>
          <w:rFonts w:ascii="Traditional Arabic" w:hAnsi="Traditional Arabic" w:cs="Traditional Arabic" w:hint="cs"/>
          <w:b/>
          <w:bCs/>
          <w:sz w:val="32"/>
          <w:szCs w:val="32"/>
          <w:rtl/>
        </w:rPr>
        <w:t>لنص الظني</w:t>
      </w:r>
      <w:r>
        <w:rPr>
          <w:rFonts w:ascii="Traditional Arabic" w:hAnsi="Traditional Arabic" w:cs="Traditional Arabic" w:hint="cs"/>
          <w:b/>
          <w:bCs/>
          <w:sz w:val="32"/>
          <w:szCs w:val="32"/>
          <w:rtl/>
        </w:rPr>
        <w:t xml:space="preserve"> المتشابه</w:t>
      </w:r>
      <w:r w:rsidR="0054157B">
        <w:rPr>
          <w:rFonts w:ascii="Traditional Arabic" w:hAnsi="Traditional Arabic" w:cs="Traditional Arabic" w:hint="cs"/>
          <w:b/>
          <w:bCs/>
          <w:sz w:val="32"/>
          <w:szCs w:val="32"/>
          <w:rtl/>
        </w:rPr>
        <w:t>، ويُنظر ماذا قالوا فيه، فقولهم وفهمهم مُقد</w:t>
      </w:r>
      <w:r w:rsidR="00D04F11">
        <w:rPr>
          <w:rFonts w:ascii="Traditional Arabic" w:hAnsi="Traditional Arabic" w:cs="Traditional Arabic" w:hint="cs"/>
          <w:b/>
          <w:bCs/>
          <w:sz w:val="32"/>
          <w:szCs w:val="32"/>
          <w:rtl/>
        </w:rPr>
        <w:t>َّمان على قول وفهم من جاء بعدهم ــ وبخاصة ما بعد القرون الثلاثة الأولى المشهود لها بالخير ــ</w:t>
      </w:r>
      <w:r w:rsidR="00F13011">
        <w:rPr>
          <w:rFonts w:ascii="Traditional Arabic" w:hAnsi="Traditional Arabic" w:cs="Traditional Arabic" w:hint="cs"/>
          <w:b/>
          <w:bCs/>
          <w:sz w:val="32"/>
          <w:szCs w:val="32"/>
          <w:rtl/>
        </w:rPr>
        <w:t xml:space="preserve"> فهم الأقرب إلى النبي صلى الله عليه وسلم، </w:t>
      </w:r>
      <w:r w:rsidR="0058117D">
        <w:rPr>
          <w:rFonts w:ascii="Traditional Arabic" w:hAnsi="Traditional Arabic" w:cs="Traditional Arabic" w:hint="cs"/>
          <w:b/>
          <w:bCs/>
          <w:sz w:val="32"/>
          <w:szCs w:val="32"/>
          <w:rtl/>
        </w:rPr>
        <w:t xml:space="preserve">وإلى فترة نزول الوحي، </w:t>
      </w:r>
      <w:r w:rsidR="00F13011">
        <w:rPr>
          <w:rFonts w:ascii="Traditional Arabic" w:hAnsi="Traditional Arabic" w:cs="Traditional Arabic" w:hint="cs"/>
          <w:b/>
          <w:bCs/>
          <w:sz w:val="32"/>
          <w:szCs w:val="32"/>
          <w:rtl/>
        </w:rPr>
        <w:t xml:space="preserve">وبالتالي فهم الأعلم، </w:t>
      </w:r>
      <w:r w:rsidR="0058117D">
        <w:rPr>
          <w:rFonts w:ascii="Traditional Arabic" w:hAnsi="Traditional Arabic" w:cs="Traditional Arabic" w:hint="cs"/>
          <w:b/>
          <w:bCs/>
          <w:sz w:val="32"/>
          <w:szCs w:val="32"/>
          <w:rtl/>
        </w:rPr>
        <w:t xml:space="preserve">والأحكم، والأسلم، </w:t>
      </w:r>
      <w:r w:rsidR="00D04F11">
        <w:rPr>
          <w:rFonts w:ascii="Traditional Arabic" w:hAnsi="Traditional Arabic" w:cs="Traditional Arabic" w:hint="cs"/>
          <w:b/>
          <w:bCs/>
          <w:sz w:val="32"/>
          <w:szCs w:val="32"/>
          <w:rtl/>
        </w:rPr>
        <w:t>و</w:t>
      </w:r>
      <w:r w:rsidR="00F13011">
        <w:rPr>
          <w:rFonts w:ascii="Traditional Arabic" w:hAnsi="Traditional Arabic" w:cs="Traditional Arabic" w:hint="cs"/>
          <w:b/>
          <w:bCs/>
          <w:sz w:val="32"/>
          <w:szCs w:val="32"/>
          <w:rtl/>
        </w:rPr>
        <w:t>حكمهم هو الأسلم والأحكم،</w:t>
      </w:r>
      <w:r w:rsidR="0054157B">
        <w:rPr>
          <w:rFonts w:ascii="Traditional Arabic" w:hAnsi="Traditional Arabic" w:cs="Traditional Arabic" w:hint="cs"/>
          <w:b/>
          <w:bCs/>
          <w:sz w:val="32"/>
          <w:szCs w:val="32"/>
          <w:rtl/>
        </w:rPr>
        <w:t xml:space="preserve"> بهذا قضت نصوص الكتاب والسنة</w:t>
      </w:r>
      <w:r w:rsidR="00F13011">
        <w:rPr>
          <w:rFonts w:ascii="Traditional Arabic" w:hAnsi="Traditional Arabic" w:cs="Traditional Arabic" w:hint="cs"/>
          <w:b/>
          <w:bCs/>
          <w:sz w:val="32"/>
          <w:szCs w:val="32"/>
          <w:rtl/>
        </w:rPr>
        <w:t>.</w:t>
      </w:r>
    </w:p>
    <w:p w:rsidR="00F13011" w:rsidRDefault="00F13011" w:rsidP="00F13011">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54157B" w:rsidRPr="00F13011">
        <w:rPr>
          <w:rFonts w:ascii="Traditional Arabic" w:hAnsi="Traditional Arabic" w:cs="Traditional Arabic"/>
          <w:b/>
          <w:bCs/>
          <w:sz w:val="32"/>
          <w:szCs w:val="32"/>
          <w:rtl/>
        </w:rPr>
        <w:t xml:space="preserve">قال تعالى:[ </w:t>
      </w:r>
      <w:r w:rsidRPr="00F13011">
        <w:rPr>
          <w:rFonts w:ascii="Traditional Arabic" w:hAnsi="Traditional Arabic" w:cs="Traditional Arabic"/>
          <w:b/>
          <w:bCs/>
          <w:sz w:val="32"/>
          <w:szCs w:val="32"/>
          <w:rtl/>
        </w:rPr>
        <w:t xml:space="preserve">وَمَن يُشَاقِقِ الرَّسُولَ مِن بَعْدِ مَا تَبَيَّنَ لَهُ الْهُدَى وَيَتَّبِعْ غَيْرَ سَبِيلِ الْمُؤْمِنِينَ نُوَلِّهِ مَا تَوَلَّى وَنُصْلِهِ جَهَنَّمَ وَسَاءتْ مَصِيراً </w:t>
      </w:r>
      <w:r>
        <w:rPr>
          <w:rFonts w:ascii="Traditional Arabic" w:hAnsi="Traditional Arabic" w:cs="Traditional Arabic" w:hint="cs"/>
          <w:b/>
          <w:bCs/>
          <w:sz w:val="32"/>
          <w:szCs w:val="32"/>
          <w:rtl/>
        </w:rPr>
        <w:t>]</w:t>
      </w:r>
      <w:r w:rsidRPr="00F13011">
        <w:rPr>
          <w:rFonts w:ascii="Traditional Arabic" w:hAnsi="Traditional Arabic" w:cs="Traditional Arabic"/>
          <w:b/>
          <w:bCs/>
          <w:sz w:val="32"/>
          <w:szCs w:val="32"/>
          <w:rtl/>
        </w:rPr>
        <w:t>النساء: 115.</w:t>
      </w:r>
      <w:r>
        <w:rPr>
          <w:rFonts w:ascii="Traditional Arabic" w:hAnsi="Traditional Arabic" w:cs="Traditional Arabic" w:hint="cs"/>
          <w:b/>
          <w:bCs/>
          <w:sz w:val="32"/>
          <w:szCs w:val="32"/>
          <w:rtl/>
        </w:rPr>
        <w:t xml:space="preserve"> وأولى الناس دخولاً في [</w:t>
      </w:r>
      <w:r w:rsidR="00A7225F">
        <w:rPr>
          <w:rFonts w:ascii="Traditional Arabic" w:hAnsi="Traditional Arabic" w:cs="Traditional Arabic" w:hint="cs"/>
          <w:b/>
          <w:bCs/>
          <w:sz w:val="32"/>
          <w:szCs w:val="32"/>
          <w:rtl/>
        </w:rPr>
        <w:t xml:space="preserve"> </w:t>
      </w:r>
      <w:r w:rsidRPr="00F13011">
        <w:rPr>
          <w:rFonts w:ascii="Traditional Arabic" w:hAnsi="Traditional Arabic" w:cs="Traditional Arabic"/>
          <w:b/>
          <w:bCs/>
          <w:sz w:val="32"/>
          <w:szCs w:val="32"/>
          <w:rtl/>
        </w:rPr>
        <w:t>سَبِيلِ الْمُؤْمِنِينَ</w:t>
      </w:r>
      <w:r>
        <w:rPr>
          <w:rFonts w:ascii="Traditional Arabic" w:hAnsi="Traditional Arabic" w:cs="Traditional Arabic" w:hint="cs"/>
          <w:b/>
          <w:bCs/>
          <w:sz w:val="32"/>
          <w:szCs w:val="32"/>
          <w:rtl/>
        </w:rPr>
        <w:t xml:space="preserve"> ] هم الصحابة رضوان الله عليهم، ثم التابعون لهم، بإحسان.  </w:t>
      </w:r>
      <w:r w:rsidRPr="00F13011">
        <w:rPr>
          <w:rFonts w:ascii="Traditional Arabic" w:hAnsi="Traditional Arabic" w:cs="Traditional Arabic"/>
          <w:b/>
          <w:bCs/>
          <w:sz w:val="32"/>
          <w:szCs w:val="32"/>
          <w:rtl/>
        </w:rPr>
        <w:t xml:space="preserve"> </w:t>
      </w:r>
    </w:p>
    <w:p w:rsidR="00F13011" w:rsidRPr="00F13011" w:rsidRDefault="00F13011" w:rsidP="0018495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F13011">
        <w:rPr>
          <w:rFonts w:ascii="Traditional Arabic" w:hAnsi="Traditional Arabic" w:cs="Traditional Arabic"/>
          <w:b/>
          <w:bCs/>
          <w:sz w:val="32"/>
          <w:szCs w:val="32"/>
          <w:rtl/>
        </w:rPr>
        <w:t>وقال تعالى:</w:t>
      </w:r>
      <w:r w:rsidR="00184956">
        <w:rPr>
          <w:rFonts w:ascii="Traditional Arabic" w:hAnsi="Traditional Arabic" w:cs="Traditional Arabic" w:hint="cs"/>
          <w:b/>
          <w:bCs/>
          <w:sz w:val="32"/>
          <w:szCs w:val="32"/>
          <w:rtl/>
        </w:rPr>
        <w:t>[</w:t>
      </w:r>
      <w:r w:rsidRPr="00F13011">
        <w:rPr>
          <w:rFonts w:ascii="Traditional Arabic" w:hAnsi="Traditional Arabic" w:cs="Traditional Arabic"/>
          <w:b/>
          <w:bCs/>
          <w:sz w:val="32"/>
          <w:szCs w:val="32"/>
          <w:rtl/>
        </w:rPr>
        <w:t xml:space="preserve"> قُلْ هَذِهِ سَبِيلِي أَدْعُو إِلَى اللّهِ عَلَى بَصِيرَةٍ أَنَاْ وَمَنِ اتَّبَعَنِي </w:t>
      </w:r>
      <w:r w:rsidR="00184956">
        <w:rPr>
          <w:rFonts w:ascii="Traditional Arabic" w:hAnsi="Traditional Arabic" w:cs="Traditional Arabic" w:hint="cs"/>
          <w:b/>
          <w:bCs/>
          <w:sz w:val="32"/>
          <w:szCs w:val="32"/>
          <w:rtl/>
        </w:rPr>
        <w:t>]</w:t>
      </w:r>
      <w:r w:rsidRPr="00F13011">
        <w:rPr>
          <w:rFonts w:ascii="Traditional Arabic" w:hAnsi="Traditional Arabic" w:cs="Traditional Arabic"/>
          <w:b/>
          <w:bCs/>
          <w:sz w:val="32"/>
          <w:szCs w:val="32"/>
          <w:rtl/>
        </w:rPr>
        <w:t xml:space="preserve">يوسف:108. </w:t>
      </w:r>
      <w:r w:rsidR="00184956">
        <w:rPr>
          <w:rFonts w:ascii="Traditional Arabic" w:hAnsi="Traditional Arabic" w:cs="Traditional Arabic" w:hint="cs"/>
          <w:b/>
          <w:bCs/>
          <w:sz w:val="32"/>
          <w:szCs w:val="32"/>
          <w:rtl/>
        </w:rPr>
        <w:t xml:space="preserve">وأولى الناس دخولاً في معنى ودلالات [ </w:t>
      </w:r>
      <w:r w:rsidR="00184956" w:rsidRPr="00F13011">
        <w:rPr>
          <w:rFonts w:ascii="Traditional Arabic" w:hAnsi="Traditional Arabic" w:cs="Traditional Arabic"/>
          <w:b/>
          <w:bCs/>
          <w:sz w:val="32"/>
          <w:szCs w:val="32"/>
          <w:rtl/>
        </w:rPr>
        <w:t xml:space="preserve">وَمَنِ اتَّبَعَنِي </w:t>
      </w:r>
      <w:r w:rsidR="00184956">
        <w:rPr>
          <w:rFonts w:ascii="Traditional Arabic" w:hAnsi="Traditional Arabic" w:cs="Traditional Arabic" w:hint="cs"/>
          <w:b/>
          <w:bCs/>
          <w:sz w:val="32"/>
          <w:szCs w:val="32"/>
          <w:rtl/>
        </w:rPr>
        <w:t xml:space="preserve">] هم الصحابة رضوان الله عليهم، ثم التابعون لهم، بإحسان </w:t>
      </w:r>
      <w:r w:rsidR="00184956">
        <w:rPr>
          <w:rFonts w:ascii="Traditional Arabic" w:hAnsi="Traditional Arabic" w:cs="Traditional Arabic"/>
          <w:b/>
          <w:bCs/>
          <w:sz w:val="32"/>
          <w:szCs w:val="32"/>
          <w:rtl/>
        </w:rPr>
        <w:t>.. مفهوم المخالفة يق</w:t>
      </w:r>
      <w:r w:rsidRPr="00F13011">
        <w:rPr>
          <w:rFonts w:ascii="Traditional Arabic" w:hAnsi="Traditional Arabic" w:cs="Traditional Arabic"/>
          <w:b/>
          <w:bCs/>
          <w:sz w:val="32"/>
          <w:szCs w:val="32"/>
          <w:rtl/>
        </w:rPr>
        <w:t>ضي أن ما سواهم</w:t>
      </w:r>
      <w:r w:rsidR="00184956">
        <w:rPr>
          <w:rFonts w:ascii="Traditional Arabic" w:hAnsi="Traditional Arabic" w:cs="Traditional Arabic" w:hint="cs"/>
          <w:b/>
          <w:bCs/>
          <w:sz w:val="32"/>
          <w:szCs w:val="32"/>
          <w:rtl/>
        </w:rPr>
        <w:t xml:space="preserve">، ومن يخالفهم، لا يدعو على بصيرة، وإنما دعوته تتسم </w:t>
      </w:r>
      <w:r w:rsidRPr="00F13011">
        <w:rPr>
          <w:rFonts w:ascii="Traditional Arabic" w:hAnsi="Traditional Arabic" w:cs="Traditional Arabic"/>
          <w:b/>
          <w:bCs/>
          <w:sz w:val="32"/>
          <w:szCs w:val="32"/>
          <w:rtl/>
        </w:rPr>
        <w:t xml:space="preserve">بالعمى والجهل، والضلالة. </w:t>
      </w:r>
    </w:p>
    <w:p w:rsidR="006325B0" w:rsidRDefault="00184956" w:rsidP="001E172F">
      <w:pPr>
        <w:pStyle w:val="Subtitle"/>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00F13011" w:rsidRPr="00F13011">
        <w:rPr>
          <w:rFonts w:ascii="Traditional Arabic" w:hAnsi="Traditional Arabic" w:cs="Traditional Arabic"/>
          <w:b/>
          <w:bCs/>
          <w:sz w:val="32"/>
          <w:szCs w:val="32"/>
          <w:rtl/>
        </w:rPr>
        <w:t>وقال تعالى:</w:t>
      </w:r>
      <w:r>
        <w:rPr>
          <w:rFonts w:ascii="Traditional Arabic" w:hAnsi="Traditional Arabic" w:cs="Traditional Arabic" w:hint="cs"/>
          <w:b/>
          <w:bCs/>
          <w:sz w:val="32"/>
          <w:szCs w:val="32"/>
          <w:rtl/>
        </w:rPr>
        <w:t>[</w:t>
      </w:r>
      <w:r w:rsidR="00F13011" w:rsidRPr="00F13011">
        <w:rPr>
          <w:rFonts w:ascii="Traditional Arabic" w:hAnsi="Traditional Arabic" w:cs="Traditional Arabic"/>
          <w:b/>
          <w:bCs/>
          <w:sz w:val="32"/>
          <w:szCs w:val="32"/>
          <w:rtl/>
        </w:rPr>
        <w:t xml:space="preserve"> فَإِنْ آمَنُواْ بِمِثْلِ مَا آمَنتُم بِهِ </w:t>
      </w:r>
      <w:r>
        <w:rPr>
          <w:rFonts w:ascii="Traditional Arabic" w:hAnsi="Traditional Arabic" w:cs="Traditional Arabic" w:hint="cs"/>
          <w:b/>
          <w:bCs/>
          <w:sz w:val="32"/>
          <w:szCs w:val="32"/>
          <w:rtl/>
        </w:rPr>
        <w:t>]</w:t>
      </w:r>
      <w:r w:rsidR="00F13011" w:rsidRPr="00F13011">
        <w:rPr>
          <w:rFonts w:ascii="Traditional Arabic" w:hAnsi="Traditional Arabic" w:cs="Traditional Arabic"/>
          <w:b/>
          <w:bCs/>
          <w:sz w:val="32"/>
          <w:szCs w:val="32"/>
          <w:rtl/>
        </w:rPr>
        <w:t xml:space="preserve">؛ أي بمثل ما آمن به النبي </w:t>
      </w:r>
      <w:r w:rsidR="001E172F" w:rsidRPr="001E172F">
        <w:rPr>
          <w:rStyle w:val="edit-big"/>
          <w:rFonts w:ascii="Traditional Arabic" w:hAnsi="Traditional Arabic" w:cs="Traditional Arabic"/>
          <w:b/>
          <w:bCs/>
          <w:sz w:val="32"/>
          <w:szCs w:val="32"/>
          <w:rtl/>
        </w:rPr>
        <w:t>صلى الله عليه وسلم</w:t>
      </w:r>
      <w:r w:rsidR="001E172F" w:rsidRPr="00F13011">
        <w:rPr>
          <w:rFonts w:ascii="Traditional Arabic" w:hAnsi="Traditional Arabic" w:cs="Traditional Arabic"/>
          <w:b/>
          <w:bCs/>
          <w:sz w:val="32"/>
          <w:szCs w:val="32"/>
          <w:rtl/>
        </w:rPr>
        <w:t xml:space="preserve"> </w:t>
      </w:r>
      <w:r w:rsidR="00F13011" w:rsidRPr="00F13011">
        <w:rPr>
          <w:rFonts w:ascii="Traditional Arabic" w:hAnsi="Traditional Arabic" w:cs="Traditional Arabic"/>
          <w:b/>
          <w:bCs/>
          <w:sz w:val="32"/>
          <w:szCs w:val="32"/>
          <w:rtl/>
        </w:rPr>
        <w:t xml:space="preserve">وأصحابه </w:t>
      </w:r>
      <w:r>
        <w:rPr>
          <w:rFonts w:ascii="Traditional Arabic" w:hAnsi="Traditional Arabic" w:cs="Traditional Arabic" w:hint="cs"/>
          <w:b/>
          <w:bCs/>
          <w:sz w:val="32"/>
          <w:szCs w:val="32"/>
          <w:rtl/>
        </w:rPr>
        <w:t>[</w:t>
      </w:r>
      <w:r w:rsidR="00F13011" w:rsidRPr="00F13011">
        <w:rPr>
          <w:rFonts w:ascii="Traditional Arabic" w:hAnsi="Traditional Arabic" w:cs="Traditional Arabic"/>
          <w:b/>
          <w:bCs/>
          <w:sz w:val="32"/>
          <w:szCs w:val="32"/>
          <w:rtl/>
        </w:rPr>
        <w:t xml:space="preserve"> فَقَدِ اهْتَدَواْ وَّإِن تَوَلَّوْاْ </w:t>
      </w:r>
      <w:r>
        <w:rPr>
          <w:rFonts w:ascii="Traditional Arabic" w:hAnsi="Traditional Arabic" w:cs="Traditional Arabic" w:hint="cs"/>
          <w:b/>
          <w:bCs/>
          <w:sz w:val="32"/>
          <w:szCs w:val="32"/>
          <w:rtl/>
        </w:rPr>
        <w:t>]</w:t>
      </w:r>
      <w:r w:rsidR="00F13011" w:rsidRPr="00F13011">
        <w:rPr>
          <w:rFonts w:ascii="Traditional Arabic" w:hAnsi="Traditional Arabic" w:cs="Traditional Arabic"/>
          <w:b/>
          <w:bCs/>
          <w:sz w:val="32"/>
          <w:szCs w:val="32"/>
          <w:rtl/>
        </w:rPr>
        <w:t xml:space="preserve">، عن الإيمان بمثل ما آمن به النبي </w:t>
      </w:r>
      <w:r w:rsidR="001E172F" w:rsidRPr="001E172F">
        <w:rPr>
          <w:rStyle w:val="edit-big"/>
          <w:rFonts w:ascii="Traditional Arabic" w:hAnsi="Traditional Arabic" w:cs="Traditional Arabic"/>
          <w:b/>
          <w:bCs/>
          <w:sz w:val="32"/>
          <w:szCs w:val="32"/>
          <w:rtl/>
        </w:rPr>
        <w:t>صلى الله عليه وسلم</w:t>
      </w:r>
      <w:r w:rsidR="001E172F" w:rsidRPr="00F13011">
        <w:rPr>
          <w:rFonts w:ascii="Traditional Arabic" w:hAnsi="Traditional Arabic" w:cs="Traditional Arabic"/>
          <w:b/>
          <w:bCs/>
          <w:sz w:val="32"/>
          <w:szCs w:val="32"/>
          <w:rtl/>
        </w:rPr>
        <w:t xml:space="preserve"> </w:t>
      </w:r>
      <w:r w:rsidR="00F13011" w:rsidRPr="00F13011">
        <w:rPr>
          <w:rFonts w:ascii="Traditional Arabic" w:hAnsi="Traditional Arabic" w:cs="Traditional Arabic"/>
          <w:b/>
          <w:bCs/>
          <w:sz w:val="32"/>
          <w:szCs w:val="32"/>
          <w:rtl/>
        </w:rPr>
        <w:t xml:space="preserve">وأصحابه </w:t>
      </w:r>
      <w:r>
        <w:rPr>
          <w:rFonts w:ascii="Traditional Arabic" w:hAnsi="Traditional Arabic" w:cs="Traditional Arabic" w:hint="cs"/>
          <w:b/>
          <w:bCs/>
          <w:sz w:val="32"/>
          <w:szCs w:val="32"/>
          <w:rtl/>
        </w:rPr>
        <w:t>[</w:t>
      </w:r>
      <w:r w:rsidR="00F13011" w:rsidRPr="00F13011">
        <w:rPr>
          <w:rFonts w:ascii="Traditional Arabic" w:hAnsi="Traditional Arabic" w:cs="Traditional Arabic"/>
          <w:b/>
          <w:bCs/>
          <w:sz w:val="32"/>
          <w:szCs w:val="32"/>
          <w:rtl/>
        </w:rPr>
        <w:t xml:space="preserve"> فَإِنَّمَا هُمْ فِي شِقَاقٍ فَسَيَكْفِيكَهُمُ اللّهُ وَهُوَ السَّمِيعُ الْعَلِيمُ </w:t>
      </w:r>
      <w:r>
        <w:rPr>
          <w:rFonts w:ascii="Traditional Arabic" w:hAnsi="Traditional Arabic" w:cs="Traditional Arabic" w:hint="cs"/>
          <w:b/>
          <w:bCs/>
          <w:sz w:val="32"/>
          <w:szCs w:val="32"/>
          <w:rtl/>
        </w:rPr>
        <w:t>]</w:t>
      </w:r>
      <w:r w:rsidR="00F13011" w:rsidRPr="00F13011">
        <w:rPr>
          <w:rFonts w:ascii="Traditional Arabic" w:hAnsi="Traditional Arabic" w:cs="Traditional Arabic"/>
          <w:b/>
          <w:bCs/>
          <w:sz w:val="32"/>
          <w:szCs w:val="32"/>
          <w:rtl/>
        </w:rPr>
        <w:t>البقرة:137.</w:t>
      </w:r>
      <w:r w:rsidR="001E172F">
        <w:rPr>
          <w:rFonts w:ascii="Traditional Arabic" w:hAnsi="Traditional Arabic" w:cs="Traditional Arabic" w:hint="cs"/>
          <w:b/>
          <w:bCs/>
          <w:sz w:val="32"/>
          <w:szCs w:val="32"/>
          <w:rtl/>
        </w:rPr>
        <w:t xml:space="preserve"> </w:t>
      </w:r>
    </w:p>
    <w:p w:rsidR="006325B0" w:rsidRDefault="006325B0" w:rsidP="006325B0">
      <w:pPr>
        <w:pStyle w:val="Subtitle"/>
        <w:bidi/>
        <w:jc w:val="both"/>
        <w:rPr>
          <w:rFonts w:ascii="Traditional Arabic" w:hAnsi="Traditional Arabic" w:cs="Traditional Arabic"/>
          <w:b/>
          <w:bCs/>
          <w:sz w:val="32"/>
          <w:szCs w:val="32"/>
          <w:rtl/>
          <w:lang w:eastAsia="ar-SA"/>
        </w:rPr>
      </w:pPr>
      <w:r>
        <w:rPr>
          <w:rFonts w:ascii="Traditional Arabic" w:hAnsi="Traditional Arabic" w:cs="Traditional Arabic" w:hint="cs"/>
          <w:b/>
          <w:bCs/>
          <w:sz w:val="32"/>
          <w:szCs w:val="32"/>
          <w:rtl/>
        </w:rPr>
        <w:tab/>
      </w:r>
      <w:r w:rsidR="00F13011" w:rsidRPr="00F13011">
        <w:rPr>
          <w:rFonts w:ascii="Traditional Arabic" w:hAnsi="Traditional Arabic" w:cs="Traditional Arabic"/>
          <w:b/>
          <w:bCs/>
          <w:sz w:val="32"/>
          <w:szCs w:val="32"/>
          <w:rtl/>
        </w:rPr>
        <w:t>وقال تعالى:</w:t>
      </w:r>
      <w:r>
        <w:rPr>
          <w:rFonts w:ascii="Traditional Arabic" w:hAnsi="Traditional Arabic" w:cs="Traditional Arabic" w:hint="cs"/>
          <w:b/>
          <w:bCs/>
          <w:sz w:val="32"/>
          <w:szCs w:val="32"/>
          <w:rtl/>
        </w:rPr>
        <w:t>[</w:t>
      </w:r>
      <w:r w:rsidR="00F13011" w:rsidRPr="00F13011">
        <w:rPr>
          <w:rFonts w:ascii="Traditional Arabic" w:hAnsi="Traditional Arabic" w:cs="Traditional Arabic"/>
          <w:b/>
          <w:bCs/>
          <w:sz w:val="32"/>
          <w:szCs w:val="32"/>
          <w:rtl/>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Pr>
          <w:rFonts w:ascii="Traditional Arabic" w:hAnsi="Traditional Arabic" w:cs="Traditional Arabic" w:hint="cs"/>
          <w:b/>
          <w:bCs/>
          <w:sz w:val="32"/>
          <w:szCs w:val="32"/>
          <w:rtl/>
        </w:rPr>
        <w:t>]</w:t>
      </w:r>
      <w:r w:rsidR="00F13011" w:rsidRPr="00F13011">
        <w:rPr>
          <w:rFonts w:ascii="Traditional Arabic" w:hAnsi="Traditional Arabic" w:cs="Traditional Arabic"/>
          <w:b/>
          <w:bCs/>
          <w:sz w:val="32"/>
          <w:szCs w:val="32"/>
          <w:rtl/>
        </w:rPr>
        <w:t>التوبة:100. والله تعالى إذ رضي عن السابقين الأولين من المهاجرين والأنصار، والذين اتبعوهم بإحسان، فهو سبحانه وتعالى رضي عنهم لسلامة دينهم واعتقادهم، وفهمهم، والتزامهم</w:t>
      </w:r>
      <w:r>
        <w:rPr>
          <w:rFonts w:ascii="Traditional Arabic" w:hAnsi="Traditional Arabic" w:cs="Traditional Arabic" w:hint="cs"/>
          <w:b/>
          <w:bCs/>
          <w:sz w:val="32"/>
          <w:szCs w:val="32"/>
          <w:rtl/>
        </w:rPr>
        <w:t xml:space="preserve">. </w:t>
      </w:r>
      <w:r w:rsidR="00F13011" w:rsidRPr="00F13011">
        <w:rPr>
          <w:rFonts w:ascii="Traditional Arabic" w:hAnsi="Traditional Arabic" w:cs="Traditional Arabic"/>
          <w:b/>
          <w:bCs/>
          <w:sz w:val="32"/>
          <w:szCs w:val="32"/>
          <w:rtl/>
        </w:rPr>
        <w:t xml:space="preserve"> </w:t>
      </w:r>
    </w:p>
    <w:p w:rsidR="006325B0" w:rsidRDefault="006325B0" w:rsidP="001E172F">
      <w:pPr>
        <w:pStyle w:val="Subtitle"/>
        <w:bidi/>
        <w:jc w:val="both"/>
        <w:rPr>
          <w:rFonts w:ascii="Traditional Arabic" w:hAnsi="Traditional Arabic" w:cs="Traditional Arabic"/>
          <w:b/>
          <w:bCs/>
          <w:sz w:val="32"/>
          <w:szCs w:val="32"/>
          <w:rtl/>
          <w:lang w:eastAsia="ar-SA"/>
        </w:rPr>
      </w:pPr>
      <w:r>
        <w:rPr>
          <w:rFonts w:ascii="Traditional Arabic" w:hAnsi="Traditional Arabic" w:cs="Traditional Arabic" w:hint="cs"/>
          <w:b/>
          <w:bCs/>
          <w:sz w:val="32"/>
          <w:szCs w:val="32"/>
          <w:rtl/>
          <w:lang w:eastAsia="ar-SA"/>
        </w:rPr>
        <w:tab/>
        <w:t xml:space="preserve">وفي الحديث فقد صح عن </w:t>
      </w:r>
      <w:r w:rsidRPr="001E172F">
        <w:rPr>
          <w:rFonts w:ascii="Traditional Arabic" w:hAnsi="Traditional Arabic" w:cs="Traditional Arabic"/>
          <w:b/>
          <w:bCs/>
          <w:sz w:val="32"/>
          <w:szCs w:val="32"/>
          <w:rtl/>
          <w:lang w:eastAsia="ar-SA"/>
        </w:rPr>
        <w:t xml:space="preserve">النبي </w:t>
      </w:r>
      <w:r w:rsidR="001E172F" w:rsidRPr="001E172F">
        <w:rPr>
          <w:rStyle w:val="edit-big"/>
          <w:rFonts w:ascii="Traditional Arabic" w:hAnsi="Traditional Arabic" w:cs="Traditional Arabic"/>
          <w:b/>
          <w:bCs/>
          <w:sz w:val="32"/>
          <w:szCs w:val="32"/>
          <w:rtl/>
        </w:rPr>
        <w:t>صلى الله عليه وسلم</w:t>
      </w:r>
      <w:r>
        <w:rPr>
          <w:rFonts w:ascii="Traditional Arabic" w:hAnsi="Traditional Arabic" w:cs="Traditional Arabic" w:hint="cs"/>
          <w:b/>
          <w:bCs/>
          <w:sz w:val="32"/>
          <w:szCs w:val="32"/>
          <w:rtl/>
          <w:lang w:eastAsia="ar-SA"/>
        </w:rPr>
        <w:t>، أنه قال:</w:t>
      </w:r>
      <w:r w:rsidR="00F13011" w:rsidRPr="00F13011">
        <w:rPr>
          <w:rFonts w:ascii="Traditional Arabic" w:hAnsi="Traditional Arabic" w:cs="Traditional Arabic"/>
          <w:b/>
          <w:bCs/>
          <w:sz w:val="32"/>
          <w:szCs w:val="32"/>
          <w:rtl/>
        </w:rPr>
        <w:t>" اقْتَدُوا باللَّذَيْنِ مِن بَعْدِي؛ أبي بكرٍ، وعُمَرَ "[</w:t>
      </w:r>
      <w:r w:rsidR="00F13011" w:rsidRPr="00F13011">
        <w:rPr>
          <w:rStyle w:val="FootnoteReference"/>
          <w:rFonts w:ascii="Traditional Arabic" w:hAnsi="Traditional Arabic" w:cs="Traditional Arabic"/>
          <w:b/>
          <w:bCs/>
          <w:sz w:val="32"/>
          <w:szCs w:val="32"/>
        </w:rPr>
        <w:footnoteReference w:id="1"/>
      </w:r>
      <w:r w:rsidR="00F13011" w:rsidRPr="00F13011">
        <w:rPr>
          <w:rFonts w:ascii="Traditional Arabic" w:hAnsi="Traditional Arabic" w:cs="Traditional Arabic"/>
          <w:b/>
          <w:bCs/>
          <w:sz w:val="32"/>
          <w:szCs w:val="32"/>
          <w:rtl/>
        </w:rPr>
        <w:t>]. وفي رواية:" إني لا أَدرِي ما بقَائي فِيكُم، فاقتَدُوا باللَّذينِ من بَعْدِي "؛ وأشار إلى أبي بكرٍ وعُمرَ[</w:t>
      </w:r>
      <w:r w:rsidR="00F13011" w:rsidRPr="00F13011">
        <w:rPr>
          <w:rStyle w:val="FootnoteReference"/>
          <w:rFonts w:ascii="Traditional Arabic" w:hAnsi="Traditional Arabic" w:cs="Traditional Arabic"/>
          <w:b/>
          <w:bCs/>
          <w:sz w:val="32"/>
          <w:szCs w:val="32"/>
        </w:rPr>
        <w:footnoteReference w:id="2"/>
      </w:r>
      <w:r w:rsidR="00F13011" w:rsidRPr="00F13011">
        <w:rPr>
          <w:rFonts w:ascii="Traditional Arabic" w:hAnsi="Traditional Arabic" w:cs="Traditional Arabic"/>
          <w:b/>
          <w:bCs/>
          <w:sz w:val="32"/>
          <w:szCs w:val="32"/>
          <w:rtl/>
        </w:rPr>
        <w:t xml:space="preserve">]. </w:t>
      </w:r>
    </w:p>
    <w:p w:rsidR="006325B0" w:rsidRDefault="006325B0" w:rsidP="001E172F">
      <w:pPr>
        <w:pStyle w:val="Subtitle"/>
        <w:bidi/>
        <w:jc w:val="both"/>
        <w:rPr>
          <w:rFonts w:ascii="Traditional Arabic" w:hAnsi="Traditional Arabic" w:cs="Traditional Arabic"/>
          <w:b/>
          <w:bCs/>
          <w:sz w:val="32"/>
          <w:szCs w:val="32"/>
          <w:rtl/>
          <w:lang w:eastAsia="ar-SA"/>
        </w:rPr>
      </w:pPr>
      <w:r>
        <w:rPr>
          <w:rFonts w:ascii="Traditional Arabic" w:hAnsi="Traditional Arabic" w:cs="Traditional Arabic" w:hint="cs"/>
          <w:b/>
          <w:bCs/>
          <w:sz w:val="32"/>
          <w:szCs w:val="32"/>
          <w:rtl/>
          <w:lang w:eastAsia="ar-SA"/>
        </w:rPr>
        <w:tab/>
      </w:r>
      <w:r w:rsidR="00F13011" w:rsidRPr="00F13011">
        <w:rPr>
          <w:rFonts w:ascii="Traditional Arabic" w:hAnsi="Traditional Arabic" w:cs="Traditional Arabic"/>
          <w:b/>
          <w:bCs/>
          <w:sz w:val="32"/>
          <w:szCs w:val="32"/>
          <w:rtl/>
        </w:rPr>
        <w:t xml:space="preserve">وقال </w:t>
      </w:r>
      <w:r w:rsidR="001E172F" w:rsidRPr="001E172F">
        <w:rPr>
          <w:rStyle w:val="edit-big"/>
          <w:rFonts w:ascii="Traditional Arabic" w:hAnsi="Traditional Arabic" w:cs="Traditional Arabic"/>
          <w:b/>
          <w:bCs/>
          <w:sz w:val="32"/>
          <w:szCs w:val="32"/>
          <w:rtl/>
        </w:rPr>
        <w:t>صلى الله عليه وسلم</w:t>
      </w:r>
      <w:r w:rsidR="00F13011" w:rsidRPr="00F13011">
        <w:rPr>
          <w:rFonts w:ascii="Traditional Arabic" w:hAnsi="Traditional Arabic" w:cs="Traditional Arabic"/>
          <w:b/>
          <w:bCs/>
          <w:sz w:val="32"/>
          <w:szCs w:val="32"/>
          <w:rtl/>
        </w:rPr>
        <w:t>:" فإِنَّهُ مَنْ يَعِشْ مِنْكُمْ بَعْدِي فَسَيَرى اختِلافاً كَثِراً، فعليكُم بِسُنَّتِي وسُنَّةِ الخُلَفاءِ المَهدِيينَ الرَّاشِدينَ تَمَسَكُوا بِها، وعَضوا عَلَيها بِالنَواجِذِ، وإيَّاكُم ومُحدَثاتِ الأُمورِ فَإنَّ كُلَّ مُحدَثَةٍ بِدعَةٌ، وكُلَّ بِدعَةٍ ضَلالةٌ "[</w:t>
      </w:r>
      <w:r w:rsidR="00F13011" w:rsidRPr="00F13011">
        <w:rPr>
          <w:rStyle w:val="FootnoteReference"/>
          <w:rFonts w:ascii="Traditional Arabic" w:hAnsi="Traditional Arabic" w:cs="Traditional Arabic"/>
          <w:b/>
          <w:bCs/>
          <w:sz w:val="32"/>
          <w:szCs w:val="32"/>
        </w:rPr>
        <w:footnoteReference w:id="3"/>
      </w:r>
      <w:r w:rsidR="00F13011" w:rsidRPr="00F13011">
        <w:rPr>
          <w:rFonts w:ascii="Traditional Arabic" w:hAnsi="Traditional Arabic" w:cs="Traditional Arabic"/>
          <w:b/>
          <w:bCs/>
          <w:sz w:val="32"/>
          <w:szCs w:val="32"/>
          <w:rtl/>
        </w:rPr>
        <w:t xml:space="preserve">]. </w:t>
      </w:r>
      <w:r w:rsidR="001E172F">
        <w:rPr>
          <w:rFonts w:ascii="Traditional Arabic" w:hAnsi="Traditional Arabic" w:cs="Traditional Arabic" w:hint="cs"/>
          <w:b/>
          <w:bCs/>
          <w:sz w:val="32"/>
          <w:szCs w:val="32"/>
          <w:rtl/>
        </w:rPr>
        <w:t xml:space="preserve"> </w:t>
      </w:r>
    </w:p>
    <w:p w:rsidR="006325B0" w:rsidRPr="00157BDC" w:rsidRDefault="006325B0" w:rsidP="001E172F">
      <w:pPr>
        <w:pStyle w:val="Subtitle"/>
        <w:bidi/>
        <w:jc w:val="both"/>
        <w:rPr>
          <w:rFonts w:ascii="Traditional Arabic" w:hAnsi="Traditional Arabic" w:cs="Traditional Arabic"/>
          <w:b/>
          <w:bCs/>
          <w:sz w:val="32"/>
          <w:szCs w:val="32"/>
          <w:rtl/>
        </w:rPr>
      </w:pPr>
      <w:r>
        <w:rPr>
          <w:rFonts w:hint="cs"/>
          <w:rtl/>
          <w:lang w:eastAsia="ar-SA"/>
        </w:rPr>
        <w:tab/>
      </w:r>
      <w:r w:rsidR="00F13011" w:rsidRPr="00157BDC">
        <w:rPr>
          <w:rFonts w:ascii="Traditional Arabic" w:hAnsi="Traditional Arabic" w:cs="Traditional Arabic"/>
          <w:b/>
          <w:bCs/>
          <w:sz w:val="32"/>
          <w:szCs w:val="32"/>
          <w:rtl/>
        </w:rPr>
        <w:t xml:space="preserve">وقال </w:t>
      </w:r>
      <w:r w:rsidR="001E172F" w:rsidRPr="001E172F">
        <w:rPr>
          <w:rStyle w:val="edit-big"/>
          <w:rFonts w:ascii="Traditional Arabic" w:hAnsi="Traditional Arabic" w:cs="Traditional Arabic"/>
          <w:b/>
          <w:bCs/>
          <w:sz w:val="32"/>
          <w:szCs w:val="32"/>
          <w:rtl/>
        </w:rPr>
        <w:t>صلى الله عليه وسلم</w:t>
      </w:r>
      <w:r w:rsidR="00F13011" w:rsidRPr="00157BDC">
        <w:rPr>
          <w:rFonts w:ascii="Traditional Arabic" w:hAnsi="Traditional Arabic" w:cs="Traditional Arabic"/>
          <w:b/>
          <w:bCs/>
          <w:sz w:val="32"/>
          <w:szCs w:val="32"/>
          <w:rtl/>
        </w:rPr>
        <w:t>:" أكرموا أصحابي فإنهم خياركم "[</w:t>
      </w:r>
      <w:r w:rsidR="00F13011" w:rsidRPr="00157BDC">
        <w:rPr>
          <w:rStyle w:val="FootnoteReference"/>
          <w:rFonts w:ascii="Traditional Arabic" w:hAnsi="Traditional Arabic" w:cs="Traditional Arabic"/>
          <w:b/>
          <w:bCs/>
          <w:sz w:val="32"/>
          <w:szCs w:val="32"/>
          <w:vertAlign w:val="baseline"/>
        </w:rPr>
        <w:footnoteReference w:id="4"/>
      </w:r>
      <w:r w:rsidR="00F13011" w:rsidRPr="00157BDC">
        <w:rPr>
          <w:rFonts w:ascii="Traditional Arabic" w:hAnsi="Traditional Arabic" w:cs="Traditional Arabic"/>
          <w:b/>
          <w:bCs/>
          <w:sz w:val="32"/>
          <w:szCs w:val="32"/>
          <w:rtl/>
        </w:rPr>
        <w:t>]. فإنهم</w:t>
      </w:r>
      <w:r w:rsidRPr="00157BDC">
        <w:rPr>
          <w:rFonts w:ascii="Traditional Arabic" w:hAnsi="Traditional Arabic" w:cs="Traditional Arabic"/>
          <w:b/>
          <w:bCs/>
          <w:sz w:val="32"/>
          <w:szCs w:val="32"/>
          <w:rtl/>
        </w:rPr>
        <w:t xml:space="preserve"> خيارنا</w:t>
      </w:r>
      <w:r w:rsidR="00F13011" w:rsidRPr="00157BDC">
        <w:rPr>
          <w:rFonts w:ascii="Traditional Arabic" w:hAnsi="Traditional Arabic" w:cs="Traditional Arabic"/>
          <w:b/>
          <w:bCs/>
          <w:sz w:val="32"/>
          <w:szCs w:val="32"/>
          <w:rtl/>
        </w:rPr>
        <w:t xml:space="preserve"> لسلامة دينهم واعتقادهم، ولشرف صحبتهم للنبي </w:t>
      </w:r>
      <w:r w:rsidR="001E172F" w:rsidRPr="001E172F">
        <w:rPr>
          <w:rStyle w:val="edit-big"/>
          <w:rFonts w:ascii="Traditional Arabic" w:hAnsi="Traditional Arabic" w:cs="Traditional Arabic"/>
          <w:b/>
          <w:bCs/>
          <w:sz w:val="32"/>
          <w:szCs w:val="32"/>
          <w:rtl/>
        </w:rPr>
        <w:t>صلى الله عليه وسلم</w:t>
      </w:r>
      <w:r w:rsidR="00F13011" w:rsidRPr="00157BDC">
        <w:rPr>
          <w:rFonts w:ascii="Traditional Arabic" w:hAnsi="Traditional Arabic" w:cs="Traditional Arabic"/>
          <w:b/>
          <w:bCs/>
          <w:sz w:val="32"/>
          <w:szCs w:val="32"/>
          <w:rtl/>
        </w:rPr>
        <w:t>، وسبق جهادهم ونصرتهم لدين الله.</w:t>
      </w:r>
      <w:r w:rsidRPr="00157BDC">
        <w:rPr>
          <w:rFonts w:ascii="Traditional Arabic" w:hAnsi="Traditional Arabic" w:cs="Traditional Arabic"/>
          <w:b/>
          <w:bCs/>
          <w:sz w:val="32"/>
          <w:szCs w:val="32"/>
          <w:rtl/>
        </w:rPr>
        <w:t xml:space="preserve"> </w:t>
      </w:r>
    </w:p>
    <w:p w:rsidR="00F13011" w:rsidRPr="00157BDC" w:rsidRDefault="006325B0" w:rsidP="001E172F">
      <w:pPr>
        <w:pStyle w:val="Subtitle"/>
        <w:bidi/>
        <w:jc w:val="both"/>
        <w:rPr>
          <w:rStyle w:val="edit-big"/>
          <w:rFonts w:ascii="Traditional Arabic" w:hAnsi="Traditional Arabic" w:cs="Traditional Arabic"/>
          <w:b/>
          <w:bCs/>
          <w:sz w:val="32"/>
          <w:szCs w:val="32"/>
          <w:rtl/>
        </w:rPr>
      </w:pPr>
      <w:r w:rsidRPr="00157BDC">
        <w:rPr>
          <w:rFonts w:ascii="Traditional Arabic" w:hAnsi="Traditional Arabic" w:cs="Traditional Arabic"/>
          <w:b/>
          <w:bCs/>
          <w:sz w:val="32"/>
          <w:szCs w:val="32"/>
          <w:rtl/>
        </w:rPr>
        <w:tab/>
      </w:r>
      <w:r w:rsidR="00F13011" w:rsidRPr="00157BDC">
        <w:rPr>
          <w:rStyle w:val="edit-big"/>
          <w:rFonts w:ascii="Traditional Arabic" w:hAnsi="Traditional Arabic" w:cs="Traditional Arabic"/>
          <w:b/>
          <w:bCs/>
          <w:sz w:val="32"/>
          <w:szCs w:val="32"/>
          <w:rtl/>
        </w:rPr>
        <w:t xml:space="preserve">وعن ابن مسعود </w:t>
      </w:r>
      <w:r w:rsidR="001E172F">
        <w:rPr>
          <w:rStyle w:val="edit-big"/>
          <w:rFonts w:ascii="Traditional Arabic" w:hAnsi="Traditional Arabic" w:cs="Traditional Arabic" w:hint="cs"/>
          <w:b/>
          <w:bCs/>
          <w:sz w:val="32"/>
          <w:szCs w:val="32"/>
          <w:rtl/>
        </w:rPr>
        <w:t>رضي الله عنه</w:t>
      </w:r>
      <w:r w:rsidR="00F13011" w:rsidRPr="00157BDC">
        <w:rPr>
          <w:rStyle w:val="edit-big"/>
          <w:rFonts w:ascii="Traditional Arabic" w:hAnsi="Traditional Arabic" w:cs="Traditional Arabic"/>
          <w:b/>
          <w:bCs/>
          <w:sz w:val="32"/>
          <w:szCs w:val="32"/>
          <w:rtl/>
        </w:rPr>
        <w:t xml:space="preserve"> قال:" إن الله تعالى نظرَ في قلوب العباد، فوجدَ قلب محمدٍّ خير قلوب العباد، فاصطفاه لنفسه وابتعثه برسالته، ثم نظر في قلوب العباد بعد قلب محمد </w:t>
      </w:r>
      <w:r w:rsidR="001E172F" w:rsidRPr="001E172F">
        <w:rPr>
          <w:rStyle w:val="edit-big"/>
          <w:rFonts w:ascii="Traditional Arabic" w:hAnsi="Traditional Arabic" w:cs="Traditional Arabic"/>
          <w:b/>
          <w:bCs/>
          <w:sz w:val="32"/>
          <w:szCs w:val="32"/>
          <w:rtl/>
        </w:rPr>
        <w:t>صلى الله عليه وسلم</w:t>
      </w:r>
      <w:r w:rsidR="00F13011" w:rsidRPr="00157BDC">
        <w:rPr>
          <w:rStyle w:val="edit-big"/>
          <w:rFonts w:ascii="Traditional Arabic" w:hAnsi="Traditional Arabic" w:cs="Traditional Arabic"/>
          <w:b/>
          <w:bCs/>
          <w:sz w:val="32"/>
          <w:szCs w:val="32"/>
          <w:rtl/>
        </w:rPr>
        <w:t xml:space="preserve"> فوجد قلوب أصحابه خير قلوب العباد، فجعلهم وزراء نبيه، يُقاتلون على دينه، فما رآه المسلمون حسناً فهو عند الله حسن، وما رأوه سيئاً فهو عند الله سيءٌ ". </w:t>
      </w:r>
      <w:r w:rsidR="001E172F">
        <w:rPr>
          <w:rStyle w:val="edit-big"/>
          <w:rFonts w:ascii="Traditional Arabic" w:hAnsi="Traditional Arabic" w:cs="Traditional Arabic" w:hint="cs"/>
          <w:b/>
          <w:bCs/>
          <w:sz w:val="32"/>
          <w:szCs w:val="32"/>
          <w:rtl/>
        </w:rPr>
        <w:t xml:space="preserve"> </w:t>
      </w:r>
      <w:r w:rsidR="00F13011" w:rsidRPr="00157BDC">
        <w:rPr>
          <w:rStyle w:val="edit-big"/>
          <w:rFonts w:ascii="Traditional Arabic" w:hAnsi="Traditional Arabic" w:cs="Traditional Arabic"/>
          <w:b/>
          <w:bCs/>
          <w:sz w:val="32"/>
          <w:szCs w:val="32"/>
          <w:rtl/>
        </w:rPr>
        <w:t xml:space="preserve"> </w:t>
      </w:r>
    </w:p>
    <w:p w:rsidR="004D7F39" w:rsidRPr="00157BDC" w:rsidRDefault="00B55635" w:rsidP="001E172F">
      <w:pPr>
        <w:pStyle w:val="Subtitle"/>
        <w:bidi/>
        <w:jc w:val="both"/>
        <w:rPr>
          <w:rFonts w:ascii="Traditional Arabic" w:hAnsi="Traditional Arabic" w:cs="Traditional Arabic"/>
          <w:b/>
          <w:bCs/>
          <w:sz w:val="32"/>
          <w:szCs w:val="32"/>
          <w:rtl/>
        </w:rPr>
      </w:pPr>
      <w:r w:rsidRPr="00157BDC">
        <w:rPr>
          <w:rFonts w:ascii="Traditional Arabic" w:hAnsi="Traditional Arabic" w:cs="Traditional Arabic"/>
          <w:b/>
          <w:bCs/>
          <w:sz w:val="32"/>
          <w:szCs w:val="32"/>
          <w:rtl/>
        </w:rPr>
        <w:tab/>
      </w:r>
      <w:r w:rsidRPr="001E172F">
        <w:rPr>
          <w:rFonts w:ascii="Traditional Arabic" w:hAnsi="Traditional Arabic" w:cs="Traditional Arabic"/>
          <w:b/>
          <w:bCs/>
          <w:color w:val="0000FF"/>
          <w:sz w:val="32"/>
          <w:szCs w:val="32"/>
          <w:rtl/>
        </w:rPr>
        <w:t>فإن قيل</w:t>
      </w:r>
      <w:r w:rsidRPr="00157BDC">
        <w:rPr>
          <w:rFonts w:ascii="Traditional Arabic" w:hAnsi="Traditional Arabic" w:cs="Traditional Arabic"/>
          <w:b/>
          <w:bCs/>
          <w:sz w:val="32"/>
          <w:szCs w:val="32"/>
          <w:rtl/>
        </w:rPr>
        <w:t xml:space="preserve">: إن اختلف الصحابة </w:t>
      </w:r>
      <w:r w:rsidR="001E172F">
        <w:rPr>
          <w:rFonts w:ascii="Traditional Arabic" w:hAnsi="Traditional Arabic" w:cs="Traditional Arabic" w:hint="cs"/>
          <w:b/>
          <w:bCs/>
          <w:sz w:val="32"/>
          <w:szCs w:val="32"/>
          <w:rtl/>
        </w:rPr>
        <w:t>رضي الله عنهم</w:t>
      </w:r>
      <w:r w:rsidRPr="00157BDC">
        <w:rPr>
          <w:rFonts w:ascii="Traditional Arabic" w:hAnsi="Traditional Arabic" w:cs="Traditional Arabic"/>
          <w:b/>
          <w:bCs/>
          <w:sz w:val="32"/>
          <w:szCs w:val="32"/>
          <w:rtl/>
        </w:rPr>
        <w:t xml:space="preserve"> فيما بينهم، في فهم ودلالات النص الظني</w:t>
      </w:r>
      <w:r w:rsidR="004D7F39" w:rsidRPr="00157BDC">
        <w:rPr>
          <w:rFonts w:ascii="Traditional Arabic" w:hAnsi="Traditional Arabic" w:cs="Traditional Arabic"/>
          <w:b/>
          <w:bCs/>
          <w:sz w:val="32"/>
          <w:szCs w:val="32"/>
          <w:rtl/>
        </w:rPr>
        <w:t>، مع غياب النص المرجّح من الكتاب أو السنة لقول من الأقول</w:t>
      </w:r>
      <w:r w:rsidRPr="00157BDC">
        <w:rPr>
          <w:rFonts w:ascii="Traditional Arabic" w:hAnsi="Traditional Arabic" w:cs="Traditional Arabic"/>
          <w:b/>
          <w:bCs/>
          <w:sz w:val="32"/>
          <w:szCs w:val="32"/>
          <w:rtl/>
        </w:rPr>
        <w:t xml:space="preserve"> .. فكيف السبيل، والتوفيق، والترجيح؟ </w:t>
      </w:r>
    </w:p>
    <w:p w:rsidR="004D7F39" w:rsidRPr="00157BDC" w:rsidRDefault="004D7F39" w:rsidP="00157BDC">
      <w:pPr>
        <w:pStyle w:val="Subtitle"/>
        <w:bidi/>
        <w:jc w:val="both"/>
        <w:rPr>
          <w:rFonts w:ascii="Traditional Arabic" w:hAnsi="Traditional Arabic" w:cs="Traditional Arabic"/>
          <w:b/>
          <w:bCs/>
          <w:sz w:val="32"/>
          <w:szCs w:val="32"/>
          <w:rtl/>
        </w:rPr>
      </w:pPr>
      <w:r w:rsidRPr="00157BDC">
        <w:rPr>
          <w:rFonts w:ascii="Traditional Arabic" w:hAnsi="Traditional Arabic" w:cs="Traditional Arabic"/>
          <w:b/>
          <w:bCs/>
          <w:sz w:val="32"/>
          <w:szCs w:val="32"/>
          <w:rtl/>
        </w:rPr>
        <w:lastRenderedPageBreak/>
        <w:tab/>
      </w:r>
      <w:r w:rsidRPr="00390971">
        <w:rPr>
          <w:rFonts w:ascii="Traditional Arabic" w:hAnsi="Traditional Arabic" w:cs="Traditional Arabic"/>
          <w:b/>
          <w:bCs/>
          <w:color w:val="0000FF"/>
          <w:sz w:val="32"/>
          <w:szCs w:val="32"/>
          <w:rtl/>
        </w:rPr>
        <w:t>أقول</w:t>
      </w:r>
      <w:r w:rsidR="005173A2">
        <w:rPr>
          <w:rFonts w:ascii="Traditional Arabic" w:hAnsi="Traditional Arabic" w:cs="Traditional Arabic"/>
          <w:b/>
          <w:bCs/>
          <w:sz w:val="32"/>
          <w:szCs w:val="32"/>
          <w:rtl/>
        </w:rPr>
        <w:t>: في هذه الحالة يُقد</w:t>
      </w:r>
      <w:r w:rsidR="005173A2">
        <w:rPr>
          <w:rFonts w:ascii="Traditional Arabic" w:hAnsi="Traditional Arabic" w:cs="Traditional Arabic" w:hint="cs"/>
          <w:b/>
          <w:bCs/>
          <w:sz w:val="32"/>
          <w:szCs w:val="32"/>
          <w:rtl/>
        </w:rPr>
        <w:t>ّ</w:t>
      </w:r>
      <w:r w:rsidRPr="00157BDC">
        <w:rPr>
          <w:rFonts w:ascii="Traditional Arabic" w:hAnsi="Traditional Arabic" w:cs="Traditional Arabic"/>
          <w:b/>
          <w:bCs/>
          <w:sz w:val="32"/>
          <w:szCs w:val="32"/>
          <w:rtl/>
        </w:rPr>
        <w:t>م</w:t>
      </w:r>
      <w:r w:rsidR="00F13011" w:rsidRPr="00157BDC">
        <w:rPr>
          <w:rFonts w:ascii="Traditional Arabic" w:hAnsi="Traditional Arabic" w:cs="Traditional Arabic"/>
          <w:b/>
          <w:bCs/>
          <w:sz w:val="32"/>
          <w:szCs w:val="32"/>
          <w:rtl/>
        </w:rPr>
        <w:t xml:space="preserve"> قو</w:t>
      </w:r>
      <w:r w:rsidRPr="00157BDC">
        <w:rPr>
          <w:rFonts w:ascii="Traditional Arabic" w:hAnsi="Traditional Arabic" w:cs="Traditional Arabic"/>
          <w:b/>
          <w:bCs/>
          <w:sz w:val="32"/>
          <w:szCs w:val="32"/>
          <w:rtl/>
        </w:rPr>
        <w:t>ل وفهم السابق في الإسلام</w:t>
      </w:r>
      <w:r w:rsidR="00F13011" w:rsidRPr="00157BDC">
        <w:rPr>
          <w:rFonts w:ascii="Traditional Arabic" w:hAnsi="Traditional Arabic" w:cs="Traditional Arabic"/>
          <w:b/>
          <w:bCs/>
          <w:sz w:val="32"/>
          <w:szCs w:val="32"/>
          <w:rtl/>
        </w:rPr>
        <w:t xml:space="preserve"> على اللاحق</w:t>
      </w:r>
      <w:r w:rsidRPr="00157BDC">
        <w:rPr>
          <w:rFonts w:ascii="Traditional Arabic" w:hAnsi="Traditional Arabic" w:cs="Traditional Arabic"/>
          <w:b/>
          <w:bCs/>
          <w:sz w:val="32"/>
          <w:szCs w:val="32"/>
          <w:rtl/>
        </w:rPr>
        <w:t xml:space="preserve"> المتأخر</w:t>
      </w:r>
      <w:r w:rsidR="00F13011" w:rsidRPr="00157BDC">
        <w:rPr>
          <w:rFonts w:ascii="Traditional Arabic" w:hAnsi="Traditional Arabic" w:cs="Traditional Arabic"/>
          <w:b/>
          <w:bCs/>
          <w:sz w:val="32"/>
          <w:szCs w:val="32"/>
          <w:rtl/>
        </w:rPr>
        <w:t>، هذا الذي د</w:t>
      </w:r>
      <w:r w:rsidRPr="00157BDC">
        <w:rPr>
          <w:rFonts w:ascii="Traditional Arabic" w:hAnsi="Traditional Arabic" w:cs="Traditional Arabic"/>
          <w:b/>
          <w:bCs/>
          <w:sz w:val="32"/>
          <w:szCs w:val="32"/>
          <w:rtl/>
        </w:rPr>
        <w:t xml:space="preserve">لت عليه أدلة الكتاب والسنة، </w:t>
      </w:r>
      <w:r w:rsidR="00F13011" w:rsidRPr="00157BDC">
        <w:rPr>
          <w:rFonts w:ascii="Traditional Arabic" w:hAnsi="Traditional Arabic" w:cs="Traditional Arabic"/>
          <w:b/>
          <w:bCs/>
          <w:sz w:val="32"/>
          <w:szCs w:val="32"/>
          <w:rtl/>
        </w:rPr>
        <w:t>قال تعالى:</w:t>
      </w:r>
      <w:r w:rsidRPr="00157BDC">
        <w:rPr>
          <w:rFonts w:ascii="Traditional Arabic" w:hAnsi="Traditional Arabic" w:cs="Traditional Arabic"/>
          <w:b/>
          <w:bCs/>
          <w:sz w:val="32"/>
          <w:szCs w:val="32"/>
          <w:rtl/>
        </w:rPr>
        <w:t>[</w:t>
      </w:r>
      <w:r w:rsidR="00F13011" w:rsidRPr="00157BDC">
        <w:rPr>
          <w:rFonts w:ascii="Traditional Arabic" w:hAnsi="Traditional Arabic" w:cs="Traditional Arabic"/>
          <w:b/>
          <w:bCs/>
          <w:sz w:val="32"/>
          <w:szCs w:val="32"/>
          <w:rtl/>
        </w:rPr>
        <w:t xml:space="preserve"> لَا يَسْتَوِي مِنكُم مَّنْ أَنفَقَ مِن قَبْلِ الْفَتْحِ وَقَاتَلَ أُوْلَئِكَ أَعْظَمُ دَرَجَةً مِّنَ الَّذِينَ أَنفَقُوا مِن بَعْدُ وَقَاتَلُوا وَكُلّاً وَعَدَ اللَّهُ الْحُسْنَى وَاللَّهُ بِمَا تَعْمَلُونَ خَبِيرٌ </w:t>
      </w:r>
      <w:r w:rsidRPr="00157BDC">
        <w:rPr>
          <w:rFonts w:ascii="Traditional Arabic" w:hAnsi="Traditional Arabic" w:cs="Traditional Arabic"/>
          <w:b/>
          <w:bCs/>
          <w:sz w:val="32"/>
          <w:szCs w:val="32"/>
          <w:rtl/>
        </w:rPr>
        <w:t>]</w:t>
      </w:r>
      <w:r w:rsidR="00F13011" w:rsidRPr="00157BDC">
        <w:rPr>
          <w:rFonts w:ascii="Traditional Arabic" w:hAnsi="Traditional Arabic" w:cs="Traditional Arabic"/>
          <w:b/>
          <w:bCs/>
          <w:sz w:val="32"/>
          <w:szCs w:val="32"/>
          <w:rtl/>
        </w:rPr>
        <w:t>الحديد:10. فلا يستويان في المنزلة والفضل والأجر، كما لا يستويان في الدين، والفهم والإيمان.</w:t>
      </w:r>
    </w:p>
    <w:p w:rsidR="004D7F39" w:rsidRPr="00157BDC" w:rsidRDefault="004D7F39" w:rsidP="00157BDC">
      <w:pPr>
        <w:pStyle w:val="Subtitle"/>
        <w:bidi/>
        <w:jc w:val="both"/>
        <w:rPr>
          <w:rFonts w:ascii="Traditional Arabic" w:hAnsi="Traditional Arabic" w:cs="Traditional Arabic"/>
          <w:b/>
          <w:bCs/>
          <w:sz w:val="32"/>
          <w:szCs w:val="32"/>
          <w:rtl/>
        </w:rPr>
      </w:pPr>
      <w:r w:rsidRPr="00157BDC">
        <w:rPr>
          <w:rFonts w:ascii="Traditional Arabic" w:hAnsi="Traditional Arabic" w:cs="Traditional Arabic"/>
          <w:b/>
          <w:bCs/>
          <w:sz w:val="32"/>
          <w:szCs w:val="32"/>
          <w:rtl/>
        </w:rPr>
        <w:tab/>
      </w:r>
      <w:r w:rsidR="00F13011" w:rsidRPr="00157BDC">
        <w:rPr>
          <w:rFonts w:ascii="Traditional Arabic" w:hAnsi="Traditional Arabic" w:cs="Traditional Arabic"/>
          <w:b/>
          <w:bCs/>
          <w:sz w:val="32"/>
          <w:szCs w:val="32"/>
          <w:rtl/>
        </w:rPr>
        <w:t xml:space="preserve">وفي الحديث، عن أبي سعيد الخدري، قال: كان بين خالد بن الوليد وعبد الرحمن بن عوف شيء، فسبَّه خالد، فقال رسولُ الله </w:t>
      </w:r>
      <w:r w:rsidR="00F13011" w:rsidRPr="00157BDC">
        <w:rPr>
          <w:rFonts w:ascii="Traditional Arabic" w:hAnsi="Traditional Arabic" w:cs="Traditional Arabic"/>
          <w:b/>
          <w:bCs/>
          <w:sz w:val="32"/>
          <w:szCs w:val="32"/>
        </w:rPr>
        <w:sym w:font="AGA Arabesque" w:char="F072"/>
      </w:r>
      <w:r w:rsidR="00F13011" w:rsidRPr="00157BDC">
        <w:rPr>
          <w:rFonts w:ascii="Traditional Arabic" w:hAnsi="Traditional Arabic" w:cs="Traditional Arabic"/>
          <w:b/>
          <w:bCs/>
          <w:sz w:val="32"/>
          <w:szCs w:val="32"/>
          <w:rtl/>
        </w:rPr>
        <w:t>:" لا تسبوا أحداً من أصحابي، فلو أن أحدَكم أنفق مثل جبل أحدٍ ذهباً ما أدرك مُدَّ أحدهم ولا نَصيفه " متفق عليه.</w:t>
      </w:r>
    </w:p>
    <w:p w:rsidR="00F13011" w:rsidRPr="00157BDC" w:rsidRDefault="004D7F39" w:rsidP="001E172F">
      <w:pPr>
        <w:pStyle w:val="Subtitle"/>
        <w:bidi/>
        <w:jc w:val="both"/>
        <w:rPr>
          <w:rFonts w:ascii="Traditional Arabic" w:hAnsi="Traditional Arabic" w:cs="Traditional Arabic"/>
          <w:b/>
          <w:bCs/>
          <w:sz w:val="32"/>
          <w:szCs w:val="32"/>
          <w:rtl/>
        </w:rPr>
      </w:pPr>
      <w:r w:rsidRPr="00157BDC">
        <w:rPr>
          <w:rFonts w:ascii="Traditional Arabic" w:hAnsi="Traditional Arabic" w:cs="Traditional Arabic"/>
          <w:b/>
          <w:bCs/>
          <w:sz w:val="32"/>
          <w:szCs w:val="32"/>
          <w:rtl/>
        </w:rPr>
        <w:tab/>
      </w:r>
      <w:r w:rsidR="00F13011" w:rsidRPr="00157BDC">
        <w:rPr>
          <w:rFonts w:ascii="Traditional Arabic" w:hAnsi="Traditional Arabic" w:cs="Traditional Arabic"/>
          <w:b/>
          <w:bCs/>
          <w:sz w:val="32"/>
          <w:szCs w:val="32"/>
          <w:rtl/>
        </w:rPr>
        <w:t xml:space="preserve">وفي رواية عن أنس، قال: كان بين خالد بن الوليد وبين عبد الرحمن بن عوف كلام، فقال خالد لعبد الرحمن: تستطيلون علينا بأيامٍ سبَقْتُمونا بها؟! فبلغنا أن ذلك ذُكِرَ للنبي </w:t>
      </w:r>
      <w:r w:rsidR="001E172F" w:rsidRPr="001E172F">
        <w:rPr>
          <w:rStyle w:val="edit-big"/>
          <w:rFonts w:ascii="Traditional Arabic" w:hAnsi="Traditional Arabic" w:cs="Traditional Arabic"/>
          <w:b/>
          <w:bCs/>
          <w:sz w:val="32"/>
          <w:szCs w:val="32"/>
          <w:rtl/>
        </w:rPr>
        <w:t>صلى الله عليه وسلم</w:t>
      </w:r>
      <w:r w:rsidR="00F13011" w:rsidRPr="00157BDC">
        <w:rPr>
          <w:rFonts w:ascii="Traditional Arabic" w:hAnsi="Traditional Arabic" w:cs="Traditional Arabic"/>
          <w:b/>
          <w:bCs/>
          <w:sz w:val="32"/>
          <w:szCs w:val="32"/>
          <w:rtl/>
        </w:rPr>
        <w:t>، فقال:" دَعُوا لي أصحابي، فوالذي نفسي بيدِه لو أنفَقْتُم مِثْلَ أُحُدٍ أو مِثْلَ الجبالِ ذَهباً ما بلَغْتُم أعمالَهُم "[</w:t>
      </w:r>
      <w:r w:rsidR="00F13011" w:rsidRPr="00157BDC">
        <w:rPr>
          <w:rStyle w:val="FootnoteReference"/>
          <w:rFonts w:ascii="Traditional Arabic" w:hAnsi="Traditional Arabic" w:cs="Traditional Arabic"/>
          <w:b/>
          <w:bCs/>
          <w:sz w:val="32"/>
          <w:szCs w:val="32"/>
          <w:vertAlign w:val="baseline"/>
        </w:rPr>
        <w:footnoteReference w:id="5"/>
      </w:r>
      <w:r w:rsidR="00F13011" w:rsidRPr="00157BDC">
        <w:rPr>
          <w:rFonts w:ascii="Traditional Arabic" w:hAnsi="Traditional Arabic" w:cs="Traditional Arabic"/>
          <w:b/>
          <w:bCs/>
          <w:sz w:val="32"/>
          <w:szCs w:val="32"/>
          <w:rtl/>
        </w:rPr>
        <w:t>].</w:t>
      </w:r>
    </w:p>
    <w:p w:rsidR="004D7F39" w:rsidRPr="00157BDC" w:rsidRDefault="004D7F39" w:rsidP="00157BDC">
      <w:pPr>
        <w:pStyle w:val="Subtitle"/>
        <w:bidi/>
        <w:jc w:val="both"/>
        <w:rPr>
          <w:rFonts w:ascii="Traditional Arabic" w:hAnsi="Traditional Arabic" w:cs="Traditional Arabic"/>
          <w:b/>
          <w:bCs/>
          <w:sz w:val="32"/>
          <w:szCs w:val="32"/>
          <w:rtl/>
        </w:rPr>
      </w:pPr>
      <w:r w:rsidRPr="00157BDC">
        <w:rPr>
          <w:rFonts w:ascii="Traditional Arabic" w:hAnsi="Traditional Arabic" w:cs="Traditional Arabic"/>
          <w:b/>
          <w:bCs/>
          <w:sz w:val="32"/>
          <w:szCs w:val="32"/>
          <w:rtl/>
        </w:rPr>
        <w:tab/>
        <w:t>يقول النبي صلى الله</w:t>
      </w:r>
      <w:r w:rsidR="00D04F11">
        <w:rPr>
          <w:rFonts w:ascii="Traditional Arabic" w:hAnsi="Traditional Arabic" w:cs="Traditional Arabic"/>
          <w:b/>
          <w:bCs/>
          <w:sz w:val="32"/>
          <w:szCs w:val="32"/>
          <w:rtl/>
        </w:rPr>
        <w:t xml:space="preserve"> عليه وسلم  في خالدرضي الله عنه</w:t>
      </w:r>
      <w:r w:rsidRPr="00157BDC">
        <w:rPr>
          <w:rFonts w:ascii="Traditional Arabic" w:hAnsi="Traditional Arabic" w:cs="Traditional Arabic"/>
          <w:b/>
          <w:bCs/>
          <w:sz w:val="32"/>
          <w:szCs w:val="32"/>
          <w:rtl/>
        </w:rPr>
        <w:t xml:space="preserve">:" خالدٌ سيف من سيوف الله عز وجل، نِعم فتى العشيرة " السلسلة الصحيحة:1826. ومع ذلك لما حصل خلاف بينه وبين عبد الرحمن بن عوف رضي الله عنه  يُنكر النبيُّ صلى الله عليه وسلم على خالد، ويقول له ولغيره ممن تأخر إسلامهم وتأخرت نصرتهم للإسلام عن عبد الرحمن بن عوف:" دَعُوا لي أصحابي، فوالذي نفسي بيدِه لو أنفَقْتُم مِثْلَ أُحدٍ أو مِثْلَ الجبالِ ذَهباً ما بلَغْتُم أعمالَهُم "! </w:t>
      </w:r>
    </w:p>
    <w:p w:rsidR="00AB13DE" w:rsidRPr="00157BDC" w:rsidRDefault="004D7F39" w:rsidP="00157BDC">
      <w:pPr>
        <w:pStyle w:val="Subtitle"/>
        <w:bidi/>
        <w:jc w:val="both"/>
        <w:rPr>
          <w:rStyle w:val="edit-big"/>
          <w:rFonts w:ascii="Traditional Arabic" w:hAnsi="Traditional Arabic" w:cs="Traditional Arabic"/>
          <w:b/>
          <w:bCs/>
          <w:sz w:val="32"/>
          <w:szCs w:val="32"/>
          <w:rtl/>
        </w:rPr>
      </w:pPr>
      <w:r w:rsidRPr="00157BDC">
        <w:rPr>
          <w:rFonts w:ascii="Traditional Arabic" w:hAnsi="Traditional Arabic" w:cs="Traditional Arabic"/>
          <w:b/>
          <w:bCs/>
          <w:sz w:val="32"/>
          <w:szCs w:val="32"/>
          <w:rtl/>
        </w:rPr>
        <w:tab/>
        <w:t xml:space="preserve">حتى لو اختلف أبو بكر الصديق رضي الله عنه مع عمر رضي الله عنه في نازلة، أو </w:t>
      </w:r>
      <w:r w:rsidR="00EA2B39" w:rsidRPr="00157BDC">
        <w:rPr>
          <w:rFonts w:ascii="Traditional Arabic" w:hAnsi="Traditional Arabic" w:cs="Traditional Arabic"/>
          <w:b/>
          <w:bCs/>
          <w:sz w:val="32"/>
          <w:szCs w:val="32"/>
          <w:rtl/>
        </w:rPr>
        <w:t xml:space="preserve">في فهم </w:t>
      </w:r>
      <w:r w:rsidRPr="00157BDC">
        <w:rPr>
          <w:rFonts w:ascii="Traditional Arabic" w:hAnsi="Traditional Arabic" w:cs="Traditional Arabic"/>
          <w:b/>
          <w:bCs/>
          <w:sz w:val="32"/>
          <w:szCs w:val="32"/>
          <w:rtl/>
        </w:rPr>
        <w:t>نص ظني</w:t>
      </w:r>
      <w:r w:rsidR="00EA2B39" w:rsidRPr="00157BDC">
        <w:rPr>
          <w:rFonts w:ascii="Traditional Arabic" w:hAnsi="Traditional Arabic" w:cs="Traditional Arabic"/>
          <w:b/>
          <w:bCs/>
          <w:sz w:val="32"/>
          <w:szCs w:val="32"/>
          <w:rtl/>
        </w:rPr>
        <w:t xml:space="preserve">، قُدم قول وفهم أبي بكر الصديق رضي الله عنه لسابقته في الإسلام، كما في الحديث: </w:t>
      </w:r>
      <w:r w:rsidR="00F13011" w:rsidRPr="00157BDC">
        <w:rPr>
          <w:rStyle w:val="edit-big"/>
          <w:rFonts w:ascii="Traditional Arabic" w:hAnsi="Traditional Arabic" w:cs="Traditional Arabic"/>
          <w:b/>
          <w:bCs/>
          <w:sz w:val="32"/>
          <w:szCs w:val="32"/>
          <w:rtl/>
        </w:rPr>
        <w:t xml:space="preserve">عن أبي الدرداء، قال: كنت جالساً عند النبي </w:t>
      </w:r>
      <w:r w:rsidR="00EA2B39" w:rsidRPr="00157BDC">
        <w:rPr>
          <w:rStyle w:val="edit-big"/>
          <w:rFonts w:ascii="Traditional Arabic" w:hAnsi="Traditional Arabic" w:cs="Traditional Arabic"/>
          <w:b/>
          <w:bCs/>
          <w:sz w:val="32"/>
          <w:szCs w:val="32"/>
          <w:rtl/>
        </w:rPr>
        <w:t>صلى الله عليه وسلم</w:t>
      </w:r>
      <w:r w:rsidR="00F13011" w:rsidRPr="00157BDC">
        <w:rPr>
          <w:rStyle w:val="edit-big"/>
          <w:rFonts w:ascii="Traditional Arabic" w:hAnsi="Traditional Arabic" w:cs="Traditional Arabic"/>
          <w:b/>
          <w:bCs/>
          <w:sz w:val="32"/>
          <w:szCs w:val="32"/>
          <w:rtl/>
        </w:rPr>
        <w:t xml:space="preserve"> إذ أقبل أبو بكر آخذاً بطرف ثوبه، حتى أبدى عن ركبتيه، فقال النبي </w:t>
      </w:r>
      <w:r w:rsidR="00AB13DE" w:rsidRPr="00157BDC">
        <w:rPr>
          <w:rStyle w:val="edit-big"/>
          <w:rFonts w:ascii="Traditional Arabic" w:hAnsi="Traditional Arabic" w:cs="Traditional Arabic"/>
          <w:b/>
          <w:bCs/>
          <w:sz w:val="32"/>
          <w:szCs w:val="32"/>
          <w:rtl/>
        </w:rPr>
        <w:t>صلى الله عليه وسلم</w:t>
      </w:r>
      <w:r w:rsidR="00F13011" w:rsidRPr="00157BDC">
        <w:rPr>
          <w:rStyle w:val="edit-big"/>
          <w:rFonts w:ascii="Traditional Arabic" w:hAnsi="Traditional Arabic" w:cs="Traditional Arabic"/>
          <w:b/>
          <w:bCs/>
          <w:sz w:val="32"/>
          <w:szCs w:val="32"/>
          <w:rtl/>
        </w:rPr>
        <w:t xml:space="preserve">:" أما صاحبكم </w:t>
      </w:r>
      <w:r w:rsidR="00F13011" w:rsidRPr="001E172F">
        <w:rPr>
          <w:rStyle w:val="search-keys1"/>
          <w:rFonts w:ascii="Traditional Arabic" w:hAnsi="Traditional Arabic" w:cs="Traditional Arabic"/>
          <w:color w:val="auto"/>
          <w:sz w:val="32"/>
          <w:szCs w:val="32"/>
          <w:rtl/>
        </w:rPr>
        <w:t>فقد</w:t>
      </w:r>
      <w:r w:rsidR="00F13011" w:rsidRPr="001E172F">
        <w:rPr>
          <w:rStyle w:val="edit-big"/>
          <w:rFonts w:ascii="Traditional Arabic" w:hAnsi="Traditional Arabic" w:cs="Traditional Arabic"/>
          <w:sz w:val="32"/>
          <w:szCs w:val="32"/>
          <w:rtl/>
        </w:rPr>
        <w:t xml:space="preserve"> </w:t>
      </w:r>
      <w:r w:rsidR="00F13011" w:rsidRPr="001E172F">
        <w:rPr>
          <w:rStyle w:val="search-keys1"/>
          <w:rFonts w:ascii="Traditional Arabic" w:hAnsi="Traditional Arabic" w:cs="Traditional Arabic"/>
          <w:color w:val="auto"/>
          <w:sz w:val="32"/>
          <w:szCs w:val="32"/>
          <w:rtl/>
        </w:rPr>
        <w:t>غامر</w:t>
      </w:r>
      <w:r w:rsidR="00F13011" w:rsidRPr="00157BDC">
        <w:rPr>
          <w:rStyle w:val="edit-big"/>
          <w:rFonts w:ascii="Traditional Arabic" w:hAnsi="Traditional Arabic" w:cs="Traditional Arabic"/>
          <w:b/>
          <w:bCs/>
          <w:sz w:val="32"/>
          <w:szCs w:val="32"/>
          <w:rtl/>
        </w:rPr>
        <w:t xml:space="preserve"> ". فسلّم وقال: إني كان بيني وبين ابن الخطاب شيء، فأسرعت إليه ثم ندمت، فسألته أن يغفر لي فأبى علي، فأقبلت إليك، فقال:" يغفر الله لك يا أبا بكر ". ثلاثاً، ثم إن عمر ندمَ فأتى منزلَ أبي بكر، فسأل: أثمَّ أبو بكر؟ فقالوا: لا، فأتى إلى النبي </w:t>
      </w:r>
      <w:r w:rsidR="00AB13DE" w:rsidRPr="00157BDC">
        <w:rPr>
          <w:rStyle w:val="edit-big"/>
          <w:rFonts w:ascii="Traditional Arabic" w:hAnsi="Traditional Arabic" w:cs="Traditional Arabic"/>
          <w:b/>
          <w:bCs/>
          <w:sz w:val="32"/>
          <w:szCs w:val="32"/>
          <w:rtl/>
        </w:rPr>
        <w:t>صلى الله عليه وسلم</w:t>
      </w:r>
      <w:r w:rsidR="00F13011" w:rsidRPr="00157BDC">
        <w:rPr>
          <w:rStyle w:val="edit-big"/>
          <w:rFonts w:ascii="Traditional Arabic" w:hAnsi="Traditional Arabic" w:cs="Traditional Arabic"/>
          <w:b/>
          <w:bCs/>
          <w:sz w:val="32"/>
          <w:szCs w:val="32"/>
          <w:rtl/>
        </w:rPr>
        <w:t xml:space="preserve"> فسلم، فجعل وجه النبي </w:t>
      </w:r>
      <w:r w:rsidR="00AB13DE" w:rsidRPr="00157BDC">
        <w:rPr>
          <w:rStyle w:val="edit-big"/>
          <w:rFonts w:ascii="Traditional Arabic" w:hAnsi="Traditional Arabic" w:cs="Traditional Arabic"/>
          <w:b/>
          <w:bCs/>
          <w:sz w:val="32"/>
          <w:szCs w:val="32"/>
          <w:rtl/>
        </w:rPr>
        <w:t>صلى الله عليه وسلم</w:t>
      </w:r>
      <w:r w:rsidR="00F13011" w:rsidRPr="00157BDC">
        <w:rPr>
          <w:rStyle w:val="edit-big"/>
          <w:rFonts w:ascii="Traditional Arabic" w:hAnsi="Traditional Arabic" w:cs="Traditional Arabic"/>
          <w:b/>
          <w:bCs/>
          <w:sz w:val="32"/>
          <w:szCs w:val="32"/>
          <w:rtl/>
        </w:rPr>
        <w:t xml:space="preserve"> يتمعّر، حتى أشفق أبو بكر، فجثا على ركبتيه، فقال: يا رسولَ الله، والله أنا كنت أظلمُ، مرتين، فقال النبي </w:t>
      </w:r>
      <w:r w:rsidR="00AB13DE" w:rsidRPr="00157BDC">
        <w:rPr>
          <w:rStyle w:val="edit-big"/>
          <w:rFonts w:ascii="Traditional Arabic" w:hAnsi="Traditional Arabic" w:cs="Traditional Arabic"/>
          <w:b/>
          <w:bCs/>
          <w:sz w:val="32"/>
          <w:szCs w:val="32"/>
          <w:rtl/>
        </w:rPr>
        <w:t>صلى الله عليه وسلم</w:t>
      </w:r>
      <w:r w:rsidR="00F13011" w:rsidRPr="00157BDC">
        <w:rPr>
          <w:rStyle w:val="edit-big"/>
          <w:rFonts w:ascii="Traditional Arabic" w:hAnsi="Traditional Arabic" w:cs="Traditional Arabic"/>
          <w:b/>
          <w:bCs/>
          <w:sz w:val="32"/>
          <w:szCs w:val="32"/>
          <w:rtl/>
        </w:rPr>
        <w:t xml:space="preserve">:" إن الله بعثني إليكم فقلتم كذبت، وقال أبو بكر صدقتَ ـ وفي رواية: إني قلت: يا أيها الناس، إني رسولُ الله إليكم جميعاً، فقلتم: كذبتَ، وقال أبو بكر: صدقت ـ وواساني بنفسه وماله، فهل أنتم تاركوا لي صاحبي، مرتين " فما أوذي بعدها. </w:t>
      </w:r>
      <w:r w:rsidR="00F13011" w:rsidRPr="00157BDC">
        <w:rPr>
          <w:rStyle w:val="edit-big"/>
          <w:rFonts w:ascii="Traditional Arabic" w:hAnsi="Traditional Arabic" w:cs="Traditional Arabic"/>
          <w:b/>
          <w:bCs/>
          <w:sz w:val="32"/>
          <w:szCs w:val="32"/>
          <w:rtl/>
        </w:rPr>
        <w:lastRenderedPageBreak/>
        <w:t xml:space="preserve">البخاري. فتأمل كيف أن النبيَّ </w:t>
      </w:r>
      <w:r w:rsidR="00AB13DE" w:rsidRPr="00157BDC">
        <w:rPr>
          <w:rStyle w:val="edit-big"/>
          <w:rFonts w:ascii="Traditional Arabic" w:hAnsi="Traditional Arabic" w:cs="Traditional Arabic"/>
          <w:b/>
          <w:bCs/>
          <w:sz w:val="32"/>
          <w:szCs w:val="32"/>
          <w:rtl/>
        </w:rPr>
        <w:t>صلى الله عليه وسلم</w:t>
      </w:r>
      <w:r w:rsidR="00F13011" w:rsidRPr="00157BDC">
        <w:rPr>
          <w:rStyle w:val="edit-big"/>
          <w:rFonts w:ascii="Traditional Arabic" w:hAnsi="Traditional Arabic" w:cs="Traditional Arabic"/>
          <w:b/>
          <w:bCs/>
          <w:sz w:val="32"/>
          <w:szCs w:val="32"/>
          <w:rtl/>
        </w:rPr>
        <w:t xml:space="preserve"> فرَّق بين أبي بكر وعمر، وعمر هو هو،</w:t>
      </w:r>
      <w:r w:rsidR="00AB13DE" w:rsidRPr="00157BDC">
        <w:rPr>
          <w:rStyle w:val="edit-big"/>
          <w:rFonts w:ascii="Traditional Arabic" w:hAnsi="Traditional Arabic" w:cs="Traditional Arabic"/>
          <w:b/>
          <w:bCs/>
          <w:sz w:val="32"/>
          <w:szCs w:val="32"/>
          <w:rtl/>
        </w:rPr>
        <w:t xml:space="preserve"> ومنزلته العظيمة معلومة،</w:t>
      </w:r>
      <w:r w:rsidR="00F13011" w:rsidRPr="00157BDC">
        <w:rPr>
          <w:rStyle w:val="edit-big"/>
          <w:rFonts w:ascii="Traditional Arabic" w:hAnsi="Traditional Arabic" w:cs="Traditional Arabic"/>
          <w:b/>
          <w:bCs/>
          <w:sz w:val="32"/>
          <w:szCs w:val="32"/>
          <w:rtl/>
        </w:rPr>
        <w:t xml:space="preserve"> لكن لما كان أبو بكر هو الأسبق في الإيمان، والاستجابة، والنصرة</w:t>
      </w:r>
      <w:r w:rsidR="00AB13DE" w:rsidRPr="00157BDC">
        <w:rPr>
          <w:rStyle w:val="edit-big"/>
          <w:rFonts w:ascii="Traditional Arabic" w:hAnsi="Traditional Arabic" w:cs="Traditional Arabic"/>
          <w:b/>
          <w:bCs/>
          <w:sz w:val="32"/>
          <w:szCs w:val="32"/>
          <w:rtl/>
        </w:rPr>
        <w:t xml:space="preserve"> لدين الله</w:t>
      </w:r>
      <w:r w:rsidR="00F13011" w:rsidRPr="00157BDC">
        <w:rPr>
          <w:rStyle w:val="edit-big"/>
          <w:rFonts w:ascii="Traditional Arabic" w:hAnsi="Traditional Arabic" w:cs="Traditional Arabic"/>
          <w:b/>
          <w:bCs/>
          <w:sz w:val="32"/>
          <w:szCs w:val="32"/>
          <w:rtl/>
        </w:rPr>
        <w:t xml:space="preserve">، غضب النبي </w:t>
      </w:r>
      <w:r w:rsidR="00AB13DE" w:rsidRPr="00157BDC">
        <w:rPr>
          <w:rStyle w:val="edit-big"/>
          <w:rFonts w:ascii="Traditional Arabic" w:hAnsi="Traditional Arabic" w:cs="Traditional Arabic"/>
          <w:b/>
          <w:bCs/>
          <w:sz w:val="32"/>
          <w:szCs w:val="32"/>
          <w:rtl/>
        </w:rPr>
        <w:t>صلى الله عليه وسلم</w:t>
      </w:r>
      <w:r w:rsidR="00F13011" w:rsidRPr="00157BDC">
        <w:rPr>
          <w:rStyle w:val="edit-big"/>
          <w:rFonts w:ascii="Traditional Arabic" w:hAnsi="Traditional Arabic" w:cs="Traditional Arabic"/>
          <w:b/>
          <w:bCs/>
          <w:sz w:val="32"/>
          <w:szCs w:val="32"/>
          <w:rtl/>
        </w:rPr>
        <w:t xml:space="preserve"> له هذا الغضب، وقال لعمر، ولغيره من الصحابة:" فهل أنتم تاركوا لي ص</w:t>
      </w:r>
      <w:r w:rsidR="00F255F3">
        <w:rPr>
          <w:rStyle w:val="edit-big"/>
          <w:rFonts w:ascii="Traditional Arabic" w:hAnsi="Traditional Arabic" w:cs="Traditional Arabic"/>
          <w:b/>
          <w:bCs/>
          <w:sz w:val="32"/>
          <w:szCs w:val="32"/>
          <w:rtl/>
        </w:rPr>
        <w:t>احبي "</w:t>
      </w:r>
      <w:r w:rsidR="00F255F3">
        <w:rPr>
          <w:rStyle w:val="edit-big"/>
          <w:rFonts w:ascii="Traditional Arabic" w:hAnsi="Traditional Arabic" w:cs="Traditional Arabic" w:hint="cs"/>
          <w:b/>
          <w:bCs/>
          <w:sz w:val="32"/>
          <w:szCs w:val="32"/>
          <w:rtl/>
        </w:rPr>
        <w:t>!</w:t>
      </w:r>
      <w:r w:rsidR="00F13011" w:rsidRPr="00157BDC">
        <w:rPr>
          <w:rStyle w:val="edit-big"/>
          <w:rFonts w:ascii="Traditional Arabic" w:hAnsi="Traditional Arabic" w:cs="Traditional Arabic"/>
          <w:b/>
          <w:bCs/>
          <w:sz w:val="32"/>
          <w:szCs w:val="32"/>
          <w:rtl/>
        </w:rPr>
        <w:t xml:space="preserve"> </w:t>
      </w:r>
      <w:r w:rsidR="00AB13DE" w:rsidRPr="00157BDC">
        <w:rPr>
          <w:rStyle w:val="edit-big"/>
          <w:rFonts w:ascii="Traditional Arabic" w:hAnsi="Traditional Arabic" w:cs="Traditional Arabic"/>
          <w:b/>
          <w:bCs/>
          <w:sz w:val="32"/>
          <w:szCs w:val="32"/>
          <w:rtl/>
        </w:rPr>
        <w:t xml:space="preserve"> </w:t>
      </w:r>
    </w:p>
    <w:p w:rsidR="00AB13DE" w:rsidRPr="00157BDC" w:rsidRDefault="00AB13DE" w:rsidP="00157BDC">
      <w:pPr>
        <w:pStyle w:val="Subtitle"/>
        <w:bidi/>
        <w:jc w:val="both"/>
        <w:rPr>
          <w:rFonts w:ascii="Traditional Arabic" w:hAnsi="Traditional Arabic" w:cs="Traditional Arabic"/>
          <w:b/>
          <w:bCs/>
          <w:sz w:val="32"/>
          <w:szCs w:val="32"/>
          <w:rtl/>
        </w:rPr>
      </w:pPr>
      <w:r w:rsidRPr="00157BDC">
        <w:rPr>
          <w:rStyle w:val="edit-big"/>
          <w:rFonts w:ascii="Traditional Arabic" w:hAnsi="Traditional Arabic" w:cs="Traditional Arabic"/>
          <w:b/>
          <w:bCs/>
          <w:sz w:val="32"/>
          <w:szCs w:val="32"/>
          <w:rtl/>
        </w:rPr>
        <w:tab/>
      </w:r>
      <w:r w:rsidR="00F13011" w:rsidRPr="00157BDC">
        <w:rPr>
          <w:rStyle w:val="edit-big"/>
          <w:rFonts w:ascii="Traditional Arabic" w:hAnsi="Traditional Arabic" w:cs="Traditional Arabic"/>
          <w:b/>
          <w:bCs/>
          <w:sz w:val="32"/>
          <w:szCs w:val="32"/>
          <w:rtl/>
        </w:rPr>
        <w:t>وكذلك قوله</w:t>
      </w:r>
      <w:r w:rsidR="00F13011" w:rsidRPr="00157BDC">
        <w:rPr>
          <w:rFonts w:ascii="Traditional Arabic" w:hAnsi="Traditional Arabic" w:cs="Traditional Arabic"/>
          <w:b/>
          <w:bCs/>
          <w:sz w:val="32"/>
          <w:szCs w:val="32"/>
          <w:rtl/>
        </w:rPr>
        <w:t xml:space="preserve"> </w:t>
      </w:r>
      <w:r w:rsidRPr="00157BDC">
        <w:rPr>
          <w:rStyle w:val="edit-big"/>
          <w:rFonts w:ascii="Traditional Arabic" w:hAnsi="Traditional Arabic" w:cs="Traditional Arabic"/>
          <w:b/>
          <w:bCs/>
          <w:sz w:val="32"/>
          <w:szCs w:val="32"/>
          <w:rtl/>
        </w:rPr>
        <w:t>صلى الله عليه وسلم</w:t>
      </w:r>
      <w:r w:rsidR="00F13011" w:rsidRPr="00157BDC">
        <w:rPr>
          <w:rFonts w:ascii="Traditional Arabic" w:hAnsi="Traditional Arabic" w:cs="Traditional Arabic"/>
          <w:b/>
          <w:bCs/>
          <w:sz w:val="32"/>
          <w:szCs w:val="32"/>
          <w:rtl/>
        </w:rPr>
        <w:t xml:space="preserve">:" خَيرُ أُمَتِي قَرْني، ثُمَّ الذِينَ يَلونَهُم، ثُمَّ الذينَ يَلونَهُم، ثُمَّ إنَّ بَعدَكُم قَوماً يَشهَدُونَ وَلا يُستَشهَدونَ، وَيَخُونون ولا يُؤتَمَنونَ، ويَنذُرُون ولا يَفُونَ، ويَظهَرُ فيِهم السِّمَنُ " متفق عليه. والقرن الأول هو قرن الصحابة، ثم القرن الثاني؛ وهو قرن التابعين، ثم القرن الثالث؛ وهو قرن تابعي التابعين.  </w:t>
      </w:r>
      <w:r w:rsidRPr="00157BDC">
        <w:rPr>
          <w:rFonts w:ascii="Traditional Arabic" w:hAnsi="Traditional Arabic" w:cs="Traditional Arabic"/>
          <w:b/>
          <w:bCs/>
          <w:sz w:val="32"/>
          <w:szCs w:val="32"/>
          <w:rtl/>
        </w:rPr>
        <w:t xml:space="preserve"> </w:t>
      </w:r>
    </w:p>
    <w:p w:rsidR="00AB13DE" w:rsidRPr="00157BDC" w:rsidRDefault="00AB13DE" w:rsidP="009913B7">
      <w:pPr>
        <w:pStyle w:val="Subtitle"/>
        <w:bidi/>
        <w:jc w:val="both"/>
        <w:rPr>
          <w:rFonts w:ascii="Traditional Arabic" w:hAnsi="Traditional Arabic" w:cs="Traditional Arabic"/>
          <w:b/>
          <w:bCs/>
          <w:sz w:val="32"/>
          <w:szCs w:val="32"/>
          <w:rtl/>
        </w:rPr>
      </w:pPr>
      <w:r w:rsidRPr="00157BDC">
        <w:rPr>
          <w:rFonts w:ascii="Traditional Arabic" w:hAnsi="Traditional Arabic" w:cs="Traditional Arabic"/>
          <w:b/>
          <w:bCs/>
          <w:sz w:val="32"/>
          <w:szCs w:val="32"/>
          <w:rtl/>
        </w:rPr>
        <w:tab/>
      </w:r>
      <w:r w:rsidR="00F13011" w:rsidRPr="00157BDC">
        <w:rPr>
          <w:rFonts w:ascii="Traditional Arabic" w:hAnsi="Traditional Arabic" w:cs="Traditional Arabic"/>
          <w:b/>
          <w:bCs/>
          <w:sz w:val="32"/>
          <w:szCs w:val="32"/>
          <w:rtl/>
        </w:rPr>
        <w:t xml:space="preserve">وعن عائشةَ قالت: سألَ رجلٌ النبيَّ </w:t>
      </w:r>
      <w:r w:rsidR="009913B7" w:rsidRPr="001E172F">
        <w:rPr>
          <w:rStyle w:val="edit-big"/>
          <w:rFonts w:ascii="Traditional Arabic" w:hAnsi="Traditional Arabic" w:cs="Traditional Arabic"/>
          <w:b/>
          <w:bCs/>
          <w:sz w:val="32"/>
          <w:szCs w:val="32"/>
          <w:rtl/>
        </w:rPr>
        <w:t>صلى الله عليه وسلم</w:t>
      </w:r>
      <w:r w:rsidR="00F13011" w:rsidRPr="00157BDC">
        <w:rPr>
          <w:rFonts w:ascii="Traditional Arabic" w:hAnsi="Traditional Arabic" w:cs="Traditional Arabic"/>
          <w:b/>
          <w:bCs/>
          <w:sz w:val="32"/>
          <w:szCs w:val="32"/>
          <w:rtl/>
        </w:rPr>
        <w:t xml:space="preserve">: أيُّ الناسِ خيرٌ؟ قال:" القَرْنُ الذي أنا فيه، ثُمَّ الثاني، ثمَّ الثالِثُ " مسلم. </w:t>
      </w:r>
      <w:r w:rsidRPr="00157BDC">
        <w:rPr>
          <w:rFonts w:ascii="Traditional Arabic" w:hAnsi="Traditional Arabic" w:cs="Traditional Arabic"/>
          <w:b/>
          <w:bCs/>
          <w:sz w:val="32"/>
          <w:szCs w:val="32"/>
          <w:rtl/>
        </w:rPr>
        <w:t xml:space="preserve"> </w:t>
      </w:r>
    </w:p>
    <w:p w:rsidR="001E172F" w:rsidRDefault="00AB13DE" w:rsidP="009913B7">
      <w:pPr>
        <w:pStyle w:val="Subtitle"/>
        <w:bidi/>
        <w:jc w:val="both"/>
        <w:rPr>
          <w:rFonts w:ascii="Traditional Arabic" w:hAnsi="Traditional Arabic" w:cs="Traditional Arabic"/>
          <w:b/>
          <w:bCs/>
          <w:sz w:val="32"/>
          <w:szCs w:val="32"/>
          <w:rtl/>
        </w:rPr>
      </w:pPr>
      <w:r w:rsidRPr="00157BDC">
        <w:rPr>
          <w:rFonts w:ascii="Traditional Arabic" w:hAnsi="Traditional Arabic" w:cs="Traditional Arabic"/>
          <w:b/>
          <w:bCs/>
          <w:sz w:val="32"/>
          <w:szCs w:val="32"/>
          <w:rtl/>
        </w:rPr>
        <w:tab/>
      </w:r>
      <w:r w:rsidR="00F13011" w:rsidRPr="00157BDC">
        <w:rPr>
          <w:rFonts w:ascii="Traditional Arabic" w:hAnsi="Traditional Arabic" w:cs="Traditional Arabic"/>
          <w:b/>
          <w:bCs/>
          <w:sz w:val="32"/>
          <w:szCs w:val="32"/>
          <w:rtl/>
        </w:rPr>
        <w:t xml:space="preserve">وقال </w:t>
      </w:r>
      <w:r w:rsidR="009913B7" w:rsidRPr="001E172F">
        <w:rPr>
          <w:rStyle w:val="edit-big"/>
          <w:rFonts w:ascii="Traditional Arabic" w:hAnsi="Traditional Arabic" w:cs="Traditional Arabic"/>
          <w:b/>
          <w:bCs/>
          <w:sz w:val="32"/>
          <w:szCs w:val="32"/>
          <w:rtl/>
        </w:rPr>
        <w:t>صلى الله عليه وسلم</w:t>
      </w:r>
      <w:r w:rsidR="00F13011" w:rsidRPr="00157BDC">
        <w:rPr>
          <w:rFonts w:ascii="Traditional Arabic" w:hAnsi="Traditional Arabic" w:cs="Traditional Arabic"/>
          <w:b/>
          <w:bCs/>
          <w:sz w:val="32"/>
          <w:szCs w:val="32"/>
          <w:rtl/>
        </w:rPr>
        <w:t>:" احفظوني في أصحابي، ثم الذين يَلونهم، ثم الذين يلونهم، ثم يَفشُو الكذب، حتى يشهد الرجلُ ولا يُستَشهَد، ويحلف الرجُل ولا يُستَحْلَف "[</w:t>
      </w:r>
      <w:r w:rsidR="00F13011" w:rsidRPr="00157BDC">
        <w:rPr>
          <w:rStyle w:val="FootnoteReference"/>
          <w:rFonts w:ascii="Traditional Arabic" w:hAnsi="Traditional Arabic" w:cs="Traditional Arabic"/>
          <w:b/>
          <w:bCs/>
          <w:sz w:val="32"/>
          <w:szCs w:val="32"/>
          <w:vertAlign w:val="baseline"/>
        </w:rPr>
        <w:footnoteReference w:id="6"/>
      </w:r>
      <w:r w:rsidR="00F13011" w:rsidRPr="00157BDC">
        <w:rPr>
          <w:rFonts w:ascii="Traditional Arabic" w:hAnsi="Traditional Arabic" w:cs="Traditional Arabic"/>
          <w:b/>
          <w:bCs/>
          <w:sz w:val="32"/>
          <w:szCs w:val="32"/>
          <w:rtl/>
        </w:rPr>
        <w:t>].</w:t>
      </w:r>
      <w:r w:rsidRPr="00157BDC">
        <w:rPr>
          <w:rFonts w:ascii="Traditional Arabic" w:hAnsi="Traditional Arabic" w:cs="Traditional Arabic"/>
          <w:b/>
          <w:bCs/>
          <w:sz w:val="32"/>
          <w:szCs w:val="32"/>
          <w:rtl/>
        </w:rPr>
        <w:t xml:space="preserve"> وغيرها كثير من النصوص التي تدلل على صحة</w:t>
      </w:r>
      <w:r w:rsidR="00F13011" w:rsidRPr="00157BDC">
        <w:rPr>
          <w:rFonts w:ascii="Traditional Arabic" w:hAnsi="Traditional Arabic" w:cs="Traditional Arabic"/>
          <w:b/>
          <w:bCs/>
          <w:sz w:val="32"/>
          <w:szCs w:val="32"/>
          <w:rtl/>
        </w:rPr>
        <w:t xml:space="preserve"> </w:t>
      </w:r>
      <w:r w:rsidRPr="00157BDC">
        <w:rPr>
          <w:rFonts w:ascii="Traditional Arabic" w:hAnsi="Traditional Arabic" w:cs="Traditional Arabic"/>
          <w:b/>
          <w:bCs/>
          <w:sz w:val="32"/>
          <w:szCs w:val="32"/>
          <w:rtl/>
        </w:rPr>
        <w:t>هذا القيد في الترجيح</w:t>
      </w:r>
      <w:r w:rsidR="0013482C" w:rsidRPr="00157BDC">
        <w:rPr>
          <w:rFonts w:ascii="Traditional Arabic" w:hAnsi="Traditional Arabic" w:cs="Traditional Arabic"/>
          <w:b/>
          <w:bCs/>
          <w:sz w:val="32"/>
          <w:szCs w:val="32"/>
          <w:rtl/>
        </w:rPr>
        <w:t xml:space="preserve"> ــ</w:t>
      </w:r>
      <w:r w:rsidRPr="00157BDC">
        <w:rPr>
          <w:rFonts w:ascii="Traditional Arabic" w:hAnsi="Traditional Arabic" w:cs="Traditional Arabic"/>
          <w:b/>
          <w:bCs/>
          <w:sz w:val="32"/>
          <w:szCs w:val="32"/>
          <w:rtl/>
        </w:rPr>
        <w:t xml:space="preserve"> عند مورد الخلاف </w:t>
      </w:r>
      <w:r w:rsidR="0013482C" w:rsidRPr="00157BDC">
        <w:rPr>
          <w:rFonts w:ascii="Traditional Arabic" w:hAnsi="Traditional Arabic" w:cs="Traditional Arabic"/>
          <w:b/>
          <w:bCs/>
          <w:sz w:val="32"/>
          <w:szCs w:val="32"/>
          <w:rtl/>
        </w:rPr>
        <w:t xml:space="preserve">ــ </w:t>
      </w:r>
      <w:r w:rsidRPr="00157BDC">
        <w:rPr>
          <w:rFonts w:ascii="Traditional Arabic" w:hAnsi="Traditional Arabic" w:cs="Traditional Arabic"/>
          <w:b/>
          <w:bCs/>
          <w:sz w:val="32"/>
          <w:szCs w:val="32"/>
          <w:rtl/>
        </w:rPr>
        <w:t xml:space="preserve">بين </w:t>
      </w:r>
      <w:r w:rsidR="0013482C" w:rsidRPr="00157BDC">
        <w:rPr>
          <w:rFonts w:ascii="Traditional Arabic" w:hAnsi="Traditional Arabic" w:cs="Traditional Arabic"/>
          <w:b/>
          <w:bCs/>
          <w:sz w:val="32"/>
          <w:szCs w:val="32"/>
          <w:rtl/>
        </w:rPr>
        <w:t xml:space="preserve">أقوال </w:t>
      </w:r>
      <w:r w:rsidRPr="00157BDC">
        <w:rPr>
          <w:rFonts w:ascii="Traditional Arabic" w:hAnsi="Traditional Arabic" w:cs="Traditional Arabic"/>
          <w:b/>
          <w:bCs/>
          <w:sz w:val="32"/>
          <w:szCs w:val="32"/>
          <w:rtl/>
        </w:rPr>
        <w:t xml:space="preserve">الصحابة، والتابعين لهم بإحسان في القرن الثاني، والثالث.  </w:t>
      </w:r>
    </w:p>
    <w:p w:rsidR="00340A09" w:rsidRDefault="001E172F" w:rsidP="001E172F">
      <w:pPr>
        <w:pStyle w:val="Subtitle"/>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D04F11">
        <w:rPr>
          <w:rFonts w:ascii="Traditional Arabic" w:hAnsi="Traditional Arabic" w:cs="Traditional Arabic" w:hint="cs"/>
          <w:b/>
          <w:bCs/>
          <w:color w:val="0000FF"/>
          <w:sz w:val="32"/>
          <w:szCs w:val="32"/>
          <w:rtl/>
        </w:rPr>
        <w:t>خامساً</w:t>
      </w:r>
      <w:r>
        <w:rPr>
          <w:rFonts w:ascii="Traditional Arabic" w:hAnsi="Traditional Arabic" w:cs="Traditional Arabic" w:hint="cs"/>
          <w:b/>
          <w:bCs/>
          <w:sz w:val="32"/>
          <w:szCs w:val="32"/>
          <w:rtl/>
        </w:rPr>
        <w:t xml:space="preserve">: </w:t>
      </w:r>
      <w:r w:rsidR="009913B7">
        <w:rPr>
          <w:rFonts w:ascii="Traditional Arabic" w:hAnsi="Traditional Arabic" w:cs="Traditional Arabic" w:hint="cs"/>
          <w:b/>
          <w:bCs/>
          <w:sz w:val="32"/>
          <w:szCs w:val="32"/>
          <w:rtl/>
        </w:rPr>
        <w:t>بعد مراعاة ما تقدم، إذا لم يجد العالِم</w:t>
      </w:r>
      <w:r w:rsidR="00F13011" w:rsidRPr="00157BDC">
        <w:rPr>
          <w:rFonts w:ascii="Traditional Arabic" w:hAnsi="Traditional Arabic" w:cs="Traditional Arabic"/>
          <w:b/>
          <w:bCs/>
          <w:sz w:val="32"/>
          <w:szCs w:val="32"/>
          <w:rtl/>
        </w:rPr>
        <w:t xml:space="preserve"> </w:t>
      </w:r>
      <w:r w:rsidR="009913B7">
        <w:rPr>
          <w:rFonts w:ascii="Traditional Arabic" w:hAnsi="Traditional Arabic" w:cs="Traditional Arabic" w:hint="cs"/>
          <w:b/>
          <w:bCs/>
          <w:sz w:val="32"/>
          <w:szCs w:val="32"/>
          <w:rtl/>
        </w:rPr>
        <w:t xml:space="preserve">جواباً فيما أشكل عليه </w:t>
      </w:r>
      <w:r w:rsidR="00340A09">
        <w:rPr>
          <w:rFonts w:ascii="Traditional Arabic" w:hAnsi="Traditional Arabic" w:cs="Traditional Arabic" w:hint="cs"/>
          <w:b/>
          <w:bCs/>
          <w:sz w:val="32"/>
          <w:szCs w:val="32"/>
          <w:rtl/>
        </w:rPr>
        <w:t xml:space="preserve">فهمه </w:t>
      </w:r>
      <w:r w:rsidR="009913B7">
        <w:rPr>
          <w:rFonts w:ascii="Traditional Arabic" w:hAnsi="Traditional Arabic" w:cs="Traditional Arabic" w:hint="cs"/>
          <w:b/>
          <w:bCs/>
          <w:sz w:val="32"/>
          <w:szCs w:val="32"/>
          <w:rtl/>
        </w:rPr>
        <w:t>من النص الظني</w:t>
      </w:r>
      <w:r w:rsidR="00D04F11">
        <w:rPr>
          <w:rFonts w:ascii="Traditional Arabic" w:hAnsi="Traditional Arabic" w:cs="Traditional Arabic" w:hint="cs"/>
          <w:b/>
          <w:bCs/>
          <w:sz w:val="32"/>
          <w:szCs w:val="32"/>
          <w:rtl/>
        </w:rPr>
        <w:t xml:space="preserve"> المتشابه</w:t>
      </w:r>
      <w:r w:rsidR="009913B7">
        <w:rPr>
          <w:rFonts w:ascii="Traditional Arabic" w:hAnsi="Traditional Arabic" w:cs="Traditional Arabic" w:hint="cs"/>
          <w:b/>
          <w:bCs/>
          <w:sz w:val="32"/>
          <w:szCs w:val="32"/>
          <w:rtl/>
        </w:rPr>
        <w:t>، وأراد أن يجتهد،</w:t>
      </w:r>
      <w:r w:rsidR="00BE5797">
        <w:rPr>
          <w:rFonts w:ascii="Traditional Arabic" w:hAnsi="Traditional Arabic" w:cs="Traditional Arabic" w:hint="cs"/>
          <w:b/>
          <w:bCs/>
          <w:sz w:val="32"/>
          <w:szCs w:val="32"/>
          <w:rtl/>
        </w:rPr>
        <w:t xml:space="preserve"> ويدلي بدلوه،</w:t>
      </w:r>
      <w:r w:rsidR="009913B7">
        <w:rPr>
          <w:rFonts w:ascii="Traditional Arabic" w:hAnsi="Traditional Arabic" w:cs="Traditional Arabic" w:hint="cs"/>
          <w:b/>
          <w:bCs/>
          <w:sz w:val="32"/>
          <w:szCs w:val="32"/>
          <w:rtl/>
        </w:rPr>
        <w:t xml:space="preserve"> فله ذلك، لكن </w:t>
      </w:r>
      <w:r w:rsidR="00340A09">
        <w:rPr>
          <w:rFonts w:ascii="Traditional Arabic" w:hAnsi="Traditional Arabic" w:cs="Traditional Arabic" w:hint="cs"/>
          <w:b/>
          <w:bCs/>
          <w:sz w:val="32"/>
          <w:szCs w:val="32"/>
          <w:rtl/>
        </w:rPr>
        <w:t>بثلاثة شروط</w:t>
      </w:r>
      <w:r w:rsidR="009913B7">
        <w:rPr>
          <w:rFonts w:ascii="Traditional Arabic" w:hAnsi="Traditional Arabic" w:cs="Traditional Arabic" w:hint="cs"/>
          <w:b/>
          <w:bCs/>
          <w:sz w:val="32"/>
          <w:szCs w:val="32"/>
          <w:rtl/>
        </w:rPr>
        <w:t xml:space="preserve">: </w:t>
      </w:r>
    </w:p>
    <w:p w:rsidR="00340A09" w:rsidRPr="00656548" w:rsidRDefault="00340A09" w:rsidP="00656548">
      <w:pPr>
        <w:pStyle w:val="NoSpacing"/>
        <w:bidi/>
        <w:jc w:val="both"/>
        <w:rPr>
          <w:rFonts w:ascii="Traditional Arabic" w:hAnsi="Traditional Arabic" w:cs="Traditional Arabic"/>
          <w:b/>
          <w:bCs/>
          <w:sz w:val="32"/>
          <w:szCs w:val="32"/>
          <w:rtl/>
        </w:rPr>
      </w:pPr>
      <w:r>
        <w:rPr>
          <w:rFonts w:hint="cs"/>
          <w:rtl/>
        </w:rPr>
        <w:tab/>
      </w:r>
      <w:r w:rsidRPr="00656548">
        <w:rPr>
          <w:rFonts w:ascii="Traditional Arabic" w:hAnsi="Traditional Arabic" w:cs="Traditional Arabic"/>
          <w:b/>
          <w:bCs/>
          <w:sz w:val="32"/>
          <w:szCs w:val="32"/>
          <w:rtl/>
        </w:rPr>
        <w:t xml:space="preserve">أولها: </w:t>
      </w:r>
      <w:r w:rsidR="009913B7" w:rsidRPr="00656548">
        <w:rPr>
          <w:rFonts w:ascii="Traditional Arabic" w:hAnsi="Traditional Arabic" w:cs="Traditional Arabic"/>
          <w:b/>
          <w:bCs/>
          <w:sz w:val="32"/>
          <w:szCs w:val="32"/>
          <w:rtl/>
        </w:rPr>
        <w:t>أن لا يخالف</w:t>
      </w:r>
      <w:r w:rsidRPr="00656548">
        <w:rPr>
          <w:rFonts w:ascii="Traditional Arabic" w:hAnsi="Traditional Arabic" w:cs="Traditional Arabic"/>
          <w:b/>
          <w:bCs/>
          <w:sz w:val="32"/>
          <w:szCs w:val="32"/>
          <w:rtl/>
        </w:rPr>
        <w:t xml:space="preserve"> اجتهاده </w:t>
      </w:r>
      <w:r w:rsidR="00092EA1">
        <w:rPr>
          <w:rFonts w:ascii="Traditional Arabic" w:hAnsi="Traditional Arabic" w:cs="Traditional Arabic" w:hint="cs"/>
          <w:b/>
          <w:bCs/>
          <w:sz w:val="32"/>
          <w:szCs w:val="32"/>
          <w:rtl/>
        </w:rPr>
        <w:t xml:space="preserve">ــ </w:t>
      </w:r>
      <w:r w:rsidRPr="00656548">
        <w:rPr>
          <w:rFonts w:ascii="Traditional Arabic" w:hAnsi="Traditional Arabic" w:cs="Traditional Arabic"/>
          <w:b/>
          <w:bCs/>
          <w:sz w:val="32"/>
          <w:szCs w:val="32"/>
          <w:rtl/>
        </w:rPr>
        <w:t xml:space="preserve">أو ما ينتهي إليه اجتهاده </w:t>
      </w:r>
      <w:r w:rsidR="00092EA1">
        <w:rPr>
          <w:rFonts w:ascii="Traditional Arabic" w:hAnsi="Traditional Arabic" w:cs="Traditional Arabic" w:hint="cs"/>
          <w:b/>
          <w:bCs/>
          <w:sz w:val="32"/>
          <w:szCs w:val="32"/>
          <w:rtl/>
        </w:rPr>
        <w:t xml:space="preserve">ــ </w:t>
      </w:r>
      <w:r w:rsidRPr="00656548">
        <w:rPr>
          <w:rFonts w:ascii="Traditional Arabic" w:hAnsi="Traditional Arabic" w:cs="Traditional Arabic"/>
          <w:b/>
          <w:bCs/>
          <w:sz w:val="32"/>
          <w:szCs w:val="32"/>
          <w:rtl/>
        </w:rPr>
        <w:t>نصاً محكماً، أو إجماعاً، أو قولاً لصحابي،</w:t>
      </w:r>
      <w:r w:rsidR="005173A2">
        <w:rPr>
          <w:rFonts w:ascii="Traditional Arabic" w:hAnsi="Traditional Arabic" w:cs="Traditional Arabic" w:hint="cs"/>
          <w:b/>
          <w:bCs/>
          <w:sz w:val="32"/>
          <w:szCs w:val="32"/>
          <w:rtl/>
        </w:rPr>
        <w:t xml:space="preserve"> وبخاصة السابقين منهم في دخول الإسلام، ونصرته،</w:t>
      </w:r>
      <w:r w:rsidRPr="00656548">
        <w:rPr>
          <w:rFonts w:ascii="Traditional Arabic" w:hAnsi="Traditional Arabic" w:cs="Traditional Arabic"/>
          <w:b/>
          <w:bCs/>
          <w:sz w:val="32"/>
          <w:szCs w:val="32"/>
          <w:rtl/>
        </w:rPr>
        <w:t xml:space="preserve"> للأدلة الآنفة الذكر.</w:t>
      </w:r>
    </w:p>
    <w:p w:rsidR="00340A09" w:rsidRPr="00656548" w:rsidRDefault="00340A09" w:rsidP="00656548">
      <w:pPr>
        <w:pStyle w:val="NoSpacing"/>
        <w:bidi/>
        <w:jc w:val="both"/>
        <w:rPr>
          <w:rFonts w:ascii="Traditional Arabic" w:hAnsi="Traditional Arabic" w:cs="Traditional Arabic"/>
          <w:b/>
          <w:bCs/>
          <w:sz w:val="32"/>
          <w:szCs w:val="32"/>
          <w:rtl/>
        </w:rPr>
      </w:pPr>
      <w:r w:rsidRPr="00656548">
        <w:rPr>
          <w:rFonts w:ascii="Traditional Arabic" w:hAnsi="Traditional Arabic" w:cs="Traditional Arabic"/>
          <w:b/>
          <w:bCs/>
          <w:sz w:val="32"/>
          <w:szCs w:val="32"/>
          <w:rtl/>
        </w:rPr>
        <w:tab/>
        <w:t>ثانيها: أن لا يخالف اجتهاد</w:t>
      </w:r>
      <w:r w:rsidR="00BE5797">
        <w:rPr>
          <w:rFonts w:ascii="Traditional Arabic" w:hAnsi="Traditional Arabic" w:cs="Traditional Arabic" w:hint="cs"/>
          <w:b/>
          <w:bCs/>
          <w:sz w:val="32"/>
          <w:szCs w:val="32"/>
          <w:rtl/>
        </w:rPr>
        <w:t>ه</w:t>
      </w:r>
      <w:r w:rsidRPr="00656548">
        <w:rPr>
          <w:rFonts w:ascii="Traditional Arabic" w:hAnsi="Traditional Arabic" w:cs="Traditional Arabic"/>
          <w:b/>
          <w:bCs/>
          <w:sz w:val="32"/>
          <w:szCs w:val="32"/>
          <w:rtl/>
        </w:rPr>
        <w:t xml:space="preserve"> مقاصد الشريعة.  </w:t>
      </w:r>
    </w:p>
    <w:p w:rsidR="00656548" w:rsidRPr="00656548" w:rsidRDefault="00656548" w:rsidP="0065654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340A09" w:rsidRPr="00656548">
        <w:rPr>
          <w:rFonts w:ascii="Traditional Arabic" w:hAnsi="Traditional Arabic" w:cs="Traditional Arabic"/>
          <w:b/>
          <w:bCs/>
          <w:sz w:val="32"/>
          <w:szCs w:val="32"/>
          <w:rtl/>
        </w:rPr>
        <w:t>ثالثها: أن لا ينتهي اجتهاد</w:t>
      </w:r>
      <w:r w:rsidRPr="00656548">
        <w:rPr>
          <w:rFonts w:ascii="Traditional Arabic" w:hAnsi="Traditional Arabic" w:cs="Traditional Arabic"/>
          <w:b/>
          <w:bCs/>
          <w:sz w:val="32"/>
          <w:szCs w:val="32"/>
          <w:rtl/>
        </w:rPr>
        <w:t>ه</w:t>
      </w:r>
      <w:r w:rsidR="00340A09" w:rsidRPr="00656548">
        <w:rPr>
          <w:rFonts w:ascii="Traditional Arabic" w:hAnsi="Traditional Arabic" w:cs="Traditional Arabic"/>
          <w:b/>
          <w:bCs/>
          <w:sz w:val="32"/>
          <w:szCs w:val="32"/>
          <w:rtl/>
        </w:rPr>
        <w:t xml:space="preserve"> إلى ما لا تحتمله لغة و</w:t>
      </w:r>
      <w:r w:rsidRPr="00656548">
        <w:rPr>
          <w:rFonts w:ascii="Traditional Arabic" w:hAnsi="Traditional Arabic" w:cs="Traditional Arabic"/>
          <w:b/>
          <w:bCs/>
          <w:sz w:val="32"/>
          <w:szCs w:val="32"/>
          <w:rtl/>
        </w:rPr>
        <w:t>دلالات</w:t>
      </w:r>
      <w:r w:rsidR="00340A09" w:rsidRPr="00656548">
        <w:rPr>
          <w:rFonts w:ascii="Traditional Arabic" w:hAnsi="Traditional Arabic" w:cs="Traditional Arabic"/>
          <w:b/>
          <w:bCs/>
          <w:sz w:val="32"/>
          <w:szCs w:val="32"/>
          <w:rtl/>
        </w:rPr>
        <w:t xml:space="preserve"> النص</w:t>
      </w:r>
      <w:r w:rsidRPr="00656548">
        <w:rPr>
          <w:rFonts w:ascii="Traditional Arabic" w:hAnsi="Traditional Arabic" w:cs="Traditional Arabic"/>
          <w:b/>
          <w:bCs/>
          <w:sz w:val="32"/>
          <w:szCs w:val="32"/>
          <w:rtl/>
        </w:rPr>
        <w:t>؛ فيكون اجتهاده حينئذٍ شاذاً، ومرفوضاً، وهو أقرب ل</w:t>
      </w:r>
      <w:r w:rsidR="00130C5D">
        <w:rPr>
          <w:rFonts w:ascii="Traditional Arabic" w:hAnsi="Traditional Arabic" w:cs="Traditional Arabic" w:hint="cs"/>
          <w:b/>
          <w:bCs/>
          <w:sz w:val="32"/>
          <w:szCs w:val="32"/>
          <w:rtl/>
        </w:rPr>
        <w:t>لتحريف وا</w:t>
      </w:r>
      <w:r w:rsidRPr="00656548">
        <w:rPr>
          <w:rFonts w:ascii="Traditional Arabic" w:hAnsi="Traditional Arabic" w:cs="Traditional Arabic"/>
          <w:b/>
          <w:bCs/>
          <w:sz w:val="32"/>
          <w:szCs w:val="32"/>
          <w:rtl/>
        </w:rPr>
        <w:t>لبدعة، والإحداث في الدين، وفي الحديث</w:t>
      </w:r>
      <w:r>
        <w:rPr>
          <w:rFonts w:ascii="Traditional Arabic" w:hAnsi="Traditional Arabic" w:cs="Traditional Arabic" w:hint="cs"/>
          <w:b/>
          <w:bCs/>
          <w:sz w:val="32"/>
          <w:szCs w:val="32"/>
          <w:rtl/>
        </w:rPr>
        <w:t xml:space="preserve"> </w:t>
      </w:r>
      <w:r w:rsidRPr="00656548">
        <w:rPr>
          <w:rFonts w:ascii="Traditional Arabic" w:hAnsi="Traditional Arabic" w:cs="Traditional Arabic"/>
          <w:b/>
          <w:bCs/>
          <w:sz w:val="32"/>
          <w:szCs w:val="32"/>
          <w:rtl/>
        </w:rPr>
        <w:t xml:space="preserve">قال </w:t>
      </w:r>
      <w:r w:rsidRPr="00656548">
        <w:rPr>
          <w:rFonts w:ascii="Traditional Arabic" w:hAnsi="Traditional Arabic" w:cs="Traditional Arabic"/>
          <w:b/>
          <w:bCs/>
          <w:sz w:val="32"/>
          <w:szCs w:val="32"/>
        </w:rPr>
        <w:sym w:font="AGA Arabesque" w:char="F072"/>
      </w:r>
      <w:r w:rsidRPr="00656548">
        <w:rPr>
          <w:rFonts w:ascii="Traditional Arabic" w:hAnsi="Traditional Arabic" w:cs="Traditional Arabic"/>
          <w:b/>
          <w:bCs/>
          <w:sz w:val="32"/>
          <w:szCs w:val="32"/>
          <w:rtl/>
        </w:rPr>
        <w:t xml:space="preserve">:" من أحدث في أمرنا هذا ما ليس فيه فهو ردٌّ " متفق عليه. وقال </w:t>
      </w:r>
      <w:r w:rsidRPr="00656548">
        <w:rPr>
          <w:rFonts w:ascii="Traditional Arabic" w:hAnsi="Traditional Arabic" w:cs="Traditional Arabic"/>
          <w:b/>
          <w:bCs/>
          <w:sz w:val="32"/>
          <w:szCs w:val="32"/>
        </w:rPr>
        <w:sym w:font="AGA Arabesque" w:char="F072"/>
      </w:r>
      <w:r w:rsidRPr="00656548">
        <w:rPr>
          <w:rFonts w:ascii="Traditional Arabic" w:hAnsi="Traditional Arabic" w:cs="Traditional Arabic"/>
          <w:b/>
          <w:bCs/>
          <w:sz w:val="32"/>
          <w:szCs w:val="32"/>
          <w:rtl/>
        </w:rPr>
        <w:t>:" من صنع أمراً على غير أمرنا فهو رد "[</w:t>
      </w:r>
      <w:r w:rsidRPr="00656548">
        <w:rPr>
          <w:rStyle w:val="FootnoteReference"/>
          <w:rFonts w:ascii="Traditional Arabic" w:hAnsi="Traditional Arabic" w:cs="Traditional Arabic"/>
          <w:b/>
          <w:bCs/>
          <w:sz w:val="32"/>
          <w:szCs w:val="32"/>
          <w:vertAlign w:val="baseline"/>
        </w:rPr>
        <w:footnoteReference w:id="7"/>
      </w:r>
      <w:r w:rsidRPr="00656548">
        <w:rPr>
          <w:rFonts w:ascii="Traditional Arabic" w:hAnsi="Traditional Arabic" w:cs="Traditional Arabic"/>
          <w:b/>
          <w:bCs/>
          <w:sz w:val="32"/>
          <w:szCs w:val="32"/>
          <w:rtl/>
        </w:rPr>
        <w:t>].</w:t>
      </w:r>
    </w:p>
    <w:p w:rsidR="00656548" w:rsidRPr="00656548" w:rsidRDefault="00656548" w:rsidP="0065654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56548">
        <w:rPr>
          <w:rFonts w:ascii="Traditional Arabic" w:hAnsi="Traditional Arabic" w:cs="Traditional Arabic"/>
          <w:b/>
          <w:bCs/>
          <w:sz w:val="32"/>
          <w:szCs w:val="32"/>
          <w:rtl/>
        </w:rPr>
        <w:t xml:space="preserve">وقال </w:t>
      </w:r>
      <w:r w:rsidRPr="00656548">
        <w:rPr>
          <w:rFonts w:ascii="Traditional Arabic" w:hAnsi="Traditional Arabic" w:cs="Traditional Arabic"/>
          <w:b/>
          <w:bCs/>
          <w:sz w:val="32"/>
          <w:szCs w:val="32"/>
        </w:rPr>
        <w:sym w:font="AGA Arabesque" w:char="F072"/>
      </w:r>
      <w:r w:rsidRPr="00656548">
        <w:rPr>
          <w:rFonts w:ascii="Traditional Arabic" w:hAnsi="Traditional Arabic" w:cs="Traditional Arabic"/>
          <w:b/>
          <w:bCs/>
          <w:sz w:val="32"/>
          <w:szCs w:val="32"/>
          <w:rtl/>
        </w:rPr>
        <w:t xml:space="preserve">:" شرُّ الأمور محدثاتها، وكلُّ بدعة ضلالة " مسلم.  </w:t>
      </w:r>
    </w:p>
    <w:p w:rsidR="00656548" w:rsidRDefault="00656548" w:rsidP="0065654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56548">
        <w:rPr>
          <w:rFonts w:ascii="Traditional Arabic" w:hAnsi="Traditional Arabic" w:cs="Traditional Arabic"/>
          <w:b/>
          <w:bCs/>
          <w:sz w:val="32"/>
          <w:szCs w:val="32"/>
          <w:rtl/>
        </w:rPr>
        <w:t xml:space="preserve">وقال </w:t>
      </w:r>
      <w:r w:rsidRPr="00656548">
        <w:rPr>
          <w:rFonts w:ascii="Traditional Arabic" w:hAnsi="Traditional Arabic" w:cs="Traditional Arabic"/>
          <w:b/>
          <w:bCs/>
          <w:sz w:val="32"/>
          <w:szCs w:val="32"/>
        </w:rPr>
        <w:sym w:font="AGA Arabesque" w:char="F072"/>
      </w:r>
      <w:r w:rsidRPr="00656548">
        <w:rPr>
          <w:rFonts w:ascii="Traditional Arabic" w:hAnsi="Traditional Arabic" w:cs="Traditional Arabic"/>
          <w:b/>
          <w:bCs/>
          <w:sz w:val="32"/>
          <w:szCs w:val="32"/>
          <w:rtl/>
        </w:rPr>
        <w:t>:" شرُّ الأمور محدثاتُها، وكلُّ محدثةٍ بدعةٌ، وكلُّ بدعةٍ ضلالةٌ، وكلُّ ضلالةٍ في النار "[</w:t>
      </w:r>
      <w:r w:rsidRPr="00656548">
        <w:rPr>
          <w:rStyle w:val="FootnoteReference"/>
          <w:rFonts w:ascii="Traditional Arabic" w:hAnsi="Traditional Arabic" w:cs="Traditional Arabic"/>
          <w:b/>
          <w:bCs/>
          <w:sz w:val="32"/>
          <w:szCs w:val="32"/>
          <w:vertAlign w:val="baseline"/>
        </w:rPr>
        <w:footnoteReference w:id="8"/>
      </w:r>
      <w:r w:rsidRPr="00656548">
        <w:rPr>
          <w:rFonts w:ascii="Traditional Arabic" w:hAnsi="Traditional Arabic" w:cs="Traditional Arabic"/>
          <w:b/>
          <w:bCs/>
          <w:sz w:val="32"/>
          <w:szCs w:val="32"/>
          <w:rtl/>
        </w:rPr>
        <w:t xml:space="preserve">]. </w:t>
      </w:r>
    </w:p>
    <w:p w:rsidR="00656548" w:rsidRPr="00D34F82" w:rsidRDefault="00656548" w:rsidP="00656548">
      <w:pPr>
        <w:pStyle w:val="NoSpacing"/>
        <w:bidi/>
        <w:jc w:val="both"/>
        <w:rPr>
          <w:rFonts w:ascii="Traditional Arabic" w:hAnsi="Traditional Arabic" w:cs="Traditional Arabic"/>
          <w:b/>
          <w:bCs/>
          <w:sz w:val="36"/>
          <w:szCs w:val="36"/>
          <w:rtl/>
        </w:rPr>
      </w:pPr>
      <w:r>
        <w:rPr>
          <w:rFonts w:ascii="Traditional Arabic" w:hAnsi="Traditional Arabic" w:cs="Traditional Arabic" w:hint="cs"/>
          <w:b/>
          <w:bCs/>
          <w:sz w:val="32"/>
          <w:szCs w:val="32"/>
          <w:rtl/>
        </w:rPr>
        <w:lastRenderedPageBreak/>
        <w:tab/>
      </w:r>
      <w:r w:rsidRPr="00D34F82">
        <w:rPr>
          <w:rFonts w:ascii="Traditional Arabic" w:hAnsi="Traditional Arabic" w:cs="Traditional Arabic" w:hint="cs"/>
          <w:b/>
          <w:bCs/>
          <w:color w:val="0000FF"/>
          <w:sz w:val="36"/>
          <w:szCs w:val="36"/>
          <w:rtl/>
        </w:rPr>
        <w:t>أمثلة توضح ما تقدّم</w:t>
      </w:r>
      <w:r w:rsidRPr="00D34F82">
        <w:rPr>
          <w:rFonts w:ascii="Traditional Arabic" w:hAnsi="Traditional Arabic" w:cs="Traditional Arabic" w:hint="cs"/>
          <w:b/>
          <w:bCs/>
          <w:sz w:val="36"/>
          <w:szCs w:val="36"/>
          <w:rtl/>
        </w:rPr>
        <w:t xml:space="preserve">: </w:t>
      </w:r>
    </w:p>
    <w:p w:rsidR="00FF073F" w:rsidRDefault="000231B4" w:rsidP="00960FF6">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067A3">
        <w:rPr>
          <w:rFonts w:ascii="Traditional Arabic" w:hAnsi="Traditional Arabic" w:cs="Traditional Arabic" w:hint="cs"/>
          <w:b/>
          <w:bCs/>
          <w:color w:val="0000FF"/>
          <w:sz w:val="32"/>
          <w:szCs w:val="32"/>
          <w:rtl/>
        </w:rPr>
        <w:t>مثال في العقيدة</w:t>
      </w:r>
      <w:r>
        <w:rPr>
          <w:rFonts w:ascii="Traditional Arabic" w:hAnsi="Traditional Arabic" w:cs="Traditional Arabic" w:hint="cs"/>
          <w:b/>
          <w:bCs/>
          <w:sz w:val="32"/>
          <w:szCs w:val="32"/>
          <w:rtl/>
        </w:rPr>
        <w:t>: قوله تعالى[</w:t>
      </w:r>
      <w:r w:rsidR="002D5971">
        <w:rPr>
          <w:rFonts w:ascii="Traditional Arabic" w:hAnsi="Traditional Arabic" w:cs="Traditional Arabic" w:hint="cs"/>
          <w:b/>
          <w:bCs/>
          <w:sz w:val="32"/>
          <w:szCs w:val="32"/>
          <w:rtl/>
        </w:rPr>
        <w:t xml:space="preserve"> </w:t>
      </w:r>
      <w:r w:rsidR="002D5971" w:rsidRPr="002D5971">
        <w:rPr>
          <w:rFonts w:ascii="Traditional Arabic" w:hAnsi="Traditional Arabic" w:cs="Traditional Arabic"/>
          <w:b/>
          <w:bCs/>
          <w:sz w:val="32"/>
          <w:szCs w:val="32"/>
          <w:rtl/>
        </w:rPr>
        <w:t>وَهُوَ مَعَكُمْ أَيْنَ مَا كُنتُمْ وَالل</w:t>
      </w:r>
      <w:r w:rsidR="002D5971">
        <w:rPr>
          <w:rFonts w:ascii="Traditional Arabic" w:hAnsi="Traditional Arabic" w:cs="Traditional Arabic"/>
          <w:b/>
          <w:bCs/>
          <w:sz w:val="32"/>
          <w:szCs w:val="32"/>
          <w:rtl/>
        </w:rPr>
        <w:t xml:space="preserve">َّهُ بِمَا تَعْمَلُونَ بَصِيرٌ </w:t>
      </w:r>
      <w:r w:rsidR="002D5971">
        <w:rPr>
          <w:rFonts w:ascii="Traditional Arabic" w:hAnsi="Traditional Arabic" w:cs="Traditional Arabic" w:hint="cs"/>
          <w:b/>
          <w:bCs/>
          <w:sz w:val="32"/>
          <w:szCs w:val="32"/>
          <w:rtl/>
        </w:rPr>
        <w:t>]</w:t>
      </w:r>
      <w:r w:rsidR="002D5971">
        <w:rPr>
          <w:rFonts w:ascii="Traditional Arabic" w:hAnsi="Traditional Arabic" w:cs="Traditional Arabic"/>
          <w:b/>
          <w:bCs/>
          <w:sz w:val="32"/>
          <w:szCs w:val="32"/>
          <w:rtl/>
        </w:rPr>
        <w:t>الحديد:</w:t>
      </w:r>
      <w:r w:rsidR="002D5971">
        <w:rPr>
          <w:rFonts w:ascii="Traditional Arabic" w:hAnsi="Traditional Arabic" w:cs="Traditional Arabic" w:hint="cs"/>
          <w:b/>
          <w:bCs/>
          <w:sz w:val="32"/>
          <w:szCs w:val="32"/>
          <w:rtl/>
        </w:rPr>
        <w:t>4. وقوله</w:t>
      </w:r>
      <w:r w:rsidR="00960FF6">
        <w:rPr>
          <w:rFonts w:ascii="Traditional Arabic" w:hAnsi="Traditional Arabic" w:cs="Traditional Arabic" w:hint="cs"/>
          <w:b/>
          <w:bCs/>
          <w:sz w:val="32"/>
          <w:szCs w:val="32"/>
          <w:rtl/>
        </w:rPr>
        <w:t xml:space="preserve"> تعالى:[ </w:t>
      </w:r>
      <w:r w:rsidR="002D5971" w:rsidRPr="002D5971">
        <w:rPr>
          <w:rFonts w:ascii="Traditional Arabic" w:hAnsi="Traditional Arabic" w:cs="Traditional Arabic"/>
          <w:b/>
          <w:bCs/>
          <w:sz w:val="32"/>
          <w:szCs w:val="32"/>
          <w:rtl/>
        </w:rPr>
        <w:t xml:space="preserve">أَلَمْ تَرَ أَنَّ اللَّهَ يَعْلَمُ مَا فِي السَّمَاوَاتِ وَمَا فِي الْأَرْضِ مَا يَكُونُ مِن نَّجْوَى ثَلَاثَةٍ إِلَّا هُوَ رَابِعُهُمْ وَلَا خَمْسَةٍ إِلَّا هُوَ سَادِسُهُمْ وَلَا أَدْنَى مِن ذَلِكَ وَلَا أَكْثَرَ إِلَّا هُوَ مَعَهُمْ أَيْنَ مَا كَانُوا </w:t>
      </w:r>
      <w:r w:rsidR="00960FF6">
        <w:rPr>
          <w:rFonts w:ascii="Traditional Arabic" w:hAnsi="Traditional Arabic" w:cs="Traditional Arabic" w:hint="cs"/>
          <w:b/>
          <w:bCs/>
          <w:sz w:val="32"/>
          <w:szCs w:val="32"/>
          <w:rtl/>
        </w:rPr>
        <w:t>]</w:t>
      </w:r>
      <w:r w:rsidR="00960FF6">
        <w:rPr>
          <w:rFonts w:ascii="Traditional Arabic" w:hAnsi="Traditional Arabic" w:cs="Traditional Arabic"/>
          <w:b/>
          <w:bCs/>
          <w:sz w:val="32"/>
          <w:szCs w:val="32"/>
          <w:rtl/>
        </w:rPr>
        <w:t>المجادلة:</w:t>
      </w:r>
      <w:r w:rsidR="00960FF6">
        <w:rPr>
          <w:rFonts w:ascii="Traditional Arabic" w:hAnsi="Traditional Arabic" w:cs="Traditional Arabic" w:hint="cs"/>
          <w:b/>
          <w:bCs/>
          <w:sz w:val="32"/>
          <w:szCs w:val="32"/>
          <w:rtl/>
        </w:rPr>
        <w:t xml:space="preserve">7. فقوله تعالى:[ </w:t>
      </w:r>
      <w:r w:rsidR="00960FF6" w:rsidRPr="002D5971">
        <w:rPr>
          <w:rFonts w:ascii="Traditional Arabic" w:hAnsi="Traditional Arabic" w:cs="Traditional Arabic"/>
          <w:b/>
          <w:bCs/>
          <w:sz w:val="32"/>
          <w:szCs w:val="32"/>
          <w:rtl/>
        </w:rPr>
        <w:t>وَهُوَ مَعَكُمْ أَيْنَ مَا كُنتُمْ</w:t>
      </w:r>
      <w:r w:rsidR="00960FF6">
        <w:rPr>
          <w:rFonts w:ascii="Traditional Arabic" w:hAnsi="Traditional Arabic" w:cs="Traditional Arabic" w:hint="cs"/>
          <w:b/>
          <w:bCs/>
          <w:sz w:val="32"/>
          <w:szCs w:val="32"/>
          <w:rtl/>
        </w:rPr>
        <w:t xml:space="preserve"> ]. [ </w:t>
      </w:r>
      <w:r w:rsidR="00960FF6" w:rsidRPr="002D5971">
        <w:rPr>
          <w:rFonts w:ascii="Traditional Arabic" w:hAnsi="Traditional Arabic" w:cs="Traditional Arabic"/>
          <w:b/>
          <w:bCs/>
          <w:sz w:val="32"/>
          <w:szCs w:val="32"/>
          <w:rtl/>
        </w:rPr>
        <w:t>إِلَّا هُوَ مَعَهُمْ أَيْنَ مَا كَانُوا</w:t>
      </w:r>
      <w:r w:rsidR="00960FF6">
        <w:rPr>
          <w:rFonts w:ascii="Traditional Arabic" w:hAnsi="Traditional Arabic" w:cs="Traditional Arabic" w:hint="cs"/>
          <w:b/>
          <w:bCs/>
          <w:sz w:val="32"/>
          <w:szCs w:val="32"/>
          <w:rtl/>
        </w:rPr>
        <w:t xml:space="preserve"> ].</w:t>
      </w:r>
      <w:r w:rsidR="00E56450">
        <w:rPr>
          <w:rFonts w:ascii="Traditional Arabic" w:hAnsi="Traditional Arabic" w:cs="Traditional Arabic" w:hint="cs"/>
          <w:b/>
          <w:bCs/>
          <w:sz w:val="32"/>
          <w:szCs w:val="32"/>
          <w:rtl/>
        </w:rPr>
        <w:t xml:space="preserve"> ابتداء يفيد التَّشابه والظنية في الدلالة</w:t>
      </w:r>
      <w:r w:rsidR="00FF073F">
        <w:rPr>
          <w:rFonts w:ascii="Traditional Arabic" w:hAnsi="Traditional Arabic" w:cs="Traditional Arabic" w:hint="cs"/>
          <w:b/>
          <w:bCs/>
          <w:sz w:val="32"/>
          <w:szCs w:val="32"/>
          <w:rtl/>
        </w:rPr>
        <w:t>،</w:t>
      </w:r>
      <w:r w:rsidR="00227484">
        <w:rPr>
          <w:rFonts w:ascii="Traditional Arabic" w:hAnsi="Traditional Arabic" w:cs="Traditional Arabic" w:hint="cs"/>
          <w:b/>
          <w:bCs/>
          <w:sz w:val="32"/>
          <w:szCs w:val="32"/>
          <w:rtl/>
        </w:rPr>
        <w:t xml:space="preserve"> يحتمل أكثر من وجه ومعنى؛</w:t>
      </w:r>
      <w:r w:rsidR="00960FF6">
        <w:rPr>
          <w:rFonts w:ascii="Traditional Arabic" w:hAnsi="Traditional Arabic" w:cs="Traditional Arabic" w:hint="cs"/>
          <w:b/>
          <w:bCs/>
          <w:sz w:val="32"/>
          <w:szCs w:val="32"/>
          <w:rtl/>
        </w:rPr>
        <w:t xml:space="preserve"> هل المعي</w:t>
      </w:r>
      <w:r w:rsidR="00A9018E">
        <w:rPr>
          <w:rFonts w:ascii="Traditional Arabic" w:hAnsi="Traditional Arabic" w:cs="Traditional Arabic" w:hint="cs"/>
          <w:b/>
          <w:bCs/>
          <w:sz w:val="32"/>
          <w:szCs w:val="32"/>
          <w:rtl/>
        </w:rPr>
        <w:t>ّ</w:t>
      </w:r>
      <w:r w:rsidR="00960FF6">
        <w:rPr>
          <w:rFonts w:ascii="Traditional Arabic" w:hAnsi="Traditional Arabic" w:cs="Traditional Arabic" w:hint="cs"/>
          <w:b/>
          <w:bCs/>
          <w:sz w:val="32"/>
          <w:szCs w:val="32"/>
          <w:rtl/>
        </w:rPr>
        <w:t xml:space="preserve">ة هنا معية علم وإحاطة، </w:t>
      </w:r>
      <w:r w:rsidR="00FF073F">
        <w:rPr>
          <w:rFonts w:ascii="Traditional Arabic" w:hAnsi="Traditional Arabic" w:cs="Traditional Arabic" w:hint="cs"/>
          <w:b/>
          <w:bCs/>
          <w:sz w:val="32"/>
          <w:szCs w:val="32"/>
          <w:rtl/>
        </w:rPr>
        <w:t xml:space="preserve">وقدرة، </w:t>
      </w:r>
      <w:r w:rsidR="00227484">
        <w:rPr>
          <w:rFonts w:ascii="Traditional Arabic" w:hAnsi="Traditional Arabic" w:cs="Traditional Arabic" w:hint="cs"/>
          <w:b/>
          <w:bCs/>
          <w:sz w:val="32"/>
          <w:szCs w:val="32"/>
          <w:rtl/>
        </w:rPr>
        <w:t>أم معية ذات، وحلول</w:t>
      </w:r>
      <w:r w:rsidR="00960FF6">
        <w:rPr>
          <w:rFonts w:ascii="Traditional Arabic" w:hAnsi="Traditional Arabic" w:cs="Traditional Arabic" w:hint="cs"/>
          <w:b/>
          <w:bCs/>
          <w:sz w:val="32"/>
          <w:szCs w:val="32"/>
          <w:rtl/>
        </w:rPr>
        <w:t xml:space="preserve">، ووحدة الوجود </w:t>
      </w:r>
      <w:r w:rsidR="00227484">
        <w:rPr>
          <w:rFonts w:ascii="Traditional Arabic" w:hAnsi="Traditional Arabic" w:cs="Traditional Arabic" w:hint="cs"/>
          <w:b/>
          <w:bCs/>
          <w:sz w:val="32"/>
          <w:szCs w:val="32"/>
          <w:rtl/>
        </w:rPr>
        <w:t>.</w:t>
      </w:r>
      <w:r w:rsidR="00960FF6">
        <w:rPr>
          <w:rFonts w:ascii="Traditional Arabic" w:hAnsi="Traditional Arabic" w:cs="Traditional Arabic" w:hint="cs"/>
          <w:b/>
          <w:bCs/>
          <w:sz w:val="32"/>
          <w:szCs w:val="32"/>
          <w:rtl/>
        </w:rPr>
        <w:t xml:space="preserve">..؟ </w:t>
      </w:r>
      <w:r w:rsidR="00FF073F">
        <w:rPr>
          <w:rFonts w:ascii="Traditional Arabic" w:hAnsi="Traditional Arabic" w:cs="Traditional Arabic" w:hint="cs"/>
          <w:b/>
          <w:bCs/>
          <w:sz w:val="32"/>
          <w:szCs w:val="32"/>
          <w:rtl/>
        </w:rPr>
        <w:t xml:space="preserve"> </w:t>
      </w:r>
    </w:p>
    <w:p w:rsidR="00436DFB" w:rsidRDefault="00FF073F" w:rsidP="00FF073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الجواب: لكي نحدد المعنى المراد من هذا النص المتشابه الظني في دلالته، نرده </w:t>
      </w:r>
      <w:r w:rsidR="00A9018E">
        <w:rPr>
          <w:rFonts w:ascii="Traditional Arabic" w:hAnsi="Traditional Arabic" w:cs="Traditional Arabic" w:hint="cs"/>
          <w:b/>
          <w:bCs/>
          <w:sz w:val="32"/>
          <w:szCs w:val="32"/>
          <w:rtl/>
        </w:rPr>
        <w:t xml:space="preserve">أولاً </w:t>
      </w:r>
      <w:r>
        <w:rPr>
          <w:rFonts w:ascii="Traditional Arabic" w:hAnsi="Traditional Arabic" w:cs="Traditional Arabic" w:hint="cs"/>
          <w:b/>
          <w:bCs/>
          <w:sz w:val="32"/>
          <w:szCs w:val="32"/>
          <w:rtl/>
        </w:rPr>
        <w:t>إلى النصوص المحكمة من كتاب الله تعالى وسنة رسوله صلى الله عليه وسلم، ونفسره على ضوء ما ورد من نصوص محكمة ذات العلاقة بالموضوع، والتي تفيد وتثبت أن الله تعالى</w:t>
      </w:r>
      <w:r w:rsidR="00436DFB">
        <w:rPr>
          <w:rFonts w:ascii="Traditional Arabic" w:hAnsi="Traditional Arabic" w:cs="Traditional Arabic" w:hint="cs"/>
          <w:b/>
          <w:bCs/>
          <w:sz w:val="32"/>
          <w:szCs w:val="32"/>
          <w:rtl/>
        </w:rPr>
        <w:t xml:space="preserve"> له صفة العلو، يعلو </w:t>
      </w:r>
      <w:r w:rsidR="00135FA1">
        <w:rPr>
          <w:rFonts w:ascii="Traditional Arabic" w:hAnsi="Traditional Arabic" w:cs="Traditional Arabic" w:hint="cs"/>
          <w:b/>
          <w:bCs/>
          <w:sz w:val="32"/>
          <w:szCs w:val="32"/>
          <w:rtl/>
        </w:rPr>
        <w:t xml:space="preserve">ولا يُعلى عليه، مستوٍ على عرشه فوق السماوات السبع، </w:t>
      </w:r>
      <w:r w:rsidR="00436DFB">
        <w:rPr>
          <w:rFonts w:ascii="Traditional Arabic" w:hAnsi="Traditional Arabic" w:cs="Traditional Arabic" w:hint="cs"/>
          <w:b/>
          <w:bCs/>
          <w:sz w:val="32"/>
          <w:szCs w:val="32"/>
          <w:rtl/>
        </w:rPr>
        <w:t xml:space="preserve">بائن عن خلقه. </w:t>
      </w:r>
    </w:p>
    <w:p w:rsidR="009D0CC7" w:rsidRDefault="00436DFB" w:rsidP="00436DFB">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كما قال تعالى:[ </w:t>
      </w:r>
      <w:r w:rsidRPr="002D5971">
        <w:rPr>
          <w:rFonts w:ascii="Traditional Arabic" w:hAnsi="Traditional Arabic" w:cs="Traditional Arabic"/>
          <w:b/>
          <w:bCs/>
          <w:sz w:val="32"/>
          <w:szCs w:val="32"/>
          <w:rtl/>
        </w:rPr>
        <w:t>هُوَ الَّذِي خَلَقَ السَّمَاوَاتِ وَالْأَرْضَ فِي سِتَّةِ أَيَّامٍ ثُمَّ اسْتَوَى عَلَى الْعَرْشِ</w:t>
      </w:r>
      <w:r>
        <w:rPr>
          <w:rFonts w:ascii="Traditional Arabic" w:hAnsi="Traditional Arabic" w:cs="Traditional Arabic" w:hint="cs"/>
          <w:b/>
          <w:bCs/>
          <w:sz w:val="32"/>
          <w:szCs w:val="32"/>
          <w:rtl/>
        </w:rPr>
        <w:t xml:space="preserve"> ]الحديد:4. وهي نفس الآية التي ورد في نهايتها قوله تعالى:[ </w:t>
      </w:r>
      <w:r w:rsidRPr="002D5971">
        <w:rPr>
          <w:rFonts w:ascii="Traditional Arabic" w:hAnsi="Traditional Arabic" w:cs="Traditional Arabic"/>
          <w:b/>
          <w:bCs/>
          <w:sz w:val="32"/>
          <w:szCs w:val="32"/>
          <w:rtl/>
        </w:rPr>
        <w:t xml:space="preserve">وَهُوَ مَعَكُمْ أَيْنَ مَا كُنتُمْ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الحديد:</w:t>
      </w:r>
      <w:r>
        <w:rPr>
          <w:rFonts w:ascii="Traditional Arabic" w:hAnsi="Traditional Arabic" w:cs="Traditional Arabic" w:hint="cs"/>
          <w:b/>
          <w:bCs/>
          <w:sz w:val="32"/>
          <w:szCs w:val="32"/>
          <w:rtl/>
        </w:rPr>
        <w:t>4. فأثبت الخالق سبحانه وتعالى لنفسه في أول الآية صفة الإستواء والعلو على العرش، وأنه تعالى فوق الخلق</w:t>
      </w:r>
      <w:r w:rsidR="009D0CC7">
        <w:rPr>
          <w:rFonts w:ascii="Traditional Arabic" w:hAnsi="Traditional Arabic" w:cs="Traditional Arabic" w:hint="cs"/>
          <w:b/>
          <w:bCs/>
          <w:sz w:val="32"/>
          <w:szCs w:val="32"/>
          <w:rtl/>
        </w:rPr>
        <w:t xml:space="preserve"> والعرش</w:t>
      </w:r>
      <w:r>
        <w:rPr>
          <w:rFonts w:ascii="Traditional Arabic" w:hAnsi="Traditional Arabic" w:cs="Traditional Arabic" w:hint="cs"/>
          <w:b/>
          <w:bCs/>
          <w:sz w:val="32"/>
          <w:szCs w:val="32"/>
          <w:rtl/>
        </w:rPr>
        <w:t xml:space="preserve">، حتى </w:t>
      </w:r>
      <w:r w:rsidR="009D0CC7">
        <w:rPr>
          <w:rFonts w:ascii="Traditional Arabic" w:hAnsi="Traditional Arabic" w:cs="Traditional Arabic" w:hint="cs"/>
          <w:b/>
          <w:bCs/>
          <w:sz w:val="32"/>
          <w:szCs w:val="32"/>
          <w:rtl/>
        </w:rPr>
        <w:t>لا ت</w:t>
      </w:r>
      <w:r w:rsidR="00A9018E">
        <w:rPr>
          <w:rFonts w:ascii="Traditional Arabic" w:hAnsi="Traditional Arabic" w:cs="Traditional Arabic" w:hint="cs"/>
          <w:b/>
          <w:bCs/>
          <w:sz w:val="32"/>
          <w:szCs w:val="32"/>
          <w:rtl/>
        </w:rPr>
        <w:t>ُ</w:t>
      </w:r>
      <w:r w:rsidR="009D0CC7">
        <w:rPr>
          <w:rFonts w:ascii="Traditional Arabic" w:hAnsi="Traditional Arabic" w:cs="Traditional Arabic" w:hint="cs"/>
          <w:b/>
          <w:bCs/>
          <w:sz w:val="32"/>
          <w:szCs w:val="32"/>
          <w:rtl/>
        </w:rPr>
        <w:t xml:space="preserve">فهم المعية الواردة في نهاية الآية على أنها معية ذات، وحلول ..! </w:t>
      </w:r>
    </w:p>
    <w:p w:rsidR="00436DFB" w:rsidRDefault="009D0CC7" w:rsidP="009D0CC7">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وقد تكررت عبارة:[  </w:t>
      </w:r>
      <w:r w:rsidRPr="002D5971">
        <w:rPr>
          <w:rFonts w:ascii="Traditional Arabic" w:hAnsi="Traditional Arabic" w:cs="Traditional Arabic"/>
          <w:b/>
          <w:bCs/>
          <w:sz w:val="32"/>
          <w:szCs w:val="32"/>
          <w:rtl/>
        </w:rPr>
        <w:t>ثُمَّ اسْتَوَى عَلَى الْعَرْشِ</w:t>
      </w:r>
      <w:r w:rsidR="005B02B8">
        <w:rPr>
          <w:rFonts w:ascii="Traditional Arabic" w:hAnsi="Traditional Arabic" w:cs="Traditional Arabic" w:hint="cs"/>
          <w:b/>
          <w:bCs/>
          <w:sz w:val="32"/>
          <w:szCs w:val="32"/>
          <w:rtl/>
        </w:rPr>
        <w:t xml:space="preserve"> ] في ستة مواضع من كتاب الله تعالى، لتؤكد المعنى المحكم الدال على أن الله تعالى فوق عرشه، غني وبائن عن خلقه .. وفي سورة طه ــ وهو موضع سابع</w:t>
      </w:r>
      <w:r w:rsidR="00A9018E">
        <w:rPr>
          <w:rFonts w:ascii="Traditional Arabic" w:hAnsi="Traditional Arabic" w:cs="Traditional Arabic" w:hint="cs"/>
          <w:b/>
          <w:bCs/>
          <w:sz w:val="32"/>
          <w:szCs w:val="32"/>
          <w:rtl/>
        </w:rPr>
        <w:t xml:space="preserve"> من كتاب الله تعالى ــ جاءت</w:t>
      </w:r>
      <w:r w:rsidR="002C23F6">
        <w:rPr>
          <w:rFonts w:ascii="Traditional Arabic" w:hAnsi="Traditional Arabic" w:cs="Traditional Arabic" w:hint="cs"/>
          <w:b/>
          <w:bCs/>
          <w:sz w:val="32"/>
          <w:szCs w:val="32"/>
          <w:rtl/>
        </w:rPr>
        <w:t xml:space="preserve"> الآية</w:t>
      </w:r>
      <w:r w:rsidR="00A9018E">
        <w:rPr>
          <w:rFonts w:ascii="Traditional Arabic" w:hAnsi="Traditional Arabic" w:cs="Traditional Arabic" w:hint="cs"/>
          <w:b/>
          <w:bCs/>
          <w:sz w:val="32"/>
          <w:szCs w:val="32"/>
          <w:rtl/>
        </w:rPr>
        <w:t xml:space="preserve"> كالتالي</w:t>
      </w:r>
      <w:r w:rsidR="005B02B8">
        <w:rPr>
          <w:rFonts w:ascii="Traditional Arabic" w:hAnsi="Traditional Arabic" w:cs="Traditional Arabic" w:hint="cs"/>
          <w:b/>
          <w:bCs/>
          <w:sz w:val="32"/>
          <w:szCs w:val="32"/>
          <w:rtl/>
        </w:rPr>
        <w:t xml:space="preserve">:[ </w:t>
      </w:r>
      <w:r w:rsidR="005B02B8" w:rsidRPr="005B02B8">
        <w:rPr>
          <w:rFonts w:ascii="Traditional Arabic" w:hAnsi="Traditional Arabic" w:cs="Traditional Arabic"/>
          <w:b/>
          <w:bCs/>
          <w:sz w:val="32"/>
          <w:szCs w:val="32"/>
          <w:rtl/>
        </w:rPr>
        <w:t>الرَّح</w:t>
      </w:r>
      <w:r w:rsidR="005B02B8">
        <w:rPr>
          <w:rFonts w:ascii="Traditional Arabic" w:hAnsi="Traditional Arabic" w:cs="Traditional Arabic"/>
          <w:b/>
          <w:bCs/>
          <w:sz w:val="32"/>
          <w:szCs w:val="32"/>
          <w:rtl/>
        </w:rPr>
        <w:t xml:space="preserve">ْمَنُ عَلَى الْعَرْشِ اسْتَوَى </w:t>
      </w:r>
      <w:r w:rsidR="005B02B8">
        <w:rPr>
          <w:rFonts w:ascii="Traditional Arabic" w:hAnsi="Traditional Arabic" w:cs="Traditional Arabic" w:hint="cs"/>
          <w:b/>
          <w:bCs/>
          <w:sz w:val="32"/>
          <w:szCs w:val="32"/>
          <w:rtl/>
        </w:rPr>
        <w:t>]</w:t>
      </w:r>
      <w:r w:rsidR="005B02B8">
        <w:rPr>
          <w:rFonts w:ascii="Traditional Arabic" w:hAnsi="Traditional Arabic" w:cs="Traditional Arabic"/>
          <w:b/>
          <w:bCs/>
          <w:sz w:val="32"/>
          <w:szCs w:val="32"/>
          <w:rtl/>
        </w:rPr>
        <w:t>طه:</w:t>
      </w:r>
      <w:r w:rsidR="005B02B8">
        <w:rPr>
          <w:rFonts w:ascii="Traditional Arabic" w:hAnsi="Traditional Arabic" w:cs="Traditional Arabic" w:hint="cs"/>
          <w:b/>
          <w:bCs/>
          <w:sz w:val="32"/>
          <w:szCs w:val="32"/>
          <w:rtl/>
        </w:rPr>
        <w:t>5. لتؤك</w:t>
      </w:r>
      <w:r w:rsidR="00A9018E">
        <w:rPr>
          <w:rFonts w:ascii="Traditional Arabic" w:hAnsi="Traditional Arabic" w:cs="Traditional Arabic" w:hint="cs"/>
          <w:b/>
          <w:bCs/>
          <w:sz w:val="32"/>
          <w:szCs w:val="32"/>
          <w:rtl/>
        </w:rPr>
        <w:t xml:space="preserve">د نفس المعنى المحكم المشار إليه أعلاه. </w:t>
      </w:r>
      <w:r w:rsidR="005B02B8">
        <w:rPr>
          <w:rFonts w:ascii="Traditional Arabic" w:hAnsi="Traditional Arabic" w:cs="Traditional Arabic" w:hint="cs"/>
          <w:b/>
          <w:bCs/>
          <w:sz w:val="32"/>
          <w:szCs w:val="32"/>
          <w:rtl/>
        </w:rPr>
        <w:t xml:space="preserve"> </w:t>
      </w:r>
    </w:p>
    <w:p w:rsidR="009D0CC7" w:rsidRDefault="009D0CC7" w:rsidP="004E198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وكذلك قوله تعالى:[ </w:t>
      </w:r>
      <w:r w:rsidR="005B02B8" w:rsidRPr="005B02B8">
        <w:rPr>
          <w:rFonts w:ascii="Traditional Arabic" w:hAnsi="Traditional Arabic" w:cs="Traditional Arabic"/>
          <w:b/>
          <w:bCs/>
          <w:sz w:val="32"/>
          <w:szCs w:val="32"/>
          <w:rtl/>
        </w:rPr>
        <w:t>أَأَمِنتُم مَّن فِي السَّمَاء</w:t>
      </w:r>
      <w:r w:rsidR="005B02B8">
        <w:rPr>
          <w:rFonts w:ascii="Traditional Arabic" w:hAnsi="Traditional Arabic" w:cs="Traditional Arabic" w:hint="cs"/>
          <w:b/>
          <w:bCs/>
          <w:sz w:val="32"/>
          <w:szCs w:val="32"/>
          <w:rtl/>
        </w:rPr>
        <w:t xml:space="preserve"> </w:t>
      </w:r>
      <w:r w:rsidR="005B02B8" w:rsidRPr="005B02B8">
        <w:rPr>
          <w:rFonts w:ascii="Traditional Arabic" w:hAnsi="Traditional Arabic" w:cs="Traditional Arabic"/>
          <w:b/>
          <w:bCs/>
          <w:sz w:val="32"/>
          <w:szCs w:val="32"/>
          <w:rtl/>
        </w:rPr>
        <w:t xml:space="preserve">أَن يَخْسِفَ بِكُمُ الأَرْضَ </w:t>
      </w:r>
      <w:r w:rsidR="004E198F">
        <w:rPr>
          <w:rFonts w:ascii="Traditional Arabic" w:hAnsi="Traditional Arabic" w:cs="Traditional Arabic" w:hint="cs"/>
          <w:b/>
          <w:bCs/>
          <w:sz w:val="32"/>
          <w:szCs w:val="32"/>
          <w:rtl/>
        </w:rPr>
        <w:t>]</w:t>
      </w:r>
      <w:r w:rsidR="004E198F">
        <w:rPr>
          <w:rFonts w:ascii="Traditional Arabic" w:hAnsi="Traditional Arabic" w:cs="Traditional Arabic"/>
          <w:b/>
          <w:bCs/>
          <w:sz w:val="32"/>
          <w:szCs w:val="32"/>
          <w:rtl/>
        </w:rPr>
        <w:t>الملك</w:t>
      </w:r>
      <w:r w:rsidR="005B02B8" w:rsidRPr="005B02B8">
        <w:rPr>
          <w:rFonts w:ascii="Traditional Arabic" w:hAnsi="Traditional Arabic" w:cs="Traditional Arabic"/>
          <w:b/>
          <w:bCs/>
          <w:sz w:val="32"/>
          <w:szCs w:val="32"/>
          <w:rtl/>
        </w:rPr>
        <w:t>:</w:t>
      </w:r>
      <w:r w:rsidR="004E198F">
        <w:rPr>
          <w:rFonts w:ascii="Traditional Arabic" w:hAnsi="Traditional Arabic" w:cs="Traditional Arabic" w:hint="cs"/>
          <w:b/>
          <w:bCs/>
          <w:sz w:val="32"/>
          <w:szCs w:val="32"/>
          <w:rtl/>
        </w:rPr>
        <w:t>16. أ</w:t>
      </w:r>
      <w:r w:rsidR="005B02B8">
        <w:rPr>
          <w:rFonts w:ascii="Traditional Arabic" w:hAnsi="Traditional Arabic" w:cs="Traditional Arabic" w:hint="cs"/>
          <w:b/>
          <w:bCs/>
          <w:sz w:val="32"/>
          <w:szCs w:val="32"/>
          <w:rtl/>
        </w:rPr>
        <w:t>ي الله تعالى الذي له العلو في السماء.</w:t>
      </w:r>
      <w:r w:rsidR="004E198F">
        <w:rPr>
          <w:rFonts w:ascii="Traditional Arabic" w:hAnsi="Traditional Arabic" w:cs="Traditional Arabic" w:hint="cs"/>
          <w:b/>
          <w:bCs/>
          <w:sz w:val="32"/>
          <w:szCs w:val="32"/>
          <w:rtl/>
        </w:rPr>
        <w:t xml:space="preserve"> ونحوه قوله تعالى:[</w:t>
      </w:r>
      <w:r w:rsidR="005B02B8">
        <w:rPr>
          <w:rFonts w:ascii="Traditional Arabic" w:hAnsi="Traditional Arabic" w:cs="Traditional Arabic" w:hint="cs"/>
          <w:b/>
          <w:bCs/>
          <w:sz w:val="32"/>
          <w:szCs w:val="32"/>
          <w:rtl/>
        </w:rPr>
        <w:t xml:space="preserve"> </w:t>
      </w:r>
      <w:r w:rsidR="005B02B8" w:rsidRPr="005B02B8">
        <w:rPr>
          <w:rFonts w:ascii="Traditional Arabic" w:hAnsi="Traditional Arabic" w:cs="Traditional Arabic"/>
          <w:b/>
          <w:bCs/>
          <w:sz w:val="32"/>
          <w:szCs w:val="32"/>
          <w:rtl/>
        </w:rPr>
        <w:t xml:space="preserve">أَمْ أَمِنتُم مَّن فِي السَّمَاء أَن يُرْسِلَ عَلَيْكُمْ حَاصِباً </w:t>
      </w:r>
      <w:r w:rsidR="004E198F">
        <w:rPr>
          <w:rFonts w:ascii="Traditional Arabic" w:hAnsi="Traditional Arabic" w:cs="Traditional Arabic" w:hint="cs"/>
          <w:b/>
          <w:bCs/>
          <w:sz w:val="32"/>
          <w:szCs w:val="32"/>
          <w:rtl/>
        </w:rPr>
        <w:t>]</w:t>
      </w:r>
      <w:r w:rsidR="004E198F">
        <w:rPr>
          <w:rFonts w:ascii="Traditional Arabic" w:hAnsi="Traditional Arabic" w:cs="Traditional Arabic"/>
          <w:b/>
          <w:bCs/>
          <w:sz w:val="32"/>
          <w:szCs w:val="32"/>
          <w:rtl/>
        </w:rPr>
        <w:t>الملك:</w:t>
      </w:r>
      <w:r w:rsidR="004E198F">
        <w:rPr>
          <w:rFonts w:ascii="Traditional Arabic" w:hAnsi="Traditional Arabic" w:cs="Traditional Arabic" w:hint="cs"/>
          <w:b/>
          <w:bCs/>
          <w:sz w:val="32"/>
          <w:szCs w:val="32"/>
          <w:rtl/>
        </w:rPr>
        <w:t xml:space="preserve">17. </w:t>
      </w:r>
    </w:p>
    <w:p w:rsidR="004E198F" w:rsidRPr="008D6027" w:rsidRDefault="004E198F" w:rsidP="008D6027">
      <w:pPr>
        <w:pStyle w:val="NoSpacing"/>
        <w:bidi/>
        <w:jc w:val="both"/>
        <w:rPr>
          <w:rFonts w:ascii="Traditional Arabic" w:hAnsi="Traditional Arabic" w:cs="Traditional Arabic"/>
          <w:b/>
          <w:bCs/>
          <w:sz w:val="32"/>
          <w:szCs w:val="32"/>
          <w:rtl/>
        </w:rPr>
      </w:pPr>
      <w:r>
        <w:rPr>
          <w:rFonts w:hint="cs"/>
          <w:rtl/>
        </w:rPr>
        <w:tab/>
      </w:r>
      <w:r w:rsidRPr="008D6027">
        <w:rPr>
          <w:rFonts w:ascii="Traditional Arabic" w:hAnsi="Traditional Arabic" w:cs="Traditional Arabic"/>
          <w:b/>
          <w:bCs/>
          <w:sz w:val="32"/>
          <w:szCs w:val="32"/>
          <w:rtl/>
        </w:rPr>
        <w:t>وقوله تعالى:[ سَبِّحِ اسْمَ رَبِّكَ الْأَعْلَى ]الأعلى:1. وقوله تعالى:[ يَخَافُونَ رَبَّهُم مِّن فَوْقِهِمْ وَيَفْعَلُونَ مَا يُؤْمَرُونَ ]النحل:50. وقوله تعالى:[ إِلَيْهِ يَصْعَدُ الْكَلِمُ الطَّيِّبُ ]فاطر:</w:t>
      </w:r>
      <w:r w:rsidR="00DE4CED" w:rsidRPr="008D6027">
        <w:rPr>
          <w:rFonts w:ascii="Traditional Arabic" w:hAnsi="Traditional Arabic" w:cs="Traditional Arabic"/>
          <w:b/>
          <w:bCs/>
          <w:sz w:val="32"/>
          <w:szCs w:val="32"/>
          <w:rtl/>
        </w:rPr>
        <w:t xml:space="preserve">10. </w:t>
      </w:r>
    </w:p>
    <w:p w:rsidR="0033080E" w:rsidRPr="008D6027" w:rsidRDefault="0033080E" w:rsidP="008D6027">
      <w:pPr>
        <w:pStyle w:val="NoSpacing"/>
        <w:bidi/>
        <w:jc w:val="both"/>
        <w:rPr>
          <w:rFonts w:ascii="Traditional Arabic" w:hAnsi="Traditional Arabic" w:cs="Traditional Arabic"/>
          <w:b/>
          <w:bCs/>
          <w:sz w:val="32"/>
          <w:szCs w:val="32"/>
          <w:rtl/>
        </w:rPr>
      </w:pPr>
      <w:r w:rsidRPr="008D6027">
        <w:rPr>
          <w:rFonts w:ascii="Traditional Arabic" w:hAnsi="Traditional Arabic" w:cs="Traditional Arabic"/>
          <w:b/>
          <w:bCs/>
          <w:sz w:val="32"/>
          <w:szCs w:val="32"/>
          <w:rtl/>
        </w:rPr>
        <w:tab/>
        <w:t>والسنة في السجود ، يُقال:" سبحان ربي الأعلى ".</w:t>
      </w:r>
    </w:p>
    <w:p w:rsidR="00E56450" w:rsidRPr="008D6027" w:rsidRDefault="004E198F" w:rsidP="008D6027">
      <w:pPr>
        <w:pStyle w:val="NoSpacing"/>
        <w:bidi/>
        <w:jc w:val="both"/>
        <w:rPr>
          <w:rFonts w:ascii="Traditional Arabic" w:hAnsi="Traditional Arabic" w:cs="Traditional Arabic"/>
          <w:b/>
          <w:bCs/>
          <w:sz w:val="32"/>
          <w:szCs w:val="32"/>
          <w:rtl/>
        </w:rPr>
      </w:pPr>
      <w:r w:rsidRPr="008D6027">
        <w:rPr>
          <w:rFonts w:ascii="Traditional Arabic" w:hAnsi="Traditional Arabic" w:cs="Traditional Arabic"/>
          <w:b/>
          <w:bCs/>
          <w:sz w:val="32"/>
          <w:szCs w:val="32"/>
          <w:rtl/>
        </w:rPr>
        <w:tab/>
        <w:t>وفي صحيح مسلم</w:t>
      </w:r>
      <w:r w:rsidR="00621A4E" w:rsidRPr="008D6027">
        <w:rPr>
          <w:rFonts w:ascii="Traditional Arabic" w:hAnsi="Traditional Arabic" w:cs="Traditional Arabic"/>
          <w:b/>
          <w:bCs/>
          <w:sz w:val="32"/>
          <w:szCs w:val="32"/>
          <w:rtl/>
        </w:rPr>
        <w:t>، سأل النبي صلى الله عليه وسلم جارية مملوكة:" أين الله "؟ قالت: في السماء. قال:" من أنا "؟ قالت: أنت رسول الله. قال</w:t>
      </w:r>
      <w:r w:rsidR="00E56450" w:rsidRPr="008D6027">
        <w:rPr>
          <w:rFonts w:ascii="Traditional Arabic" w:hAnsi="Traditional Arabic" w:cs="Traditional Arabic"/>
          <w:b/>
          <w:bCs/>
          <w:sz w:val="32"/>
          <w:szCs w:val="32"/>
          <w:rtl/>
        </w:rPr>
        <w:t xml:space="preserve"> صلى الله عليه وسلم لصاحبها:" أعتقها فإنها مؤمنة ".  </w:t>
      </w:r>
    </w:p>
    <w:p w:rsidR="004E198F" w:rsidRPr="008D6027" w:rsidRDefault="00E56450" w:rsidP="008D6027">
      <w:pPr>
        <w:pStyle w:val="NoSpacing"/>
        <w:bidi/>
        <w:jc w:val="both"/>
        <w:rPr>
          <w:rFonts w:ascii="Traditional Arabic" w:hAnsi="Traditional Arabic" w:cs="Traditional Arabic"/>
          <w:b/>
          <w:bCs/>
          <w:sz w:val="32"/>
          <w:szCs w:val="32"/>
          <w:rtl/>
        </w:rPr>
      </w:pPr>
      <w:r w:rsidRPr="008D6027">
        <w:rPr>
          <w:rFonts w:ascii="Traditional Arabic" w:hAnsi="Traditional Arabic" w:cs="Traditional Arabic"/>
          <w:b/>
          <w:bCs/>
          <w:sz w:val="32"/>
          <w:szCs w:val="32"/>
          <w:rtl/>
        </w:rPr>
        <w:tab/>
      </w:r>
      <w:r w:rsidR="00CF7B35" w:rsidRPr="008D6027">
        <w:rPr>
          <w:rFonts w:ascii="Traditional Arabic" w:hAnsi="Traditional Arabic" w:cs="Traditional Arabic"/>
          <w:b/>
          <w:bCs/>
          <w:sz w:val="32"/>
          <w:szCs w:val="32"/>
          <w:rtl/>
        </w:rPr>
        <w:t>وقال صلى الله عليه وسلم:" ارحموا من في الأرض، يرحمكم من في السماء "</w:t>
      </w:r>
      <w:r w:rsidR="00621A4E" w:rsidRPr="008D6027">
        <w:rPr>
          <w:rFonts w:ascii="Traditional Arabic" w:hAnsi="Traditional Arabic" w:cs="Traditional Arabic"/>
          <w:b/>
          <w:bCs/>
          <w:sz w:val="32"/>
          <w:szCs w:val="32"/>
          <w:rtl/>
        </w:rPr>
        <w:t xml:space="preserve"> </w:t>
      </w:r>
      <w:r w:rsidR="00CF7B35" w:rsidRPr="008D6027">
        <w:rPr>
          <w:rFonts w:ascii="Traditional Arabic" w:hAnsi="Traditional Arabic" w:cs="Traditional Arabic"/>
          <w:b/>
          <w:bCs/>
          <w:sz w:val="32"/>
          <w:szCs w:val="32"/>
          <w:rtl/>
        </w:rPr>
        <w:t xml:space="preserve">سنن الترمذي، وقال عنه: حسن صحيح. </w:t>
      </w:r>
    </w:p>
    <w:p w:rsidR="00CF7B35" w:rsidRPr="008D6027" w:rsidRDefault="00CF7B35" w:rsidP="008D6027">
      <w:pPr>
        <w:pStyle w:val="NoSpacing"/>
        <w:bidi/>
        <w:jc w:val="both"/>
        <w:rPr>
          <w:rFonts w:ascii="Traditional Arabic" w:hAnsi="Traditional Arabic" w:cs="Traditional Arabic"/>
          <w:b/>
          <w:bCs/>
          <w:sz w:val="32"/>
          <w:szCs w:val="32"/>
          <w:rtl/>
        </w:rPr>
      </w:pPr>
      <w:r w:rsidRPr="008D6027">
        <w:rPr>
          <w:rFonts w:ascii="Traditional Arabic" w:hAnsi="Traditional Arabic" w:cs="Traditional Arabic"/>
          <w:b/>
          <w:bCs/>
          <w:sz w:val="32"/>
          <w:szCs w:val="32"/>
          <w:rtl/>
        </w:rPr>
        <w:lastRenderedPageBreak/>
        <w:tab/>
        <w:t xml:space="preserve">وكانت زينب بنت جحش تفخر على أزواج النبي صلى الله عليه وسلم، تقول:" زوجكن أهاليكن، </w:t>
      </w:r>
      <w:r w:rsidR="00D04F11">
        <w:rPr>
          <w:rFonts w:ascii="Traditional Arabic" w:hAnsi="Traditional Arabic" w:cs="Traditional Arabic"/>
          <w:b/>
          <w:bCs/>
          <w:sz w:val="32"/>
          <w:szCs w:val="32"/>
          <w:rtl/>
        </w:rPr>
        <w:t>وزوجني الله من فوق سبع سماوات "</w:t>
      </w:r>
      <w:r w:rsidRPr="008D6027">
        <w:rPr>
          <w:rFonts w:ascii="Traditional Arabic" w:hAnsi="Traditional Arabic" w:cs="Traditional Arabic"/>
          <w:b/>
          <w:bCs/>
          <w:sz w:val="32"/>
          <w:szCs w:val="32"/>
          <w:rtl/>
        </w:rPr>
        <w:t xml:space="preserve">البخاري. </w:t>
      </w:r>
    </w:p>
    <w:p w:rsidR="00402D43" w:rsidRPr="008D6027" w:rsidRDefault="00CF7B35" w:rsidP="008D6027">
      <w:pPr>
        <w:pStyle w:val="NoSpacing"/>
        <w:bidi/>
        <w:jc w:val="both"/>
        <w:rPr>
          <w:rFonts w:ascii="Traditional Arabic" w:hAnsi="Traditional Arabic" w:cs="Traditional Arabic"/>
          <w:b/>
          <w:bCs/>
          <w:sz w:val="32"/>
          <w:szCs w:val="32"/>
          <w:rtl/>
        </w:rPr>
      </w:pPr>
      <w:r w:rsidRPr="008D6027">
        <w:rPr>
          <w:rFonts w:ascii="Traditional Arabic" w:hAnsi="Traditional Arabic" w:cs="Traditional Arabic"/>
          <w:b/>
          <w:bCs/>
          <w:sz w:val="32"/>
          <w:szCs w:val="32"/>
          <w:rtl/>
        </w:rPr>
        <w:tab/>
        <w:t xml:space="preserve">وقال صلى الله عليه وسلم لسعد بن معاذ:" لقد حكمت فيهم </w:t>
      </w:r>
      <w:r w:rsidR="00DE4CED" w:rsidRPr="008D6027">
        <w:rPr>
          <w:rFonts w:ascii="Traditional Arabic" w:hAnsi="Traditional Arabic" w:cs="Traditional Arabic"/>
          <w:b/>
          <w:bCs/>
          <w:sz w:val="32"/>
          <w:szCs w:val="32"/>
          <w:rtl/>
        </w:rPr>
        <w:t xml:space="preserve">ــ أي في يهود بني قريظة ــ </w:t>
      </w:r>
      <w:r w:rsidRPr="008D6027">
        <w:rPr>
          <w:rFonts w:ascii="Traditional Arabic" w:hAnsi="Traditional Arabic" w:cs="Traditional Arabic"/>
          <w:b/>
          <w:bCs/>
          <w:sz w:val="32"/>
          <w:szCs w:val="32"/>
          <w:rtl/>
        </w:rPr>
        <w:t>بحكم الملِك من فوق سبع سماوات "</w:t>
      </w:r>
      <w:r w:rsidR="00DE4CED" w:rsidRPr="008D6027">
        <w:rPr>
          <w:rFonts w:ascii="Traditional Arabic" w:hAnsi="Traditional Arabic" w:cs="Traditional Arabic"/>
          <w:b/>
          <w:bCs/>
          <w:sz w:val="32"/>
          <w:szCs w:val="32"/>
          <w:rtl/>
        </w:rPr>
        <w:t>النسائي وغيره. وغيرها عشرات الن</w:t>
      </w:r>
      <w:r w:rsidR="006D0CB7">
        <w:rPr>
          <w:rFonts w:ascii="Traditional Arabic" w:hAnsi="Traditional Arabic" w:cs="Traditional Arabic" w:hint="cs"/>
          <w:b/>
          <w:bCs/>
          <w:sz w:val="32"/>
          <w:szCs w:val="32"/>
          <w:rtl/>
        </w:rPr>
        <w:t>ّ</w:t>
      </w:r>
      <w:r w:rsidR="00DE4CED" w:rsidRPr="008D6027">
        <w:rPr>
          <w:rFonts w:ascii="Traditional Arabic" w:hAnsi="Traditional Arabic" w:cs="Traditional Arabic"/>
          <w:b/>
          <w:bCs/>
          <w:sz w:val="32"/>
          <w:szCs w:val="32"/>
          <w:rtl/>
        </w:rPr>
        <w:t xml:space="preserve">صوص التي تفيد بأن الله تعالى في السماء؛ فوق عرشه، يعلو ولا يُعلى عليه، بائن عن خلقه. </w:t>
      </w:r>
      <w:r w:rsidR="00402D43" w:rsidRPr="008D6027">
        <w:rPr>
          <w:rFonts w:ascii="Traditional Arabic" w:hAnsi="Traditional Arabic" w:cs="Traditional Arabic"/>
          <w:b/>
          <w:bCs/>
          <w:sz w:val="32"/>
          <w:szCs w:val="32"/>
          <w:rtl/>
        </w:rPr>
        <w:t xml:space="preserve"> </w:t>
      </w:r>
    </w:p>
    <w:p w:rsidR="00402D43" w:rsidRDefault="00402D43" w:rsidP="008D6027">
      <w:pPr>
        <w:pStyle w:val="NoSpacing"/>
        <w:bidi/>
        <w:jc w:val="both"/>
        <w:rPr>
          <w:rFonts w:ascii="Traditional Arabic" w:hAnsi="Traditional Arabic" w:cs="Traditional Arabic"/>
          <w:b/>
          <w:bCs/>
          <w:sz w:val="32"/>
          <w:szCs w:val="32"/>
          <w:rtl/>
        </w:rPr>
      </w:pPr>
      <w:r w:rsidRPr="008D6027">
        <w:rPr>
          <w:rFonts w:ascii="Traditional Arabic" w:hAnsi="Traditional Arabic" w:cs="Traditional Arabic"/>
          <w:b/>
          <w:bCs/>
          <w:sz w:val="32"/>
          <w:szCs w:val="32"/>
          <w:rtl/>
        </w:rPr>
        <w:tab/>
        <w:t>وكذلك لو نظرنا إلى أقو</w:t>
      </w:r>
      <w:r w:rsidR="00F82D7F">
        <w:rPr>
          <w:rFonts w:ascii="Traditional Arabic" w:hAnsi="Traditional Arabic" w:cs="Traditional Arabic" w:hint="cs"/>
          <w:b/>
          <w:bCs/>
          <w:sz w:val="32"/>
          <w:szCs w:val="32"/>
          <w:rtl/>
        </w:rPr>
        <w:t>ا</w:t>
      </w:r>
      <w:r w:rsidR="006D0CB7">
        <w:rPr>
          <w:rFonts w:ascii="Traditional Arabic" w:hAnsi="Traditional Arabic" w:cs="Traditional Arabic"/>
          <w:b/>
          <w:bCs/>
          <w:sz w:val="32"/>
          <w:szCs w:val="32"/>
          <w:rtl/>
        </w:rPr>
        <w:t>ل الصحابة، والتابعين لهم بإحسان</w:t>
      </w:r>
      <w:r w:rsidR="006D0CB7">
        <w:rPr>
          <w:rFonts w:ascii="Traditional Arabic" w:hAnsi="Traditional Arabic" w:cs="Traditional Arabic" w:hint="cs"/>
          <w:b/>
          <w:bCs/>
          <w:sz w:val="32"/>
          <w:szCs w:val="32"/>
          <w:rtl/>
        </w:rPr>
        <w:t xml:space="preserve"> في هذه المسألة،</w:t>
      </w:r>
      <w:r w:rsidRPr="008D6027">
        <w:rPr>
          <w:rFonts w:ascii="Traditional Arabic" w:hAnsi="Traditional Arabic" w:cs="Traditional Arabic"/>
          <w:b/>
          <w:bCs/>
          <w:sz w:val="32"/>
          <w:szCs w:val="32"/>
          <w:rtl/>
        </w:rPr>
        <w:t xml:space="preserve"> لوجدناها قد أجمعت على </w:t>
      </w:r>
      <w:r w:rsidR="00363B53">
        <w:rPr>
          <w:rFonts w:ascii="Traditional Arabic" w:hAnsi="Traditional Arabic" w:cs="Traditional Arabic"/>
          <w:b/>
          <w:bCs/>
          <w:sz w:val="32"/>
          <w:szCs w:val="32"/>
          <w:rtl/>
        </w:rPr>
        <w:t>هذا المعنى المشار إليه أعلاه</w:t>
      </w:r>
      <w:r w:rsidR="00E45360">
        <w:rPr>
          <w:rFonts w:ascii="Traditional Arabic" w:hAnsi="Traditional Arabic" w:cs="Traditional Arabic" w:hint="cs"/>
          <w:b/>
          <w:bCs/>
          <w:sz w:val="32"/>
          <w:szCs w:val="32"/>
          <w:rtl/>
        </w:rPr>
        <w:t>، وقد نقل الإجماع عنهم عدد كبير</w:t>
      </w:r>
      <w:r w:rsidR="00363B53">
        <w:rPr>
          <w:rFonts w:ascii="Traditional Arabic" w:hAnsi="Traditional Arabic" w:cs="Traditional Arabic" w:hint="cs"/>
          <w:b/>
          <w:bCs/>
          <w:sz w:val="32"/>
          <w:szCs w:val="32"/>
          <w:rtl/>
        </w:rPr>
        <w:t xml:space="preserve"> من علماء السّلف .. </w:t>
      </w:r>
      <w:r w:rsidRPr="008D6027">
        <w:rPr>
          <w:rFonts w:ascii="Traditional Arabic" w:hAnsi="Traditional Arabic" w:cs="Traditional Arabic"/>
          <w:b/>
          <w:bCs/>
          <w:sz w:val="32"/>
          <w:szCs w:val="32"/>
          <w:rtl/>
        </w:rPr>
        <w:t xml:space="preserve">وبذلك ينتفي التشابه عن النص، </w:t>
      </w:r>
      <w:r w:rsidR="00B45DA1">
        <w:rPr>
          <w:rFonts w:ascii="Traditional Arabic" w:hAnsi="Traditional Arabic" w:cs="Traditional Arabic" w:hint="cs"/>
          <w:b/>
          <w:bCs/>
          <w:sz w:val="32"/>
          <w:szCs w:val="32"/>
          <w:rtl/>
        </w:rPr>
        <w:t>وي</w:t>
      </w:r>
      <w:r w:rsidR="006067A3">
        <w:rPr>
          <w:rFonts w:ascii="Traditional Arabic" w:hAnsi="Traditional Arabic" w:cs="Traditional Arabic" w:hint="cs"/>
          <w:b/>
          <w:bCs/>
          <w:sz w:val="32"/>
          <w:szCs w:val="32"/>
          <w:rtl/>
        </w:rPr>
        <w:t>َح</w:t>
      </w:r>
      <w:r w:rsidR="00B45DA1">
        <w:rPr>
          <w:rFonts w:ascii="Traditional Arabic" w:hAnsi="Traditional Arabic" w:cs="Traditional Arabic" w:hint="cs"/>
          <w:b/>
          <w:bCs/>
          <w:sz w:val="32"/>
          <w:szCs w:val="32"/>
          <w:rtl/>
        </w:rPr>
        <w:t xml:space="preserve">سن فهمه وتفسيره التفسير الحسن، </w:t>
      </w:r>
      <w:r w:rsidRPr="008D6027">
        <w:rPr>
          <w:rFonts w:ascii="Traditional Arabic" w:hAnsi="Traditional Arabic" w:cs="Traditional Arabic"/>
          <w:b/>
          <w:bCs/>
          <w:sz w:val="32"/>
          <w:szCs w:val="32"/>
          <w:rtl/>
        </w:rPr>
        <w:t>ويُصبح</w:t>
      </w:r>
      <w:r w:rsidR="00DE4CED" w:rsidRPr="008D6027">
        <w:rPr>
          <w:rFonts w:ascii="Traditional Arabic" w:hAnsi="Traditional Arabic" w:cs="Traditional Arabic"/>
          <w:b/>
          <w:bCs/>
          <w:sz w:val="32"/>
          <w:szCs w:val="32"/>
          <w:rtl/>
        </w:rPr>
        <w:t xml:space="preserve"> </w:t>
      </w:r>
      <w:r w:rsidRPr="008D6027">
        <w:rPr>
          <w:rFonts w:ascii="Traditional Arabic" w:hAnsi="Traditional Arabic" w:cs="Traditional Arabic"/>
          <w:b/>
          <w:bCs/>
          <w:sz w:val="32"/>
          <w:szCs w:val="32"/>
          <w:rtl/>
        </w:rPr>
        <w:t>الجانب</w:t>
      </w:r>
      <w:r w:rsidR="00B45DA1">
        <w:rPr>
          <w:rFonts w:ascii="Traditional Arabic" w:hAnsi="Traditional Arabic" w:cs="Traditional Arabic"/>
          <w:b/>
          <w:bCs/>
          <w:sz w:val="32"/>
          <w:szCs w:val="32"/>
          <w:rtl/>
        </w:rPr>
        <w:t xml:space="preserve"> المتشابه منه محكماً</w:t>
      </w:r>
      <w:r w:rsidR="00B45DA1">
        <w:rPr>
          <w:rFonts w:ascii="Traditional Arabic" w:hAnsi="Traditional Arabic" w:cs="Traditional Arabic" w:hint="cs"/>
          <w:b/>
          <w:bCs/>
          <w:sz w:val="32"/>
          <w:szCs w:val="32"/>
          <w:rtl/>
        </w:rPr>
        <w:t xml:space="preserve"> ..</w:t>
      </w:r>
      <w:r w:rsidR="00F82D7F">
        <w:rPr>
          <w:rFonts w:ascii="Traditional Arabic" w:hAnsi="Traditional Arabic" w:cs="Traditional Arabic" w:hint="cs"/>
          <w:b/>
          <w:bCs/>
          <w:sz w:val="32"/>
          <w:szCs w:val="32"/>
          <w:rtl/>
        </w:rPr>
        <w:t xml:space="preserve"> ونعلم أن المعي</w:t>
      </w:r>
      <w:r w:rsidR="00E45360">
        <w:rPr>
          <w:rFonts w:ascii="Traditional Arabic" w:hAnsi="Traditional Arabic" w:cs="Traditional Arabic" w:hint="cs"/>
          <w:b/>
          <w:bCs/>
          <w:sz w:val="32"/>
          <w:szCs w:val="32"/>
          <w:rtl/>
        </w:rPr>
        <w:t>ّ</w:t>
      </w:r>
      <w:r w:rsidR="00F82D7F">
        <w:rPr>
          <w:rFonts w:ascii="Traditional Arabic" w:hAnsi="Traditional Arabic" w:cs="Traditional Arabic" w:hint="cs"/>
          <w:b/>
          <w:bCs/>
          <w:sz w:val="32"/>
          <w:szCs w:val="32"/>
          <w:rtl/>
        </w:rPr>
        <w:t xml:space="preserve">ة المراد منها </w:t>
      </w:r>
      <w:r w:rsidR="00B45DA1">
        <w:rPr>
          <w:rFonts w:ascii="Traditional Arabic" w:hAnsi="Traditional Arabic" w:cs="Traditional Arabic" w:hint="cs"/>
          <w:b/>
          <w:bCs/>
          <w:sz w:val="32"/>
          <w:szCs w:val="32"/>
          <w:rtl/>
        </w:rPr>
        <w:t xml:space="preserve">في الآية هي </w:t>
      </w:r>
      <w:r w:rsidR="00F82D7F">
        <w:rPr>
          <w:rFonts w:ascii="Traditional Arabic" w:hAnsi="Traditional Arabic" w:cs="Traditional Arabic" w:hint="cs"/>
          <w:b/>
          <w:bCs/>
          <w:sz w:val="32"/>
          <w:szCs w:val="32"/>
          <w:rtl/>
        </w:rPr>
        <w:t xml:space="preserve">معية </w:t>
      </w:r>
      <w:r w:rsidR="00270D75">
        <w:rPr>
          <w:rFonts w:ascii="Traditional Arabic" w:hAnsi="Traditional Arabic" w:cs="Traditional Arabic" w:hint="cs"/>
          <w:b/>
          <w:bCs/>
          <w:sz w:val="32"/>
          <w:szCs w:val="32"/>
          <w:rtl/>
        </w:rPr>
        <w:t>شهادة، و</w:t>
      </w:r>
      <w:r w:rsidR="00F82D7F">
        <w:rPr>
          <w:rFonts w:ascii="Traditional Arabic" w:hAnsi="Traditional Arabic" w:cs="Traditional Arabic" w:hint="cs"/>
          <w:b/>
          <w:bCs/>
          <w:sz w:val="32"/>
          <w:szCs w:val="32"/>
          <w:rtl/>
        </w:rPr>
        <w:t>علم، وقدرة، وإحاطة</w:t>
      </w:r>
      <w:r w:rsidR="00B45DA1">
        <w:rPr>
          <w:rFonts w:ascii="Traditional Arabic" w:hAnsi="Traditional Arabic" w:cs="Traditional Arabic" w:hint="cs"/>
          <w:b/>
          <w:bCs/>
          <w:sz w:val="32"/>
          <w:szCs w:val="32"/>
          <w:rtl/>
        </w:rPr>
        <w:t xml:space="preserve">، قال ابن جرير الطبري في التفسير:[ </w:t>
      </w:r>
      <w:r w:rsidR="00B45DA1" w:rsidRPr="00B45DA1">
        <w:rPr>
          <w:rFonts w:ascii="Traditional Arabic" w:hAnsi="Traditional Arabic" w:cs="Traditional Arabic"/>
          <w:b/>
          <w:bCs/>
          <w:sz w:val="32"/>
          <w:szCs w:val="32"/>
          <w:rtl/>
        </w:rPr>
        <w:t xml:space="preserve">وَهُوَ مَعَكُمْ أَيْنَ مَا كُنْتُمْ ]؛ وهو شاهد لكم أيها الناس أينما كنتم يعلمكم، ويعلم أعمالكم، ومتقلبكم ومثواكم، وهو على عرشه فوق سمواته السبع ا- هـ. </w:t>
      </w:r>
      <w:r w:rsidRPr="00B45DA1">
        <w:rPr>
          <w:rFonts w:ascii="Traditional Arabic" w:hAnsi="Traditional Arabic" w:cs="Traditional Arabic"/>
          <w:b/>
          <w:bCs/>
          <w:sz w:val="32"/>
          <w:szCs w:val="32"/>
          <w:rtl/>
        </w:rPr>
        <w:t xml:space="preserve">  </w:t>
      </w:r>
    </w:p>
    <w:p w:rsidR="00363B53" w:rsidRPr="001F2AFD" w:rsidRDefault="006067A3" w:rsidP="00FA3B2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وقال ابن كثير في التفسير:[</w:t>
      </w:r>
      <w:r w:rsidR="001F2AFD">
        <w:rPr>
          <w:rFonts w:ascii="Simplified Arabic" w:hAnsi="Simplified Arabic" w:cs="Simplified Arabic" w:hint="cs"/>
          <w:sz w:val="27"/>
          <w:szCs w:val="27"/>
          <w:rtl/>
        </w:rPr>
        <w:t xml:space="preserve"> </w:t>
      </w:r>
      <w:r w:rsidRPr="001F2AFD">
        <w:rPr>
          <w:rFonts w:ascii="Traditional Arabic" w:hAnsi="Traditional Arabic" w:cs="Traditional Arabic"/>
          <w:b/>
          <w:bCs/>
          <w:sz w:val="32"/>
          <w:szCs w:val="32"/>
          <w:rtl/>
        </w:rPr>
        <w:t>وَهُوَ مَعَكُمْ أَيْنَ مَا كُنْتُمْ ] أي رقيب</w:t>
      </w:r>
      <w:r w:rsidR="001F2AFD">
        <w:rPr>
          <w:rFonts w:ascii="Traditional Arabic" w:hAnsi="Traditional Arabic" w:cs="Traditional Arabic" w:hint="cs"/>
          <w:b/>
          <w:bCs/>
          <w:sz w:val="32"/>
          <w:szCs w:val="32"/>
          <w:rtl/>
        </w:rPr>
        <w:t>ٌ</w:t>
      </w:r>
      <w:r w:rsidRPr="001F2AFD">
        <w:rPr>
          <w:rFonts w:ascii="Traditional Arabic" w:hAnsi="Traditional Arabic" w:cs="Traditional Arabic"/>
          <w:b/>
          <w:bCs/>
          <w:sz w:val="32"/>
          <w:szCs w:val="32"/>
          <w:rtl/>
        </w:rPr>
        <w:t xml:space="preserve"> عليكم، شهيد </w:t>
      </w:r>
      <w:r w:rsidR="001F2AFD">
        <w:rPr>
          <w:rFonts w:ascii="Traditional Arabic" w:hAnsi="Traditional Arabic" w:cs="Traditional Arabic"/>
          <w:b/>
          <w:bCs/>
          <w:sz w:val="32"/>
          <w:szCs w:val="32"/>
          <w:rtl/>
        </w:rPr>
        <w:t>على أعمالكم حيث أنتم، وأين كنتم</w:t>
      </w:r>
      <w:r w:rsidRPr="001F2AFD">
        <w:rPr>
          <w:rFonts w:ascii="Traditional Arabic" w:hAnsi="Traditional Arabic" w:cs="Traditional Arabic"/>
          <w:b/>
          <w:bCs/>
          <w:sz w:val="32"/>
          <w:szCs w:val="32"/>
          <w:rtl/>
        </w:rPr>
        <w:t xml:space="preserve"> من بر أو بحر، في ليل أو نهار، في البيوت أو القفار، الجميع في علمه على السواء، وتحت بصره وسمعه، فيسمع كلامكم ويرى مكانكم، ويعلم سركم ونجواكم ا- هـ. </w:t>
      </w:r>
      <w:r w:rsidR="004B14A9">
        <w:rPr>
          <w:rFonts w:ascii="Traditional Arabic" w:hAnsi="Traditional Arabic" w:cs="Traditional Arabic" w:hint="cs"/>
          <w:b/>
          <w:bCs/>
          <w:sz w:val="32"/>
          <w:szCs w:val="32"/>
          <w:rtl/>
        </w:rPr>
        <w:t xml:space="preserve">هذا هو الجانب المحكم من النص، يُضاف إليه معنى لطيف وجميل </w:t>
      </w:r>
      <w:r w:rsidR="00D34F82">
        <w:rPr>
          <w:rFonts w:ascii="Traditional Arabic" w:hAnsi="Traditional Arabic" w:cs="Traditional Arabic" w:hint="cs"/>
          <w:b/>
          <w:bCs/>
          <w:sz w:val="32"/>
          <w:szCs w:val="32"/>
          <w:rtl/>
        </w:rPr>
        <w:t xml:space="preserve">هو </w:t>
      </w:r>
      <w:r w:rsidR="00003DDC">
        <w:rPr>
          <w:rFonts w:ascii="Traditional Arabic" w:hAnsi="Traditional Arabic" w:cs="Traditional Arabic" w:hint="cs"/>
          <w:b/>
          <w:bCs/>
          <w:sz w:val="32"/>
          <w:szCs w:val="32"/>
          <w:rtl/>
        </w:rPr>
        <w:t xml:space="preserve">قمة في الإحكام </w:t>
      </w:r>
      <w:r w:rsidR="004B14A9">
        <w:rPr>
          <w:rFonts w:ascii="Traditional Arabic" w:hAnsi="Traditional Arabic" w:cs="Traditional Arabic" w:hint="cs"/>
          <w:b/>
          <w:bCs/>
          <w:sz w:val="32"/>
          <w:szCs w:val="32"/>
          <w:rtl/>
        </w:rPr>
        <w:t xml:space="preserve">ما كان هذا المعنى ليتضح لولا هذا النص المتشابه؛ وهو إظهار معية الله </w:t>
      </w:r>
      <w:r w:rsidR="00FA3B2E">
        <w:rPr>
          <w:rFonts w:ascii="Traditional Arabic" w:hAnsi="Traditional Arabic" w:cs="Traditional Arabic" w:hint="cs"/>
          <w:b/>
          <w:bCs/>
          <w:sz w:val="32"/>
          <w:szCs w:val="32"/>
          <w:rtl/>
        </w:rPr>
        <w:t xml:space="preserve">تعالى </w:t>
      </w:r>
      <w:r w:rsidR="004B14A9">
        <w:rPr>
          <w:rFonts w:ascii="Traditional Arabic" w:hAnsi="Traditional Arabic" w:cs="Traditional Arabic" w:hint="cs"/>
          <w:b/>
          <w:bCs/>
          <w:sz w:val="32"/>
          <w:szCs w:val="32"/>
          <w:rtl/>
        </w:rPr>
        <w:t>لعباده، فعلو الله سبحانه على عرشه، لا يلزم منه أن يكون بعيداً عن عباده، كما لا يلزم منه انتفاء المعية</w:t>
      </w:r>
      <w:r w:rsidR="00003DDC">
        <w:rPr>
          <w:rFonts w:ascii="Traditional Arabic" w:hAnsi="Traditional Arabic" w:cs="Traditional Arabic" w:hint="cs"/>
          <w:b/>
          <w:bCs/>
          <w:sz w:val="32"/>
          <w:szCs w:val="32"/>
          <w:rtl/>
        </w:rPr>
        <w:t xml:space="preserve"> لعباده</w:t>
      </w:r>
      <w:r w:rsidR="004B14A9">
        <w:rPr>
          <w:rFonts w:ascii="Traditional Arabic" w:hAnsi="Traditional Arabic" w:cs="Traditional Arabic" w:hint="cs"/>
          <w:b/>
          <w:bCs/>
          <w:sz w:val="32"/>
          <w:szCs w:val="32"/>
          <w:rtl/>
        </w:rPr>
        <w:t xml:space="preserve">؛ معية التوفيق، والهداية، والنصر، والتأييد .. </w:t>
      </w:r>
      <w:r w:rsidR="00B91CBE">
        <w:rPr>
          <w:rFonts w:ascii="Traditional Arabic" w:hAnsi="Traditional Arabic" w:cs="Traditional Arabic" w:hint="cs"/>
          <w:b/>
          <w:bCs/>
          <w:sz w:val="32"/>
          <w:szCs w:val="32"/>
          <w:rtl/>
        </w:rPr>
        <w:t>فالعبد أينما كان</w:t>
      </w:r>
      <w:r w:rsidR="00FA3B2E">
        <w:rPr>
          <w:rFonts w:ascii="Traditional Arabic" w:hAnsi="Traditional Arabic" w:cs="Traditional Arabic" w:hint="cs"/>
          <w:b/>
          <w:bCs/>
          <w:sz w:val="32"/>
          <w:szCs w:val="32"/>
          <w:rtl/>
        </w:rPr>
        <w:t>، ومهما اشتد كربه، وأحاطت به الخطوب،</w:t>
      </w:r>
      <w:r w:rsidR="00B91CBE">
        <w:rPr>
          <w:rFonts w:ascii="Traditional Arabic" w:hAnsi="Traditional Arabic" w:cs="Traditional Arabic" w:hint="cs"/>
          <w:b/>
          <w:bCs/>
          <w:sz w:val="32"/>
          <w:szCs w:val="32"/>
          <w:rtl/>
        </w:rPr>
        <w:t xml:space="preserve"> فالله تعالى معه، يسمعه، ويراه، وقادر على </w:t>
      </w:r>
      <w:r w:rsidR="00FA3B2E">
        <w:rPr>
          <w:rFonts w:ascii="Traditional Arabic" w:hAnsi="Traditional Arabic" w:cs="Traditional Arabic" w:hint="cs"/>
          <w:b/>
          <w:bCs/>
          <w:sz w:val="32"/>
          <w:szCs w:val="32"/>
          <w:rtl/>
        </w:rPr>
        <w:t>إغاثته ونصرته</w:t>
      </w:r>
      <w:r w:rsidR="00003DDC">
        <w:rPr>
          <w:rFonts w:ascii="Traditional Arabic" w:hAnsi="Traditional Arabic" w:cs="Traditional Arabic" w:hint="cs"/>
          <w:b/>
          <w:bCs/>
          <w:sz w:val="32"/>
          <w:szCs w:val="32"/>
          <w:rtl/>
        </w:rPr>
        <w:t>، وتفريج ك</w:t>
      </w:r>
      <w:r w:rsidR="00A84498">
        <w:rPr>
          <w:rFonts w:ascii="Traditional Arabic" w:hAnsi="Traditional Arabic" w:cs="Traditional Arabic" w:hint="cs"/>
          <w:b/>
          <w:bCs/>
          <w:sz w:val="32"/>
          <w:szCs w:val="32"/>
          <w:rtl/>
        </w:rPr>
        <w:t>ُ</w:t>
      </w:r>
      <w:r w:rsidR="00003DDC">
        <w:rPr>
          <w:rFonts w:ascii="Traditional Arabic" w:hAnsi="Traditional Arabic" w:cs="Traditional Arabic" w:hint="cs"/>
          <w:b/>
          <w:bCs/>
          <w:sz w:val="32"/>
          <w:szCs w:val="32"/>
          <w:rtl/>
        </w:rPr>
        <w:t>ربته</w:t>
      </w:r>
      <w:r w:rsidR="00B91CBE">
        <w:rPr>
          <w:rFonts w:ascii="Traditional Arabic" w:hAnsi="Traditional Arabic" w:cs="Traditional Arabic" w:hint="cs"/>
          <w:b/>
          <w:bCs/>
          <w:sz w:val="32"/>
          <w:szCs w:val="32"/>
          <w:rtl/>
        </w:rPr>
        <w:t xml:space="preserve"> .. فيزداد </w:t>
      </w:r>
      <w:r w:rsidR="00FA3B2E">
        <w:rPr>
          <w:rFonts w:ascii="Traditional Arabic" w:hAnsi="Traditional Arabic" w:cs="Traditional Arabic" w:hint="cs"/>
          <w:b/>
          <w:bCs/>
          <w:sz w:val="32"/>
          <w:szCs w:val="32"/>
          <w:rtl/>
        </w:rPr>
        <w:t xml:space="preserve">العبد </w:t>
      </w:r>
      <w:r w:rsidR="00003DDC">
        <w:rPr>
          <w:rFonts w:ascii="Traditional Arabic" w:hAnsi="Traditional Arabic" w:cs="Traditional Arabic" w:hint="cs"/>
          <w:b/>
          <w:bCs/>
          <w:sz w:val="32"/>
          <w:szCs w:val="32"/>
          <w:rtl/>
        </w:rPr>
        <w:t xml:space="preserve">بذلك </w:t>
      </w:r>
      <w:r w:rsidR="00FA3B2E">
        <w:rPr>
          <w:rFonts w:ascii="Traditional Arabic" w:hAnsi="Traditional Arabic" w:cs="Traditional Arabic" w:hint="cs"/>
          <w:b/>
          <w:bCs/>
          <w:sz w:val="32"/>
          <w:szCs w:val="32"/>
          <w:rtl/>
        </w:rPr>
        <w:t>تعلقاً بربه</w:t>
      </w:r>
      <w:r w:rsidR="00B91CBE">
        <w:rPr>
          <w:rFonts w:ascii="Traditional Arabic" w:hAnsi="Traditional Arabic" w:cs="Traditional Arabic" w:hint="cs"/>
          <w:b/>
          <w:bCs/>
          <w:sz w:val="32"/>
          <w:szCs w:val="32"/>
          <w:rtl/>
        </w:rPr>
        <w:t>، ويزداد توكله عليه، ويقينه به</w:t>
      </w:r>
      <w:r w:rsidR="00FA3B2E">
        <w:rPr>
          <w:rFonts w:ascii="Traditional Arabic" w:hAnsi="Traditional Arabic" w:cs="Traditional Arabic" w:hint="cs"/>
          <w:b/>
          <w:bCs/>
          <w:sz w:val="32"/>
          <w:szCs w:val="32"/>
          <w:rtl/>
        </w:rPr>
        <w:t>، وحبه له</w:t>
      </w:r>
      <w:r w:rsidR="00B91CBE">
        <w:rPr>
          <w:rFonts w:ascii="Traditional Arabic" w:hAnsi="Traditional Arabic" w:cs="Traditional Arabic" w:hint="cs"/>
          <w:b/>
          <w:bCs/>
          <w:sz w:val="32"/>
          <w:szCs w:val="32"/>
          <w:rtl/>
        </w:rPr>
        <w:t xml:space="preserve"> .. </w:t>
      </w:r>
      <w:r w:rsidR="00003DDC">
        <w:rPr>
          <w:rFonts w:ascii="Traditional Arabic" w:hAnsi="Traditional Arabic" w:cs="Traditional Arabic" w:hint="cs"/>
          <w:b/>
          <w:bCs/>
          <w:sz w:val="32"/>
          <w:szCs w:val="32"/>
          <w:rtl/>
        </w:rPr>
        <w:t xml:space="preserve">ومعنى آخر لا ينقص عن </w:t>
      </w:r>
      <w:r w:rsidR="00A84498">
        <w:rPr>
          <w:rFonts w:ascii="Traditional Arabic" w:hAnsi="Traditional Arabic" w:cs="Traditional Arabic" w:hint="cs"/>
          <w:b/>
          <w:bCs/>
          <w:sz w:val="32"/>
          <w:szCs w:val="32"/>
          <w:rtl/>
        </w:rPr>
        <w:t xml:space="preserve">هذا </w:t>
      </w:r>
      <w:r w:rsidR="00003DDC">
        <w:rPr>
          <w:rFonts w:ascii="Traditional Arabic" w:hAnsi="Traditional Arabic" w:cs="Traditional Arabic" w:hint="cs"/>
          <w:b/>
          <w:bCs/>
          <w:sz w:val="32"/>
          <w:szCs w:val="32"/>
          <w:rtl/>
        </w:rPr>
        <w:t>المعن</w:t>
      </w:r>
      <w:r w:rsidR="00A84498">
        <w:rPr>
          <w:rFonts w:ascii="Traditional Arabic" w:hAnsi="Traditional Arabic" w:cs="Traditional Arabic" w:hint="cs"/>
          <w:b/>
          <w:bCs/>
          <w:sz w:val="32"/>
          <w:szCs w:val="32"/>
          <w:rtl/>
        </w:rPr>
        <w:t>ى</w:t>
      </w:r>
      <w:r w:rsidR="00003DDC">
        <w:rPr>
          <w:rFonts w:ascii="Traditional Arabic" w:hAnsi="Traditional Arabic" w:cs="Traditional Arabic" w:hint="cs"/>
          <w:b/>
          <w:bCs/>
          <w:sz w:val="32"/>
          <w:szCs w:val="32"/>
          <w:rtl/>
        </w:rPr>
        <w:t xml:space="preserve"> في اللطف، والجمال، والأهمية، وهو إذا ما هم</w:t>
      </w:r>
      <w:r w:rsidR="00A84498">
        <w:rPr>
          <w:rFonts w:ascii="Traditional Arabic" w:hAnsi="Traditional Arabic" w:cs="Traditional Arabic" w:hint="cs"/>
          <w:b/>
          <w:bCs/>
          <w:sz w:val="32"/>
          <w:szCs w:val="32"/>
          <w:rtl/>
        </w:rPr>
        <w:t>ّ</w:t>
      </w:r>
      <w:r w:rsidR="00003DDC">
        <w:rPr>
          <w:rFonts w:ascii="Traditional Arabic" w:hAnsi="Traditional Arabic" w:cs="Traditional Arabic" w:hint="cs"/>
          <w:b/>
          <w:bCs/>
          <w:sz w:val="32"/>
          <w:szCs w:val="32"/>
          <w:rtl/>
        </w:rPr>
        <w:t xml:space="preserve"> العبد بذنب أو ظلم، وأمِن رقابة المخلوق</w:t>
      </w:r>
      <w:r w:rsidR="00A84498">
        <w:rPr>
          <w:rFonts w:ascii="Traditional Arabic" w:hAnsi="Traditional Arabic" w:cs="Traditional Arabic" w:hint="cs"/>
          <w:b/>
          <w:bCs/>
          <w:sz w:val="32"/>
          <w:szCs w:val="32"/>
          <w:rtl/>
        </w:rPr>
        <w:t>، وغفلت عنه العيون</w:t>
      </w:r>
      <w:r w:rsidR="00003DDC">
        <w:rPr>
          <w:rFonts w:ascii="Traditional Arabic" w:hAnsi="Traditional Arabic" w:cs="Traditional Arabic" w:hint="cs"/>
          <w:b/>
          <w:bCs/>
          <w:sz w:val="32"/>
          <w:szCs w:val="32"/>
          <w:rtl/>
        </w:rPr>
        <w:t xml:space="preserve"> .. استشعر معية ورقابة الله له، وقدرته عليه، فيمسك، ويمتنع عن الذنب والظلم</w:t>
      </w:r>
      <w:r w:rsidR="00A84498">
        <w:rPr>
          <w:rFonts w:ascii="Traditional Arabic" w:hAnsi="Traditional Arabic" w:cs="Traditional Arabic" w:hint="cs"/>
          <w:b/>
          <w:bCs/>
          <w:sz w:val="32"/>
          <w:szCs w:val="32"/>
          <w:rtl/>
        </w:rPr>
        <w:t>، وهذا مطلب هام من مطالب الشريعة</w:t>
      </w:r>
      <w:r w:rsidR="00003DDC">
        <w:rPr>
          <w:rFonts w:ascii="Traditional Arabic" w:hAnsi="Traditional Arabic" w:cs="Traditional Arabic" w:hint="cs"/>
          <w:b/>
          <w:bCs/>
          <w:sz w:val="32"/>
          <w:szCs w:val="32"/>
          <w:rtl/>
        </w:rPr>
        <w:t xml:space="preserve"> .. هذه المعاني</w:t>
      </w:r>
      <w:r w:rsidR="00B91CBE">
        <w:rPr>
          <w:rFonts w:ascii="Traditional Arabic" w:hAnsi="Traditional Arabic" w:cs="Traditional Arabic" w:hint="cs"/>
          <w:b/>
          <w:bCs/>
          <w:sz w:val="32"/>
          <w:szCs w:val="32"/>
          <w:rtl/>
        </w:rPr>
        <w:t xml:space="preserve"> اللطيف</w:t>
      </w:r>
      <w:r w:rsidR="00003DDC">
        <w:rPr>
          <w:rFonts w:ascii="Traditional Arabic" w:hAnsi="Traditional Arabic" w:cs="Traditional Arabic" w:hint="cs"/>
          <w:b/>
          <w:bCs/>
          <w:sz w:val="32"/>
          <w:szCs w:val="32"/>
          <w:rtl/>
        </w:rPr>
        <w:t>ة</w:t>
      </w:r>
      <w:r w:rsidR="00D34F82">
        <w:rPr>
          <w:rFonts w:ascii="Traditional Arabic" w:hAnsi="Traditional Arabic" w:cs="Traditional Arabic" w:hint="cs"/>
          <w:b/>
          <w:bCs/>
          <w:sz w:val="32"/>
          <w:szCs w:val="32"/>
          <w:rtl/>
        </w:rPr>
        <w:t xml:space="preserve"> </w:t>
      </w:r>
      <w:r w:rsidR="00B91CBE">
        <w:rPr>
          <w:rFonts w:ascii="Traditional Arabic" w:hAnsi="Traditional Arabic" w:cs="Traditional Arabic" w:hint="cs"/>
          <w:b/>
          <w:bCs/>
          <w:sz w:val="32"/>
          <w:szCs w:val="32"/>
          <w:rtl/>
        </w:rPr>
        <w:t>الجميل</w:t>
      </w:r>
      <w:r w:rsidR="00003DDC">
        <w:rPr>
          <w:rFonts w:ascii="Traditional Arabic" w:hAnsi="Traditional Arabic" w:cs="Traditional Arabic" w:hint="cs"/>
          <w:b/>
          <w:bCs/>
          <w:sz w:val="32"/>
          <w:szCs w:val="32"/>
          <w:rtl/>
        </w:rPr>
        <w:t>ة</w:t>
      </w:r>
      <w:r w:rsidR="00D34F82">
        <w:rPr>
          <w:rFonts w:ascii="Traditional Arabic" w:hAnsi="Traditional Arabic" w:cs="Traditional Arabic" w:hint="cs"/>
          <w:b/>
          <w:bCs/>
          <w:sz w:val="32"/>
          <w:szCs w:val="32"/>
          <w:rtl/>
        </w:rPr>
        <w:t>، والمُحْكَمة</w:t>
      </w:r>
      <w:r w:rsidR="00003DDC">
        <w:rPr>
          <w:rFonts w:ascii="Traditional Arabic" w:hAnsi="Traditional Arabic" w:cs="Traditional Arabic" w:hint="cs"/>
          <w:b/>
          <w:bCs/>
          <w:sz w:val="32"/>
          <w:szCs w:val="32"/>
          <w:rtl/>
        </w:rPr>
        <w:t>، هي</w:t>
      </w:r>
      <w:r w:rsidR="00B91CBE">
        <w:rPr>
          <w:rFonts w:ascii="Traditional Arabic" w:hAnsi="Traditional Arabic" w:cs="Traditional Arabic" w:hint="cs"/>
          <w:b/>
          <w:bCs/>
          <w:sz w:val="32"/>
          <w:szCs w:val="32"/>
          <w:rtl/>
        </w:rPr>
        <w:t xml:space="preserve"> المراد </w:t>
      </w:r>
      <w:r w:rsidR="00FA3B2E">
        <w:rPr>
          <w:rFonts w:ascii="Traditional Arabic" w:hAnsi="Traditional Arabic" w:cs="Traditional Arabic" w:hint="cs"/>
          <w:b/>
          <w:bCs/>
          <w:sz w:val="32"/>
          <w:szCs w:val="32"/>
          <w:rtl/>
        </w:rPr>
        <w:t xml:space="preserve">الأساس </w:t>
      </w:r>
      <w:r w:rsidR="00B91CBE">
        <w:rPr>
          <w:rFonts w:ascii="Traditional Arabic" w:hAnsi="Traditional Arabic" w:cs="Traditional Arabic" w:hint="cs"/>
          <w:b/>
          <w:bCs/>
          <w:sz w:val="32"/>
          <w:szCs w:val="32"/>
          <w:rtl/>
        </w:rPr>
        <w:t xml:space="preserve">من النص </w:t>
      </w:r>
      <w:r w:rsidR="00003DDC">
        <w:rPr>
          <w:rFonts w:ascii="Traditional Arabic" w:hAnsi="Traditional Arabic" w:cs="Traditional Arabic" w:hint="cs"/>
          <w:b/>
          <w:bCs/>
          <w:sz w:val="32"/>
          <w:szCs w:val="32"/>
          <w:rtl/>
        </w:rPr>
        <w:t xml:space="preserve">المتشابه الوارد أعلاه </w:t>
      </w:r>
      <w:r w:rsidR="00D34F82">
        <w:rPr>
          <w:rFonts w:ascii="Traditional Arabic" w:hAnsi="Traditional Arabic" w:cs="Traditional Arabic" w:hint="cs"/>
          <w:b/>
          <w:bCs/>
          <w:sz w:val="32"/>
          <w:szCs w:val="32"/>
          <w:rtl/>
        </w:rPr>
        <w:t>.. وهي الذي</w:t>
      </w:r>
      <w:r w:rsidR="00B91CBE">
        <w:rPr>
          <w:rFonts w:ascii="Traditional Arabic" w:hAnsi="Traditional Arabic" w:cs="Traditional Arabic" w:hint="cs"/>
          <w:b/>
          <w:bCs/>
          <w:sz w:val="32"/>
          <w:szCs w:val="32"/>
          <w:rtl/>
        </w:rPr>
        <w:t xml:space="preserve"> يجب على الدع</w:t>
      </w:r>
      <w:r w:rsidR="00FA3B2E">
        <w:rPr>
          <w:rFonts w:ascii="Traditional Arabic" w:hAnsi="Traditional Arabic" w:cs="Traditional Arabic" w:hint="cs"/>
          <w:b/>
          <w:bCs/>
          <w:sz w:val="32"/>
          <w:szCs w:val="32"/>
          <w:rtl/>
        </w:rPr>
        <w:t>اة والوعاظ أن يقفوا عنده</w:t>
      </w:r>
      <w:r w:rsidR="00D34F82">
        <w:rPr>
          <w:rFonts w:ascii="Traditional Arabic" w:hAnsi="Traditional Arabic" w:cs="Traditional Arabic" w:hint="cs"/>
          <w:b/>
          <w:bCs/>
          <w:sz w:val="32"/>
          <w:szCs w:val="32"/>
          <w:rtl/>
        </w:rPr>
        <w:t>ا</w:t>
      </w:r>
      <w:r w:rsidR="00FA3B2E">
        <w:rPr>
          <w:rFonts w:ascii="Traditional Arabic" w:hAnsi="Traditional Arabic" w:cs="Traditional Arabic" w:hint="cs"/>
          <w:b/>
          <w:bCs/>
          <w:sz w:val="32"/>
          <w:szCs w:val="32"/>
          <w:rtl/>
        </w:rPr>
        <w:t xml:space="preserve"> طويلاً، وهم يبينونه</w:t>
      </w:r>
      <w:r w:rsidR="00D34F82">
        <w:rPr>
          <w:rFonts w:ascii="Traditional Arabic" w:hAnsi="Traditional Arabic" w:cs="Traditional Arabic" w:hint="cs"/>
          <w:b/>
          <w:bCs/>
          <w:sz w:val="32"/>
          <w:szCs w:val="32"/>
          <w:rtl/>
        </w:rPr>
        <w:t>ا</w:t>
      </w:r>
      <w:r w:rsidR="00FA3B2E">
        <w:rPr>
          <w:rFonts w:ascii="Traditional Arabic" w:hAnsi="Traditional Arabic" w:cs="Traditional Arabic" w:hint="cs"/>
          <w:b/>
          <w:bCs/>
          <w:sz w:val="32"/>
          <w:szCs w:val="32"/>
          <w:rtl/>
        </w:rPr>
        <w:t xml:space="preserve"> للناس </w:t>
      </w:r>
      <w:r w:rsidR="00B91CBE">
        <w:rPr>
          <w:rFonts w:ascii="Traditional Arabic" w:hAnsi="Traditional Arabic" w:cs="Traditional Arabic" w:hint="cs"/>
          <w:b/>
          <w:bCs/>
          <w:sz w:val="32"/>
          <w:szCs w:val="32"/>
          <w:rtl/>
        </w:rPr>
        <w:t>.. وأن لا ينشغلوا عنه</w:t>
      </w:r>
      <w:r w:rsidR="00D34F82">
        <w:rPr>
          <w:rFonts w:ascii="Traditional Arabic" w:hAnsi="Traditional Arabic" w:cs="Traditional Arabic" w:hint="cs"/>
          <w:b/>
          <w:bCs/>
          <w:sz w:val="32"/>
          <w:szCs w:val="32"/>
          <w:rtl/>
        </w:rPr>
        <w:t>ا</w:t>
      </w:r>
      <w:r w:rsidR="00B91CBE">
        <w:rPr>
          <w:rFonts w:ascii="Traditional Arabic" w:hAnsi="Traditional Arabic" w:cs="Traditional Arabic" w:hint="cs"/>
          <w:b/>
          <w:bCs/>
          <w:sz w:val="32"/>
          <w:szCs w:val="32"/>
          <w:rtl/>
        </w:rPr>
        <w:t xml:space="preserve"> بالجا</w:t>
      </w:r>
      <w:r w:rsidR="00A84498">
        <w:rPr>
          <w:rFonts w:ascii="Traditional Arabic" w:hAnsi="Traditional Arabic" w:cs="Traditional Arabic" w:hint="cs"/>
          <w:b/>
          <w:bCs/>
          <w:sz w:val="32"/>
          <w:szCs w:val="32"/>
          <w:rtl/>
        </w:rPr>
        <w:t>نب المتشابه منه .. وهي</w:t>
      </w:r>
      <w:r w:rsidR="00FA3B2E">
        <w:rPr>
          <w:rFonts w:ascii="Traditional Arabic" w:hAnsi="Traditional Arabic" w:cs="Traditional Arabic" w:hint="cs"/>
          <w:b/>
          <w:bCs/>
          <w:sz w:val="32"/>
          <w:szCs w:val="32"/>
          <w:rtl/>
        </w:rPr>
        <w:t xml:space="preserve"> ــ كما ذكرنا ــ مع</w:t>
      </w:r>
      <w:r w:rsidR="00A84498">
        <w:rPr>
          <w:rFonts w:ascii="Traditional Arabic" w:hAnsi="Traditional Arabic" w:cs="Traditional Arabic" w:hint="cs"/>
          <w:b/>
          <w:bCs/>
          <w:sz w:val="32"/>
          <w:szCs w:val="32"/>
          <w:rtl/>
        </w:rPr>
        <w:t>ان</w:t>
      </w:r>
      <w:r w:rsidR="00FA3B2E">
        <w:rPr>
          <w:rFonts w:ascii="Traditional Arabic" w:hAnsi="Traditional Arabic" w:cs="Traditional Arabic" w:hint="cs"/>
          <w:b/>
          <w:bCs/>
          <w:sz w:val="32"/>
          <w:szCs w:val="32"/>
          <w:rtl/>
        </w:rPr>
        <w:t xml:space="preserve"> </w:t>
      </w:r>
      <w:r w:rsidR="00B91CBE">
        <w:rPr>
          <w:rFonts w:ascii="Traditional Arabic" w:hAnsi="Traditional Arabic" w:cs="Traditional Arabic" w:hint="cs"/>
          <w:b/>
          <w:bCs/>
          <w:sz w:val="32"/>
          <w:szCs w:val="32"/>
          <w:rtl/>
        </w:rPr>
        <w:t>عظيم</w:t>
      </w:r>
      <w:r w:rsidR="00A84498">
        <w:rPr>
          <w:rFonts w:ascii="Traditional Arabic" w:hAnsi="Traditional Arabic" w:cs="Traditional Arabic" w:hint="cs"/>
          <w:b/>
          <w:bCs/>
          <w:sz w:val="32"/>
          <w:szCs w:val="32"/>
          <w:rtl/>
        </w:rPr>
        <w:t>ة</w:t>
      </w:r>
      <w:r w:rsidR="00B91CBE">
        <w:rPr>
          <w:rFonts w:ascii="Traditional Arabic" w:hAnsi="Traditional Arabic" w:cs="Traditional Arabic" w:hint="cs"/>
          <w:b/>
          <w:bCs/>
          <w:sz w:val="32"/>
          <w:szCs w:val="32"/>
          <w:rtl/>
        </w:rPr>
        <w:t xml:space="preserve"> ولطيف</w:t>
      </w:r>
      <w:r w:rsidR="00A84498">
        <w:rPr>
          <w:rFonts w:ascii="Traditional Arabic" w:hAnsi="Traditional Arabic" w:cs="Traditional Arabic" w:hint="cs"/>
          <w:b/>
          <w:bCs/>
          <w:sz w:val="32"/>
          <w:szCs w:val="32"/>
          <w:rtl/>
        </w:rPr>
        <w:t>ة</w:t>
      </w:r>
      <w:r w:rsidR="00B91CBE">
        <w:rPr>
          <w:rFonts w:ascii="Traditional Arabic" w:hAnsi="Traditional Arabic" w:cs="Traditional Arabic" w:hint="cs"/>
          <w:b/>
          <w:bCs/>
          <w:sz w:val="32"/>
          <w:szCs w:val="32"/>
          <w:rtl/>
        </w:rPr>
        <w:t xml:space="preserve"> وجميل</w:t>
      </w:r>
      <w:r w:rsidR="00A84498">
        <w:rPr>
          <w:rFonts w:ascii="Traditional Arabic" w:hAnsi="Traditional Arabic" w:cs="Traditional Arabic" w:hint="cs"/>
          <w:b/>
          <w:bCs/>
          <w:sz w:val="32"/>
          <w:szCs w:val="32"/>
          <w:rtl/>
        </w:rPr>
        <w:t>ة</w:t>
      </w:r>
      <w:r w:rsidR="00B91CBE">
        <w:rPr>
          <w:rFonts w:ascii="Traditional Arabic" w:hAnsi="Traditional Arabic" w:cs="Traditional Arabic" w:hint="cs"/>
          <w:b/>
          <w:bCs/>
          <w:sz w:val="32"/>
          <w:szCs w:val="32"/>
          <w:rtl/>
        </w:rPr>
        <w:t xml:space="preserve"> </w:t>
      </w:r>
      <w:r w:rsidR="00FA3B2E">
        <w:rPr>
          <w:rFonts w:ascii="Traditional Arabic" w:hAnsi="Traditional Arabic" w:cs="Traditional Arabic" w:hint="cs"/>
          <w:b/>
          <w:bCs/>
          <w:sz w:val="32"/>
          <w:szCs w:val="32"/>
          <w:rtl/>
        </w:rPr>
        <w:t>جداً،</w:t>
      </w:r>
      <w:r w:rsidR="00B91CBE">
        <w:rPr>
          <w:rFonts w:ascii="Traditional Arabic" w:hAnsi="Traditional Arabic" w:cs="Traditional Arabic" w:hint="cs"/>
          <w:b/>
          <w:bCs/>
          <w:sz w:val="32"/>
          <w:szCs w:val="32"/>
          <w:rtl/>
        </w:rPr>
        <w:t xml:space="preserve"> </w:t>
      </w:r>
      <w:r w:rsidR="00A84498">
        <w:rPr>
          <w:rFonts w:ascii="Traditional Arabic" w:hAnsi="Traditional Arabic" w:cs="Traditional Arabic" w:hint="cs"/>
          <w:b/>
          <w:bCs/>
          <w:sz w:val="32"/>
          <w:szCs w:val="32"/>
          <w:rtl/>
        </w:rPr>
        <w:t>لا غنى للإنسان عنها، و</w:t>
      </w:r>
      <w:r w:rsidR="00B91CBE">
        <w:rPr>
          <w:rFonts w:ascii="Traditional Arabic" w:hAnsi="Traditional Arabic" w:cs="Traditional Arabic" w:hint="cs"/>
          <w:b/>
          <w:bCs/>
          <w:sz w:val="32"/>
          <w:szCs w:val="32"/>
          <w:rtl/>
        </w:rPr>
        <w:t>ما كان</w:t>
      </w:r>
      <w:r w:rsidR="00A84498">
        <w:rPr>
          <w:rFonts w:ascii="Traditional Arabic" w:hAnsi="Traditional Arabic" w:cs="Traditional Arabic" w:hint="cs"/>
          <w:b/>
          <w:bCs/>
          <w:sz w:val="32"/>
          <w:szCs w:val="32"/>
          <w:rtl/>
        </w:rPr>
        <w:t>ت لت</w:t>
      </w:r>
      <w:r w:rsidR="00FA3B2E">
        <w:rPr>
          <w:rFonts w:ascii="Traditional Arabic" w:hAnsi="Traditional Arabic" w:cs="Traditional Arabic" w:hint="cs"/>
          <w:b/>
          <w:bCs/>
          <w:sz w:val="32"/>
          <w:szCs w:val="32"/>
          <w:rtl/>
        </w:rPr>
        <w:t>تضح من دون هذا النص المتشابه:[</w:t>
      </w:r>
      <w:r w:rsidR="00FA3B2E">
        <w:rPr>
          <w:rFonts w:ascii="Simplified Arabic" w:hAnsi="Simplified Arabic" w:cs="Simplified Arabic" w:hint="cs"/>
          <w:sz w:val="27"/>
          <w:szCs w:val="27"/>
          <w:rtl/>
        </w:rPr>
        <w:t xml:space="preserve"> </w:t>
      </w:r>
      <w:r w:rsidR="00FA3B2E" w:rsidRPr="001F2AFD">
        <w:rPr>
          <w:rFonts w:ascii="Traditional Arabic" w:hAnsi="Traditional Arabic" w:cs="Traditional Arabic"/>
          <w:b/>
          <w:bCs/>
          <w:sz w:val="32"/>
          <w:szCs w:val="32"/>
          <w:rtl/>
        </w:rPr>
        <w:t>وَهُوَ مَعَكُمْ أَيْنَ مَا كُنْتُمْ ]</w:t>
      </w:r>
      <w:r w:rsidR="00FA3B2E">
        <w:rPr>
          <w:rFonts w:ascii="Traditional Arabic" w:hAnsi="Traditional Arabic" w:cs="Traditional Arabic" w:hint="cs"/>
          <w:b/>
          <w:bCs/>
          <w:sz w:val="32"/>
          <w:szCs w:val="32"/>
          <w:rtl/>
        </w:rPr>
        <w:t xml:space="preserve">. ونحوه قوله تعالى:[ </w:t>
      </w:r>
      <w:r w:rsidR="00FA3B2E" w:rsidRPr="00FA3B2E">
        <w:rPr>
          <w:rFonts w:ascii="Traditional Arabic" w:hAnsi="Traditional Arabic" w:cs="Traditional Arabic"/>
          <w:b/>
          <w:bCs/>
          <w:sz w:val="32"/>
          <w:szCs w:val="32"/>
          <w:rtl/>
        </w:rPr>
        <w:t>قَالَ لَا تَخَافَا إِنَّ</w:t>
      </w:r>
      <w:r w:rsidR="00FA3B2E">
        <w:rPr>
          <w:rFonts w:ascii="Traditional Arabic" w:hAnsi="Traditional Arabic" w:cs="Traditional Arabic"/>
          <w:b/>
          <w:bCs/>
          <w:sz w:val="32"/>
          <w:szCs w:val="32"/>
          <w:rtl/>
        </w:rPr>
        <w:t xml:space="preserve">نِي مَعَكُمَا أَسْمَعُ وَأَرَى </w:t>
      </w:r>
      <w:r w:rsidR="00FA3B2E">
        <w:rPr>
          <w:rFonts w:ascii="Traditional Arabic" w:hAnsi="Traditional Arabic" w:cs="Traditional Arabic" w:hint="cs"/>
          <w:b/>
          <w:bCs/>
          <w:sz w:val="32"/>
          <w:szCs w:val="32"/>
          <w:rtl/>
        </w:rPr>
        <w:t>]</w:t>
      </w:r>
      <w:r w:rsidR="00FA3B2E">
        <w:rPr>
          <w:rFonts w:ascii="Traditional Arabic" w:hAnsi="Traditional Arabic" w:cs="Traditional Arabic"/>
          <w:b/>
          <w:bCs/>
          <w:sz w:val="32"/>
          <w:szCs w:val="32"/>
          <w:rtl/>
        </w:rPr>
        <w:t>طه:</w:t>
      </w:r>
      <w:r w:rsidR="00FA3B2E">
        <w:rPr>
          <w:rFonts w:ascii="Traditional Arabic" w:hAnsi="Traditional Arabic" w:cs="Traditional Arabic" w:hint="cs"/>
          <w:b/>
          <w:bCs/>
          <w:sz w:val="32"/>
          <w:szCs w:val="32"/>
          <w:rtl/>
        </w:rPr>
        <w:t xml:space="preserve">46. </w:t>
      </w:r>
    </w:p>
    <w:p w:rsidR="00402D43" w:rsidRDefault="00402D43" w:rsidP="008D6027">
      <w:pPr>
        <w:pStyle w:val="NoSpacing"/>
        <w:bidi/>
        <w:jc w:val="both"/>
        <w:rPr>
          <w:rFonts w:ascii="Traditional Arabic" w:hAnsi="Traditional Arabic" w:cs="Traditional Arabic"/>
          <w:b/>
          <w:bCs/>
          <w:sz w:val="32"/>
          <w:szCs w:val="32"/>
          <w:rtl/>
        </w:rPr>
      </w:pPr>
      <w:r w:rsidRPr="008D6027">
        <w:rPr>
          <w:rFonts w:ascii="Traditional Arabic" w:hAnsi="Traditional Arabic" w:cs="Traditional Arabic"/>
          <w:b/>
          <w:bCs/>
          <w:sz w:val="32"/>
          <w:szCs w:val="32"/>
          <w:rtl/>
        </w:rPr>
        <w:lastRenderedPageBreak/>
        <w:tab/>
        <w:t>وعليه تُقاس غيرها من النصوص العقدي</w:t>
      </w:r>
      <w:r w:rsidR="006D0CB7">
        <w:rPr>
          <w:rFonts w:ascii="Traditional Arabic" w:hAnsi="Traditional Arabic" w:cs="Traditional Arabic" w:hint="cs"/>
          <w:b/>
          <w:bCs/>
          <w:sz w:val="32"/>
          <w:szCs w:val="32"/>
          <w:rtl/>
        </w:rPr>
        <w:t>ّ</w:t>
      </w:r>
      <w:r w:rsidRPr="008D6027">
        <w:rPr>
          <w:rFonts w:ascii="Traditional Arabic" w:hAnsi="Traditional Arabic" w:cs="Traditional Arabic"/>
          <w:b/>
          <w:bCs/>
          <w:sz w:val="32"/>
          <w:szCs w:val="32"/>
          <w:rtl/>
        </w:rPr>
        <w:t>ة التي تفيد ابتداء معنى ظني</w:t>
      </w:r>
      <w:r w:rsidR="006067A3">
        <w:rPr>
          <w:rFonts w:ascii="Traditional Arabic" w:hAnsi="Traditional Arabic" w:cs="Traditional Arabic" w:hint="cs"/>
          <w:b/>
          <w:bCs/>
          <w:sz w:val="32"/>
          <w:szCs w:val="32"/>
          <w:rtl/>
        </w:rPr>
        <w:t>ّ</w:t>
      </w:r>
      <w:r w:rsidRPr="008D6027">
        <w:rPr>
          <w:rFonts w:ascii="Traditional Arabic" w:hAnsi="Traditional Arabic" w:cs="Traditional Arabic"/>
          <w:b/>
          <w:bCs/>
          <w:sz w:val="32"/>
          <w:szCs w:val="32"/>
          <w:rtl/>
        </w:rPr>
        <w:t>اً متشابها</w:t>
      </w:r>
      <w:r w:rsidR="00C45EA0">
        <w:rPr>
          <w:rFonts w:ascii="Traditional Arabic" w:hAnsi="Traditional Arabic" w:cs="Traditional Arabic" w:hint="cs"/>
          <w:b/>
          <w:bCs/>
          <w:sz w:val="32"/>
          <w:szCs w:val="32"/>
          <w:rtl/>
        </w:rPr>
        <w:t>ً</w:t>
      </w:r>
      <w:r w:rsidRPr="008D6027">
        <w:rPr>
          <w:rFonts w:ascii="Traditional Arabic" w:hAnsi="Traditional Arabic" w:cs="Traditional Arabic"/>
          <w:b/>
          <w:bCs/>
          <w:sz w:val="32"/>
          <w:szCs w:val="32"/>
          <w:rtl/>
        </w:rPr>
        <w:t xml:space="preserve"> .. وبمثل هذا التعامل مع الجانب الظني المتشابه من النص، </w:t>
      </w:r>
      <w:r w:rsidR="00B45DA1">
        <w:rPr>
          <w:rFonts w:ascii="Traditional Arabic" w:hAnsi="Traditional Arabic" w:cs="Traditional Arabic" w:hint="cs"/>
          <w:b/>
          <w:bCs/>
          <w:sz w:val="32"/>
          <w:szCs w:val="32"/>
          <w:rtl/>
        </w:rPr>
        <w:t xml:space="preserve">ورده إلى النصوص المحكمة والمفسرة، </w:t>
      </w:r>
      <w:r w:rsidRPr="008D6027">
        <w:rPr>
          <w:rFonts w:ascii="Traditional Arabic" w:hAnsi="Traditional Arabic" w:cs="Traditional Arabic"/>
          <w:b/>
          <w:bCs/>
          <w:sz w:val="32"/>
          <w:szCs w:val="32"/>
          <w:rtl/>
        </w:rPr>
        <w:t>يزول بإذن الله تعالى التشابه وتزول ظنيته،</w:t>
      </w:r>
      <w:r w:rsidR="00B45DA1">
        <w:rPr>
          <w:rFonts w:ascii="Traditional Arabic" w:hAnsi="Traditional Arabic" w:cs="Traditional Arabic"/>
          <w:b/>
          <w:bCs/>
          <w:sz w:val="32"/>
          <w:szCs w:val="32"/>
          <w:rtl/>
        </w:rPr>
        <w:t xml:space="preserve"> ليرقى إلى درجة المحكم في </w:t>
      </w:r>
      <w:r w:rsidR="00B45DA1">
        <w:rPr>
          <w:rFonts w:ascii="Traditional Arabic" w:hAnsi="Traditional Arabic" w:cs="Traditional Arabic" w:hint="cs"/>
          <w:b/>
          <w:bCs/>
          <w:sz w:val="32"/>
          <w:szCs w:val="32"/>
          <w:rtl/>
        </w:rPr>
        <w:t>الدلالة</w:t>
      </w:r>
      <w:r w:rsidR="00B45DA1">
        <w:rPr>
          <w:rFonts w:ascii="Traditional Arabic" w:hAnsi="Traditional Arabic" w:cs="Traditional Arabic"/>
          <w:b/>
          <w:bCs/>
          <w:sz w:val="32"/>
          <w:szCs w:val="32"/>
          <w:rtl/>
        </w:rPr>
        <w:t>، و</w:t>
      </w:r>
      <w:r w:rsidR="00B45DA1">
        <w:rPr>
          <w:rFonts w:ascii="Traditional Arabic" w:hAnsi="Traditional Arabic" w:cs="Traditional Arabic" w:hint="cs"/>
          <w:b/>
          <w:bCs/>
          <w:sz w:val="32"/>
          <w:szCs w:val="32"/>
          <w:rtl/>
        </w:rPr>
        <w:t xml:space="preserve">الحمد لله رب العالمين.   </w:t>
      </w:r>
    </w:p>
    <w:p w:rsidR="00EE7B7E" w:rsidRDefault="00EE7B7E" w:rsidP="00EE7B7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فإن قيل: علامَ فسرتم " المعيّة "، بمعية العلم، والشهادة، والقدرة، والإحاطة .. فهذا تأويل .. والتأويل ليس من مذهب الصحابة ولا علماء السّلَف؟ </w:t>
      </w:r>
    </w:p>
    <w:p w:rsidR="00B35EE9" w:rsidRDefault="00EE7B7E" w:rsidP="00EE7B7E">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أقول: التأويل الذي يصرف النص عن مراده الشرعي، والراجح من دلالاته الشرعية واللغوية، لقرينة مرجوحة، يُصادم المحكم من النصوص الشرعية .. نعم هو تأويل مذموم ومرفوض .. أما التأويل الذي يراد منه حمل النص الشرعي على مراد الشارع، وتفسير المتشابه منه على ضوء المحكم، وحتى لا يخالف ولا يعارض النصوص المحكمة في بابه .. هو تأوي</w:t>
      </w:r>
      <w:r w:rsidR="00731DE1">
        <w:rPr>
          <w:rFonts w:ascii="Traditional Arabic" w:hAnsi="Traditional Arabic" w:cs="Traditional Arabic" w:hint="cs"/>
          <w:b/>
          <w:bCs/>
          <w:sz w:val="32"/>
          <w:szCs w:val="32"/>
          <w:rtl/>
        </w:rPr>
        <w:t xml:space="preserve">ل حسَن، وممدوح بالنَّقل، والعقل، والإجماع. </w:t>
      </w:r>
      <w:r>
        <w:rPr>
          <w:rFonts w:ascii="Traditional Arabic" w:hAnsi="Traditional Arabic" w:cs="Traditional Arabic" w:hint="cs"/>
          <w:b/>
          <w:bCs/>
          <w:sz w:val="32"/>
          <w:szCs w:val="32"/>
          <w:rtl/>
        </w:rPr>
        <w:t xml:space="preserve"> </w:t>
      </w:r>
    </w:p>
    <w:p w:rsidR="00337969" w:rsidRDefault="00D34F82" w:rsidP="00B93767">
      <w:pPr>
        <w:pStyle w:val="NoSpacing"/>
        <w:bidi/>
        <w:jc w:val="both"/>
        <w:rPr>
          <w:rStyle w:val="edit-title"/>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E75B3D">
        <w:rPr>
          <w:rFonts w:ascii="Traditional Arabic" w:hAnsi="Traditional Arabic" w:cs="Traditional Arabic" w:hint="cs"/>
          <w:b/>
          <w:bCs/>
          <w:color w:val="0000FF"/>
          <w:sz w:val="32"/>
          <w:szCs w:val="32"/>
          <w:rtl/>
        </w:rPr>
        <w:t>م</w:t>
      </w:r>
      <w:r w:rsidR="00B93767">
        <w:rPr>
          <w:rFonts w:ascii="Traditional Arabic" w:hAnsi="Traditional Arabic" w:cs="Traditional Arabic" w:hint="cs"/>
          <w:b/>
          <w:bCs/>
          <w:color w:val="0000FF"/>
          <w:sz w:val="32"/>
          <w:szCs w:val="32"/>
          <w:rtl/>
        </w:rPr>
        <w:t>ِ</w:t>
      </w:r>
      <w:r w:rsidRPr="00E75B3D">
        <w:rPr>
          <w:rFonts w:ascii="Traditional Arabic" w:hAnsi="Traditional Arabic" w:cs="Traditional Arabic" w:hint="cs"/>
          <w:b/>
          <w:bCs/>
          <w:color w:val="0000FF"/>
          <w:sz w:val="32"/>
          <w:szCs w:val="32"/>
          <w:rtl/>
        </w:rPr>
        <w:t>ثال آخر</w:t>
      </w:r>
      <w:r w:rsidR="00B93767">
        <w:rPr>
          <w:rFonts w:ascii="Traditional Arabic" w:hAnsi="Traditional Arabic" w:cs="Traditional Arabic" w:hint="cs"/>
          <w:b/>
          <w:bCs/>
          <w:sz w:val="32"/>
          <w:szCs w:val="32"/>
          <w:rtl/>
        </w:rPr>
        <w:t xml:space="preserve">: قال رسولُ الله صلى الله عليه وسلم:" </w:t>
      </w:r>
      <w:r w:rsidR="00B93767" w:rsidRPr="00203AB8">
        <w:rPr>
          <w:rStyle w:val="search-keys"/>
          <w:rFonts w:ascii="Traditional Arabic" w:hAnsi="Traditional Arabic" w:cs="Traditional Arabic"/>
          <w:b/>
          <w:bCs/>
          <w:sz w:val="32"/>
          <w:szCs w:val="32"/>
          <w:rtl/>
        </w:rPr>
        <w:t>يَنْزِلُ</w:t>
      </w:r>
      <w:r w:rsidR="00B93767" w:rsidRPr="00203AB8">
        <w:rPr>
          <w:rStyle w:val="edit-title"/>
          <w:rFonts w:ascii="Traditional Arabic" w:hAnsi="Traditional Arabic" w:cs="Traditional Arabic"/>
          <w:b/>
          <w:bCs/>
          <w:sz w:val="32"/>
          <w:szCs w:val="32"/>
        </w:rPr>
        <w:t> </w:t>
      </w:r>
      <w:r w:rsidR="00B93767">
        <w:rPr>
          <w:rStyle w:val="edit-title"/>
          <w:rFonts w:ascii="Traditional Arabic" w:hAnsi="Traditional Arabic" w:cs="Traditional Arabic"/>
          <w:b/>
          <w:bCs/>
          <w:sz w:val="32"/>
          <w:szCs w:val="32"/>
          <w:rtl/>
        </w:rPr>
        <w:t>رَبُّنا تَبارَكَ</w:t>
      </w:r>
      <w:r w:rsidR="00B93767">
        <w:rPr>
          <w:rStyle w:val="edit-title"/>
          <w:rFonts w:ascii="Traditional Arabic" w:hAnsi="Traditional Arabic" w:cs="Traditional Arabic" w:hint="cs"/>
          <w:b/>
          <w:bCs/>
          <w:sz w:val="32"/>
          <w:szCs w:val="32"/>
          <w:rtl/>
        </w:rPr>
        <w:t xml:space="preserve"> </w:t>
      </w:r>
      <w:r w:rsidR="00B93767" w:rsidRPr="00203AB8">
        <w:rPr>
          <w:rStyle w:val="edit-title"/>
          <w:rFonts w:ascii="Traditional Arabic" w:hAnsi="Traditional Arabic" w:cs="Traditional Arabic"/>
          <w:b/>
          <w:bCs/>
          <w:sz w:val="32"/>
          <w:szCs w:val="32"/>
          <w:rtl/>
        </w:rPr>
        <w:t>وتَعالَى</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كُلَّ</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لَيْلَةٍ</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إلى</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السَّماءِ</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الدُّنْيا</w:t>
      </w:r>
      <w:r w:rsidR="00B93767" w:rsidRPr="00203AB8">
        <w:rPr>
          <w:rStyle w:val="edit-title"/>
          <w:rFonts w:ascii="Traditional Arabic" w:hAnsi="Traditional Arabic" w:cs="Traditional Arabic"/>
          <w:b/>
          <w:bCs/>
          <w:sz w:val="32"/>
          <w:szCs w:val="32"/>
          <w:rtl/>
        </w:rPr>
        <w:t>، حِينَ يَبْقَى ثُلُثُ اللَّيْلِ الآخِرُ فيَقولُ: مَن يَدْعُونِي فأسْتَجِيبَ</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له</w:t>
      </w:r>
      <w:r w:rsidR="00B93767" w:rsidRPr="00203AB8">
        <w:rPr>
          <w:rStyle w:val="edit-title"/>
          <w:rFonts w:ascii="Traditional Arabic" w:hAnsi="Traditional Arabic" w:cs="Traditional Arabic"/>
          <w:b/>
          <w:bCs/>
          <w:sz w:val="32"/>
          <w:szCs w:val="32"/>
          <w:rtl/>
        </w:rPr>
        <w:t>، مَن يَسْأَلُنِي فَأُعْطِيَهُ، مَن يَسْتَغْفِرُنِي فأغْفِرَ</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له</w:t>
      </w:r>
      <w:r w:rsidR="00B93767">
        <w:rPr>
          <w:rStyle w:val="edit-title"/>
          <w:rFonts w:ascii="Traditional Arabic" w:hAnsi="Traditional Arabic" w:cs="Traditional Arabic" w:hint="cs"/>
          <w:b/>
          <w:bCs/>
          <w:sz w:val="32"/>
          <w:szCs w:val="32"/>
          <w:rtl/>
        </w:rPr>
        <w:t xml:space="preserve"> " متفق عليه. وفي رواية عند مسلم:" </w:t>
      </w:r>
      <w:r w:rsidR="00B93767" w:rsidRPr="00203AB8">
        <w:rPr>
          <w:rStyle w:val="edit-title"/>
          <w:rFonts w:ascii="Traditional Arabic" w:hAnsi="Traditional Arabic" w:cs="Traditional Arabic"/>
          <w:b/>
          <w:bCs/>
          <w:sz w:val="32"/>
          <w:szCs w:val="32"/>
          <w:rtl/>
        </w:rPr>
        <w:t>إنَّ</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اللَّهَ</w:t>
      </w:r>
      <w:r w:rsidR="00B93767" w:rsidRPr="00203AB8">
        <w:rPr>
          <w:rStyle w:val="edit-title"/>
          <w:rFonts w:ascii="Traditional Arabic" w:hAnsi="Traditional Arabic" w:cs="Traditional Arabic"/>
          <w:b/>
          <w:bCs/>
          <w:sz w:val="32"/>
          <w:szCs w:val="32"/>
        </w:rPr>
        <w:t> </w:t>
      </w:r>
      <w:r w:rsidR="00B93767" w:rsidRPr="00203AB8">
        <w:rPr>
          <w:rStyle w:val="edit-title"/>
          <w:rFonts w:ascii="Traditional Arabic" w:hAnsi="Traditional Arabic" w:cs="Traditional Arabic"/>
          <w:b/>
          <w:bCs/>
          <w:sz w:val="32"/>
          <w:szCs w:val="32"/>
          <w:rtl/>
        </w:rPr>
        <w:t>يُمْهِلُ حتَّى إذا ذَهَبَ ثُلُثُ اللَّيْلِ الأوَّلُ، نَزَلَ</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إلى</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السَّماءِ</w:t>
      </w:r>
      <w:r w:rsidR="00B93767" w:rsidRPr="00203AB8">
        <w:rPr>
          <w:rStyle w:val="edit-title"/>
          <w:rFonts w:ascii="Traditional Arabic" w:hAnsi="Traditional Arabic" w:cs="Traditional Arabic"/>
          <w:b/>
          <w:bCs/>
          <w:sz w:val="32"/>
          <w:szCs w:val="32"/>
        </w:rPr>
        <w:t> </w:t>
      </w:r>
      <w:r w:rsidR="00B93767" w:rsidRPr="00203AB8">
        <w:rPr>
          <w:rStyle w:val="search-keys"/>
          <w:rFonts w:ascii="Traditional Arabic" w:hAnsi="Traditional Arabic" w:cs="Traditional Arabic"/>
          <w:b/>
          <w:bCs/>
          <w:sz w:val="32"/>
          <w:szCs w:val="32"/>
          <w:rtl/>
        </w:rPr>
        <w:t>الدُّنْيا</w:t>
      </w:r>
      <w:r w:rsidR="00B93767" w:rsidRPr="00203AB8">
        <w:rPr>
          <w:rStyle w:val="edit-title"/>
          <w:rFonts w:ascii="Traditional Arabic" w:hAnsi="Traditional Arabic" w:cs="Traditional Arabic"/>
          <w:b/>
          <w:bCs/>
          <w:sz w:val="32"/>
          <w:szCs w:val="32"/>
          <w:rtl/>
        </w:rPr>
        <w:t>، فيَقولُ: هلْ مِن مُسْتَغْفِرٍ؟ هلْ مِن تائِبٍ؟ هلْ مِن سائِلٍ؟ هلْ مِن داعٍ؟ حتَّى يَنْفَجِرَ الفَجْرُ</w:t>
      </w:r>
      <w:r w:rsidR="00B93767">
        <w:rPr>
          <w:rStyle w:val="edit-title"/>
          <w:rFonts w:ascii="Traditional Arabic" w:hAnsi="Traditional Arabic" w:cs="Traditional Arabic" w:hint="cs"/>
          <w:b/>
          <w:bCs/>
          <w:sz w:val="32"/>
          <w:szCs w:val="32"/>
          <w:rtl/>
        </w:rPr>
        <w:t xml:space="preserve"> ". هذا حديث عظيم القدر والفائدة، الجانب المتشابه الظني منه قوله " </w:t>
      </w:r>
      <w:r w:rsidR="00B93767" w:rsidRPr="00203AB8">
        <w:rPr>
          <w:rStyle w:val="search-keys"/>
          <w:rFonts w:ascii="Traditional Arabic" w:hAnsi="Traditional Arabic" w:cs="Traditional Arabic"/>
          <w:b/>
          <w:bCs/>
          <w:sz w:val="32"/>
          <w:szCs w:val="32"/>
          <w:rtl/>
        </w:rPr>
        <w:t>يَنْزِلُ</w:t>
      </w:r>
      <w:r w:rsidR="00B93767">
        <w:rPr>
          <w:rStyle w:val="search-keys"/>
          <w:rFonts w:ascii="Traditional Arabic" w:hAnsi="Traditional Arabic" w:cs="Traditional Arabic" w:hint="cs"/>
          <w:b/>
          <w:bCs/>
          <w:sz w:val="32"/>
          <w:szCs w:val="32"/>
          <w:rtl/>
        </w:rPr>
        <w:t xml:space="preserve"> .. </w:t>
      </w:r>
      <w:r w:rsidR="00B93767" w:rsidRPr="00203AB8">
        <w:rPr>
          <w:rStyle w:val="edit-title"/>
          <w:rFonts w:ascii="Traditional Arabic" w:hAnsi="Traditional Arabic" w:cs="Traditional Arabic"/>
          <w:b/>
          <w:bCs/>
          <w:sz w:val="32"/>
          <w:szCs w:val="32"/>
          <w:rtl/>
        </w:rPr>
        <w:t>نَزَلَ</w:t>
      </w:r>
      <w:r w:rsidR="00B93767">
        <w:rPr>
          <w:rStyle w:val="edit-title"/>
          <w:rFonts w:ascii="Traditional Arabic" w:hAnsi="Traditional Arabic" w:cs="Traditional Arabic" w:hint="cs"/>
          <w:b/>
          <w:bCs/>
          <w:sz w:val="32"/>
          <w:szCs w:val="32"/>
          <w:rtl/>
        </w:rPr>
        <w:t xml:space="preserve"> "</w:t>
      </w:r>
      <w:r w:rsidR="00337969">
        <w:rPr>
          <w:rStyle w:val="edit-title"/>
          <w:rFonts w:ascii="Traditional Arabic" w:hAnsi="Traditional Arabic" w:cs="Traditional Arabic" w:hint="cs"/>
          <w:b/>
          <w:bCs/>
          <w:sz w:val="32"/>
          <w:szCs w:val="32"/>
          <w:rtl/>
        </w:rPr>
        <w:t xml:space="preserve">، فوقف عنده قوم دهراً ولم يحسنوا تجاوزه .. وكان يكفيهم أن يقولوا، ما يُقال في سائر الصفات: ينزل الله </w:t>
      </w:r>
      <w:r w:rsidR="00560D21">
        <w:rPr>
          <w:rStyle w:val="edit-title"/>
          <w:rFonts w:ascii="Traditional Arabic" w:hAnsi="Traditional Arabic" w:cs="Traditional Arabic" w:hint="cs"/>
          <w:b/>
          <w:bCs/>
          <w:sz w:val="32"/>
          <w:szCs w:val="32"/>
          <w:rtl/>
        </w:rPr>
        <w:t xml:space="preserve">تعالى </w:t>
      </w:r>
      <w:r w:rsidR="00337969">
        <w:rPr>
          <w:rStyle w:val="edit-title"/>
          <w:rFonts w:ascii="Traditional Arabic" w:hAnsi="Traditional Arabic" w:cs="Traditional Arabic" w:hint="cs"/>
          <w:b/>
          <w:bCs/>
          <w:sz w:val="32"/>
          <w:szCs w:val="32"/>
          <w:rtl/>
        </w:rPr>
        <w:t xml:space="preserve">نزولاً يليق بجلاله من غير كيف، ولا تمثيل، ولا تشبيه، ولا تعطيل .. </w:t>
      </w:r>
      <w:r w:rsidR="00EA550C">
        <w:rPr>
          <w:rStyle w:val="edit-title"/>
          <w:rFonts w:ascii="Traditional Arabic" w:hAnsi="Traditional Arabic" w:cs="Traditional Arabic" w:hint="cs"/>
          <w:b/>
          <w:bCs/>
          <w:sz w:val="32"/>
          <w:szCs w:val="32"/>
          <w:rtl/>
        </w:rPr>
        <w:t xml:space="preserve">وهو مذهب الصحابة والتابعين لهم بإحسان .. </w:t>
      </w:r>
      <w:r w:rsidR="00337969">
        <w:rPr>
          <w:rStyle w:val="edit-title"/>
          <w:rFonts w:ascii="Traditional Arabic" w:hAnsi="Traditional Arabic" w:cs="Traditional Arabic" w:hint="cs"/>
          <w:b/>
          <w:bCs/>
          <w:sz w:val="32"/>
          <w:szCs w:val="32"/>
          <w:rtl/>
        </w:rPr>
        <w:t>ثم يمضوا للنظر في الجانب الآخر المحكم والضخم من الحديث؛ وهو بيان شدة إقبال الرب الخالق الغني على عباده .. وشدة حبه في أن يغفر لهم، وبرحمهم، ويعطيهم ما يريدون .. يستنهض هممهم في كل ليلة؛ في الثلث الآخر منها ..</w:t>
      </w:r>
      <w:r w:rsidR="00560D21">
        <w:rPr>
          <w:rStyle w:val="edit-title"/>
          <w:rFonts w:ascii="Traditional Arabic" w:hAnsi="Traditional Arabic" w:cs="Traditional Arabic" w:hint="cs"/>
          <w:b/>
          <w:bCs/>
          <w:sz w:val="32"/>
          <w:szCs w:val="32"/>
          <w:rtl/>
        </w:rPr>
        <w:t xml:space="preserve"> يناديهم وهو الملِك .. يسألهم وهو الغني .. هل من سائل فأعطيه </w:t>
      </w:r>
      <w:r w:rsidR="00E01674">
        <w:rPr>
          <w:rStyle w:val="edit-title"/>
          <w:rFonts w:ascii="Traditional Arabic" w:hAnsi="Traditional Arabic" w:cs="Traditional Arabic" w:hint="cs"/>
          <w:b/>
          <w:bCs/>
          <w:sz w:val="32"/>
          <w:szCs w:val="32"/>
          <w:rtl/>
        </w:rPr>
        <w:t>.. هل من ذي حاجة وكرب فأفرج كربَ</w:t>
      </w:r>
      <w:r w:rsidR="00560D21">
        <w:rPr>
          <w:rStyle w:val="edit-title"/>
          <w:rFonts w:ascii="Traditional Arabic" w:hAnsi="Traditional Arabic" w:cs="Traditional Arabic" w:hint="cs"/>
          <w:b/>
          <w:bCs/>
          <w:sz w:val="32"/>
          <w:szCs w:val="32"/>
          <w:rtl/>
        </w:rPr>
        <w:t>ه .. هل من مستغفر فأغفر له .. يظل ينادي عباده هذا الندا</w:t>
      </w:r>
      <w:r w:rsidR="00E01674">
        <w:rPr>
          <w:rStyle w:val="edit-title"/>
          <w:rFonts w:ascii="Traditional Arabic" w:hAnsi="Traditional Arabic" w:cs="Traditional Arabic" w:hint="cs"/>
          <w:b/>
          <w:bCs/>
          <w:sz w:val="32"/>
          <w:szCs w:val="32"/>
          <w:rtl/>
        </w:rPr>
        <w:t xml:space="preserve">ء الخالد العظيم، والرفيق الرحيم؛ النداء المليئ بمعاني الرفق، والعطف، واللطف، والرحمة، والود، والمحبة، </w:t>
      </w:r>
      <w:r w:rsidR="002D1773">
        <w:rPr>
          <w:rStyle w:val="edit-title"/>
          <w:rFonts w:ascii="Traditional Arabic" w:hAnsi="Traditional Arabic" w:cs="Traditional Arabic" w:hint="cs"/>
          <w:b/>
          <w:bCs/>
          <w:sz w:val="32"/>
          <w:szCs w:val="32"/>
          <w:rtl/>
        </w:rPr>
        <w:t xml:space="preserve">والإقبال، </w:t>
      </w:r>
      <w:r w:rsidR="00E01674">
        <w:rPr>
          <w:rStyle w:val="edit-title"/>
          <w:rFonts w:ascii="Traditional Arabic" w:hAnsi="Traditional Arabic" w:cs="Traditional Arabic" w:hint="cs"/>
          <w:b/>
          <w:bCs/>
          <w:sz w:val="32"/>
          <w:szCs w:val="32"/>
          <w:rtl/>
        </w:rPr>
        <w:t xml:space="preserve">والكرم، والجود .. </w:t>
      </w:r>
      <w:r w:rsidR="00560D21">
        <w:rPr>
          <w:rStyle w:val="edit-title"/>
          <w:rFonts w:ascii="Traditional Arabic" w:hAnsi="Traditional Arabic" w:cs="Traditional Arabic" w:hint="cs"/>
          <w:b/>
          <w:bCs/>
          <w:sz w:val="32"/>
          <w:szCs w:val="32"/>
          <w:rtl/>
        </w:rPr>
        <w:t xml:space="preserve">حتى ينفلق الفجر .. بينما كثير من عباده يغطون في نومهم، لا يأبهون للمنادي، ولا لندائه ...! </w:t>
      </w:r>
    </w:p>
    <w:p w:rsidR="00560D21" w:rsidRDefault="00560D21" w:rsidP="00560D21">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t>إنه لموقف مخجل حقاً أن يُستقبل إقبالُ، ون</w:t>
      </w:r>
      <w:r w:rsidR="00E01674">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داء الخالق س</w:t>
      </w:r>
      <w:r w:rsidR="00E01674">
        <w:rPr>
          <w:rStyle w:val="edit-title"/>
          <w:rFonts w:ascii="Traditional Arabic" w:hAnsi="Traditional Arabic" w:cs="Traditional Arabic" w:hint="cs"/>
          <w:b/>
          <w:bCs/>
          <w:sz w:val="32"/>
          <w:szCs w:val="32"/>
          <w:rtl/>
        </w:rPr>
        <w:t>ُ</w:t>
      </w:r>
      <w:r>
        <w:rPr>
          <w:rStyle w:val="edit-title"/>
          <w:rFonts w:ascii="Traditional Arabic" w:hAnsi="Traditional Arabic" w:cs="Traditional Arabic" w:hint="cs"/>
          <w:b/>
          <w:bCs/>
          <w:sz w:val="32"/>
          <w:szCs w:val="32"/>
          <w:rtl/>
        </w:rPr>
        <w:t xml:space="preserve">بحانه هذا الاستقبال الفاتر .. وأحدنا لو علم أن ملِكاً أو رئيساً، أو وزيراً، أو مديراً سيزوره ــ وهو عبد مثله ــ لربما تجهّز لاستقباله قبل شهر! </w:t>
      </w:r>
    </w:p>
    <w:p w:rsidR="00E01674" w:rsidRDefault="00E01674" w:rsidP="00E01674">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t xml:space="preserve">هذا هو الجانب المحكم، والضخم من الحديث .. الذي يجب أن يقف عنده الدعاة والوعاظ طويلاً </w:t>
      </w:r>
      <w:r w:rsidR="002A6B55">
        <w:rPr>
          <w:rStyle w:val="edit-title"/>
          <w:rFonts w:ascii="Traditional Arabic" w:hAnsi="Traditional Arabic" w:cs="Traditional Arabic" w:hint="cs"/>
          <w:b/>
          <w:bCs/>
          <w:sz w:val="32"/>
          <w:szCs w:val="32"/>
          <w:rtl/>
        </w:rPr>
        <w:t xml:space="preserve">شرحاً، وتفصيلاً، وترغيباً، وتشويقاً </w:t>
      </w:r>
      <w:r>
        <w:rPr>
          <w:rStyle w:val="edit-title"/>
          <w:rFonts w:ascii="Traditional Arabic" w:hAnsi="Traditional Arabic" w:cs="Traditional Arabic" w:hint="cs"/>
          <w:b/>
          <w:bCs/>
          <w:sz w:val="32"/>
          <w:szCs w:val="32"/>
          <w:rtl/>
        </w:rPr>
        <w:t>.. يحببون العباد بخالقهم الكريم الودود .. ويستنهضون هممهم</w:t>
      </w:r>
      <w:r w:rsidR="002A6B55">
        <w:rPr>
          <w:rStyle w:val="edit-title"/>
          <w:rFonts w:ascii="Traditional Arabic" w:hAnsi="Traditional Arabic" w:cs="Traditional Arabic" w:hint="cs"/>
          <w:b/>
          <w:bCs/>
          <w:sz w:val="32"/>
          <w:szCs w:val="32"/>
          <w:rtl/>
        </w:rPr>
        <w:t xml:space="preserve"> للقيام والمناجات، والدعاء .. ولحسن استقبال نداء وطلب الخالق سبحانه، المتكرر في الثلث الآخر من كل ليلة. </w:t>
      </w:r>
      <w:r>
        <w:rPr>
          <w:rStyle w:val="edit-title"/>
          <w:rFonts w:ascii="Traditional Arabic" w:hAnsi="Traditional Arabic" w:cs="Traditional Arabic" w:hint="cs"/>
          <w:b/>
          <w:bCs/>
          <w:sz w:val="32"/>
          <w:szCs w:val="32"/>
          <w:rtl/>
        </w:rPr>
        <w:t xml:space="preserve"> </w:t>
      </w:r>
    </w:p>
    <w:p w:rsidR="00E153E9" w:rsidRDefault="00E44BB1" w:rsidP="00E153E9">
      <w:pPr>
        <w:pStyle w:val="NoSpacing"/>
        <w:bidi/>
        <w:jc w:val="both"/>
        <w:rPr>
          <w:rStyle w:val="edit-title"/>
          <w:rFonts w:ascii="Traditional Arabic" w:hAnsi="Traditional Arabic" w:cs="Traditional Arabic"/>
          <w:b/>
          <w:bCs/>
          <w:color w:val="000000" w:themeColor="text1"/>
          <w:sz w:val="32"/>
          <w:szCs w:val="32"/>
          <w:rtl/>
        </w:rPr>
      </w:pPr>
      <w:r>
        <w:rPr>
          <w:rStyle w:val="edit-title"/>
          <w:rFonts w:ascii="Traditional Arabic" w:hAnsi="Traditional Arabic" w:cs="Traditional Arabic" w:hint="cs"/>
          <w:b/>
          <w:bCs/>
          <w:sz w:val="32"/>
          <w:szCs w:val="32"/>
          <w:rtl/>
        </w:rPr>
        <w:lastRenderedPageBreak/>
        <w:tab/>
        <w:t xml:space="preserve">مثال آخر: </w:t>
      </w:r>
      <w:r w:rsidR="00E153E9">
        <w:rPr>
          <w:rStyle w:val="edit-title"/>
          <w:rFonts w:ascii="Traditional Arabic" w:hAnsi="Traditional Arabic" w:cs="Traditional Arabic" w:hint="cs"/>
          <w:b/>
          <w:bCs/>
          <w:sz w:val="32"/>
          <w:szCs w:val="32"/>
          <w:rtl/>
        </w:rPr>
        <w:t xml:space="preserve">قال رسول الله صلى الله عليه وسلم:" </w:t>
      </w:r>
      <w:r w:rsidR="00E153E9" w:rsidRPr="00E153E9">
        <w:rPr>
          <w:rStyle w:val="edit-title"/>
          <w:rFonts w:ascii="Traditional Arabic" w:hAnsi="Traditional Arabic" w:cs="Traditional Arabic"/>
          <w:b/>
          <w:bCs/>
          <w:color w:val="000000" w:themeColor="text1"/>
          <w:sz w:val="32"/>
          <w:szCs w:val="32"/>
          <w:rtl/>
        </w:rPr>
        <w:t>ضَحِكَ</w:t>
      </w:r>
      <w:r w:rsidR="00E153E9" w:rsidRPr="00E153E9">
        <w:rPr>
          <w:rStyle w:val="edit-title"/>
          <w:rFonts w:ascii="Traditional Arabic" w:hAnsi="Traditional Arabic" w:cs="Traditional Arabic"/>
          <w:b/>
          <w:bCs/>
          <w:color w:val="000000" w:themeColor="text1"/>
          <w:sz w:val="32"/>
          <w:szCs w:val="32"/>
        </w:rPr>
        <w:t> </w:t>
      </w:r>
      <w:r w:rsidR="00E153E9" w:rsidRPr="00E153E9">
        <w:rPr>
          <w:rStyle w:val="search-keys"/>
          <w:rFonts w:ascii="Traditional Arabic" w:hAnsi="Traditional Arabic" w:cs="Traditional Arabic"/>
          <w:b/>
          <w:bCs/>
          <w:color w:val="000000" w:themeColor="text1"/>
          <w:sz w:val="32"/>
          <w:szCs w:val="32"/>
          <w:rtl/>
        </w:rPr>
        <w:t>رَبُّنا</w:t>
      </w:r>
      <w:r w:rsidR="00E153E9" w:rsidRPr="00E153E9">
        <w:rPr>
          <w:rStyle w:val="edit-title"/>
          <w:rFonts w:ascii="Traditional Arabic" w:hAnsi="Traditional Arabic" w:cs="Traditional Arabic"/>
          <w:b/>
          <w:bCs/>
          <w:color w:val="000000" w:themeColor="text1"/>
          <w:sz w:val="32"/>
          <w:szCs w:val="32"/>
        </w:rPr>
        <w:t> </w:t>
      </w:r>
      <w:r w:rsidR="00E153E9">
        <w:rPr>
          <w:rStyle w:val="edit-title"/>
          <w:rFonts w:ascii="Traditional Arabic" w:hAnsi="Traditional Arabic" w:cs="Traditional Arabic"/>
          <w:b/>
          <w:bCs/>
          <w:color w:val="000000" w:themeColor="text1"/>
          <w:sz w:val="32"/>
          <w:szCs w:val="32"/>
          <w:rtl/>
        </w:rPr>
        <w:t>عزَّ وجلَّ من قُنُوطِ ع</w:t>
      </w:r>
      <w:r w:rsidR="00C83230">
        <w:rPr>
          <w:rStyle w:val="edit-title"/>
          <w:rFonts w:ascii="Traditional Arabic" w:hAnsi="Traditional Arabic" w:cs="Traditional Arabic" w:hint="cs"/>
          <w:b/>
          <w:bCs/>
          <w:color w:val="000000" w:themeColor="text1"/>
          <w:sz w:val="32"/>
          <w:szCs w:val="32"/>
          <w:rtl/>
        </w:rPr>
        <w:t>ِ</w:t>
      </w:r>
      <w:r w:rsidR="00E153E9">
        <w:rPr>
          <w:rStyle w:val="edit-title"/>
          <w:rFonts w:ascii="Traditional Arabic" w:hAnsi="Traditional Arabic" w:cs="Traditional Arabic"/>
          <w:b/>
          <w:bCs/>
          <w:color w:val="000000" w:themeColor="text1"/>
          <w:sz w:val="32"/>
          <w:szCs w:val="32"/>
          <w:rtl/>
        </w:rPr>
        <w:t xml:space="preserve">بادِهِ، وقُرْبِ غِيَرِهِ </w:t>
      </w:r>
      <w:r w:rsidR="00E153E9">
        <w:rPr>
          <w:rStyle w:val="edit-title"/>
          <w:rFonts w:ascii="Traditional Arabic" w:hAnsi="Traditional Arabic" w:cs="Traditional Arabic" w:hint="cs"/>
          <w:b/>
          <w:bCs/>
          <w:color w:val="000000" w:themeColor="text1"/>
          <w:sz w:val="32"/>
          <w:szCs w:val="32"/>
          <w:rtl/>
        </w:rPr>
        <w:t>"،</w:t>
      </w:r>
      <w:r w:rsidR="00E153E9" w:rsidRPr="00E153E9">
        <w:rPr>
          <w:rStyle w:val="edit-title"/>
          <w:rFonts w:ascii="Traditional Arabic" w:hAnsi="Traditional Arabic" w:cs="Traditional Arabic"/>
          <w:b/>
          <w:bCs/>
          <w:color w:val="000000" w:themeColor="text1"/>
          <w:sz w:val="32"/>
          <w:szCs w:val="32"/>
          <w:rtl/>
        </w:rPr>
        <w:t xml:space="preserve"> فقال أبو رزينٍ </w:t>
      </w:r>
      <w:r w:rsidR="00E153E9">
        <w:rPr>
          <w:rStyle w:val="edit-title"/>
          <w:rFonts w:ascii="Traditional Arabic" w:hAnsi="Traditional Arabic" w:cs="Traditional Arabic" w:hint="cs"/>
          <w:b/>
          <w:bCs/>
          <w:color w:val="000000" w:themeColor="text1"/>
          <w:sz w:val="32"/>
          <w:szCs w:val="32"/>
          <w:rtl/>
        </w:rPr>
        <w:t>العقيلي ــ وهو راوي الحديث عن النبي صلى الله عليه وسلم ــ</w:t>
      </w:r>
      <w:r w:rsidR="00E153E9" w:rsidRPr="00E153E9">
        <w:rPr>
          <w:rStyle w:val="edit-title"/>
          <w:rFonts w:ascii="Traditional Arabic" w:hAnsi="Traditional Arabic" w:cs="Traditional Arabic"/>
          <w:b/>
          <w:bCs/>
          <w:color w:val="000000" w:themeColor="text1"/>
          <w:sz w:val="32"/>
          <w:szCs w:val="32"/>
          <w:rtl/>
        </w:rPr>
        <w:t>: أَوَ</w:t>
      </w:r>
      <w:r w:rsidR="00E153E9" w:rsidRPr="00E153E9">
        <w:rPr>
          <w:rStyle w:val="edit-title"/>
          <w:rFonts w:ascii="Traditional Arabic" w:hAnsi="Traditional Arabic" w:cs="Traditional Arabic"/>
          <w:b/>
          <w:bCs/>
          <w:color w:val="000000" w:themeColor="text1"/>
          <w:sz w:val="32"/>
          <w:szCs w:val="32"/>
        </w:rPr>
        <w:t> </w:t>
      </w:r>
      <w:r w:rsidR="00E153E9" w:rsidRPr="00E153E9">
        <w:rPr>
          <w:rStyle w:val="search-keys"/>
          <w:rFonts w:ascii="Traditional Arabic" w:hAnsi="Traditional Arabic" w:cs="Traditional Arabic"/>
          <w:b/>
          <w:bCs/>
          <w:color w:val="000000" w:themeColor="text1"/>
          <w:sz w:val="32"/>
          <w:szCs w:val="32"/>
          <w:rtl/>
        </w:rPr>
        <w:t>يَضْحَكُ</w:t>
      </w:r>
      <w:r w:rsidR="00E153E9" w:rsidRPr="00E153E9">
        <w:rPr>
          <w:rStyle w:val="edit-title"/>
          <w:rFonts w:ascii="Traditional Arabic" w:hAnsi="Traditional Arabic" w:cs="Traditional Arabic"/>
          <w:b/>
          <w:bCs/>
          <w:color w:val="000000" w:themeColor="text1"/>
          <w:sz w:val="32"/>
          <w:szCs w:val="32"/>
        </w:rPr>
        <w:t> </w:t>
      </w:r>
      <w:r w:rsidR="00E153E9">
        <w:rPr>
          <w:rStyle w:val="edit-title"/>
          <w:rFonts w:ascii="Traditional Arabic" w:hAnsi="Traditional Arabic" w:cs="Traditional Arabic"/>
          <w:b/>
          <w:bCs/>
          <w:color w:val="000000" w:themeColor="text1"/>
          <w:sz w:val="32"/>
          <w:szCs w:val="32"/>
          <w:rtl/>
        </w:rPr>
        <w:t>الرَّبُّ عزَّ وجلَّ؟ قال</w:t>
      </w:r>
      <w:r w:rsidR="00E153E9" w:rsidRPr="00E153E9">
        <w:rPr>
          <w:rStyle w:val="edit-title"/>
          <w:rFonts w:ascii="Traditional Arabic" w:hAnsi="Traditional Arabic" w:cs="Traditional Arabic"/>
          <w:b/>
          <w:bCs/>
          <w:color w:val="000000" w:themeColor="text1"/>
          <w:sz w:val="32"/>
          <w:szCs w:val="32"/>
          <w:rtl/>
        </w:rPr>
        <w:t>:</w:t>
      </w:r>
      <w:r w:rsidR="00E153E9">
        <w:rPr>
          <w:rStyle w:val="edit-title"/>
          <w:rFonts w:ascii="Traditional Arabic" w:hAnsi="Traditional Arabic" w:cs="Traditional Arabic" w:hint="cs"/>
          <w:b/>
          <w:bCs/>
          <w:color w:val="000000" w:themeColor="text1"/>
          <w:sz w:val="32"/>
          <w:szCs w:val="32"/>
          <w:rtl/>
        </w:rPr>
        <w:t>"</w:t>
      </w:r>
      <w:r w:rsidR="00E153E9" w:rsidRPr="00E153E9">
        <w:rPr>
          <w:rStyle w:val="edit-title"/>
          <w:rFonts w:ascii="Traditional Arabic" w:hAnsi="Traditional Arabic" w:cs="Traditional Arabic"/>
          <w:b/>
          <w:bCs/>
          <w:color w:val="000000" w:themeColor="text1"/>
          <w:sz w:val="32"/>
          <w:szCs w:val="32"/>
          <w:rtl/>
        </w:rPr>
        <w:t xml:space="preserve"> نَعَمْ </w:t>
      </w:r>
      <w:r w:rsidR="00E153E9">
        <w:rPr>
          <w:rStyle w:val="edit-title"/>
          <w:rFonts w:ascii="Traditional Arabic" w:hAnsi="Traditional Arabic" w:cs="Traditional Arabic" w:hint="cs"/>
          <w:b/>
          <w:bCs/>
          <w:color w:val="000000" w:themeColor="text1"/>
          <w:sz w:val="32"/>
          <w:szCs w:val="32"/>
          <w:rtl/>
        </w:rPr>
        <w:t xml:space="preserve">"، </w:t>
      </w:r>
      <w:r w:rsidR="00E153E9">
        <w:rPr>
          <w:rStyle w:val="edit-title"/>
          <w:rFonts w:ascii="Traditional Arabic" w:hAnsi="Traditional Arabic" w:cs="Traditional Arabic"/>
          <w:b/>
          <w:bCs/>
          <w:color w:val="000000" w:themeColor="text1"/>
          <w:sz w:val="32"/>
          <w:szCs w:val="32"/>
          <w:rtl/>
        </w:rPr>
        <w:t>فقال</w:t>
      </w:r>
      <w:r w:rsidR="00E153E9" w:rsidRPr="00E153E9">
        <w:rPr>
          <w:rStyle w:val="edit-title"/>
          <w:rFonts w:ascii="Traditional Arabic" w:hAnsi="Traditional Arabic" w:cs="Traditional Arabic"/>
          <w:b/>
          <w:bCs/>
          <w:color w:val="000000" w:themeColor="text1"/>
          <w:sz w:val="32"/>
          <w:szCs w:val="32"/>
          <w:rtl/>
        </w:rPr>
        <w:t>: لَنْ نَعْدَمَ من رَبٍّ</w:t>
      </w:r>
      <w:r w:rsidR="00E153E9" w:rsidRPr="00E153E9">
        <w:rPr>
          <w:rStyle w:val="edit-title"/>
          <w:rFonts w:ascii="Traditional Arabic" w:hAnsi="Traditional Arabic" w:cs="Traditional Arabic"/>
          <w:b/>
          <w:bCs/>
          <w:color w:val="000000" w:themeColor="text1"/>
          <w:sz w:val="32"/>
          <w:szCs w:val="32"/>
        </w:rPr>
        <w:t> </w:t>
      </w:r>
      <w:r w:rsidR="00E153E9" w:rsidRPr="00E153E9">
        <w:rPr>
          <w:rStyle w:val="search-keys"/>
          <w:rFonts w:ascii="Traditional Arabic" w:hAnsi="Traditional Arabic" w:cs="Traditional Arabic"/>
          <w:b/>
          <w:bCs/>
          <w:color w:val="000000" w:themeColor="text1"/>
          <w:sz w:val="32"/>
          <w:szCs w:val="32"/>
          <w:rtl/>
        </w:rPr>
        <w:t>يَضْحَكُ</w:t>
      </w:r>
      <w:r w:rsidR="00E153E9" w:rsidRPr="00E153E9">
        <w:rPr>
          <w:rStyle w:val="edit-title"/>
          <w:rFonts w:ascii="Traditional Arabic" w:hAnsi="Traditional Arabic" w:cs="Traditional Arabic"/>
          <w:b/>
          <w:bCs/>
          <w:color w:val="000000" w:themeColor="text1"/>
          <w:sz w:val="32"/>
          <w:szCs w:val="32"/>
        </w:rPr>
        <w:t> </w:t>
      </w:r>
      <w:r w:rsidR="00E153E9" w:rsidRPr="00E153E9">
        <w:rPr>
          <w:rStyle w:val="edit-title"/>
          <w:rFonts w:ascii="Traditional Arabic" w:hAnsi="Traditional Arabic" w:cs="Traditional Arabic"/>
          <w:b/>
          <w:bCs/>
          <w:color w:val="000000" w:themeColor="text1"/>
          <w:sz w:val="32"/>
          <w:szCs w:val="32"/>
          <w:rtl/>
        </w:rPr>
        <w:t>خير</w:t>
      </w:r>
      <w:r w:rsidR="00E153E9">
        <w:rPr>
          <w:rStyle w:val="edit-title"/>
          <w:rFonts w:ascii="Traditional Arabic" w:hAnsi="Traditional Arabic" w:cs="Traditional Arabic" w:hint="cs"/>
          <w:b/>
          <w:bCs/>
          <w:color w:val="000000" w:themeColor="text1"/>
          <w:sz w:val="32"/>
          <w:szCs w:val="32"/>
          <w:rtl/>
        </w:rPr>
        <w:t>اً.[</w:t>
      </w:r>
      <w:r w:rsidR="00C83230">
        <w:rPr>
          <w:rStyle w:val="FootnoteReference"/>
          <w:rFonts w:ascii="Traditional Arabic" w:hAnsi="Traditional Arabic" w:cs="Traditional Arabic"/>
          <w:b/>
          <w:bCs/>
          <w:color w:val="000000" w:themeColor="text1"/>
          <w:sz w:val="32"/>
          <w:szCs w:val="32"/>
          <w:rtl/>
        </w:rPr>
        <w:footnoteReference w:id="9"/>
      </w:r>
      <w:r w:rsidR="00C83230">
        <w:rPr>
          <w:rStyle w:val="edit-title"/>
          <w:rFonts w:ascii="Traditional Arabic" w:hAnsi="Traditional Arabic" w:cs="Traditional Arabic" w:hint="cs"/>
          <w:b/>
          <w:bCs/>
          <w:color w:val="000000" w:themeColor="text1"/>
          <w:sz w:val="32"/>
          <w:szCs w:val="32"/>
          <w:rtl/>
        </w:rPr>
        <w:t xml:space="preserve">].  </w:t>
      </w:r>
    </w:p>
    <w:p w:rsidR="00B35EE9" w:rsidRPr="0027529A" w:rsidRDefault="00C83230" w:rsidP="0027529A">
      <w:pPr>
        <w:pStyle w:val="NoSpacing"/>
        <w:bidi/>
        <w:jc w:val="both"/>
        <w:rPr>
          <w:rFonts w:ascii="Traditional Arabic" w:hAnsi="Traditional Arabic" w:cs="Traditional Arabic"/>
          <w:b/>
          <w:bCs/>
          <w:sz w:val="32"/>
          <w:szCs w:val="32"/>
        </w:rPr>
      </w:pPr>
      <w:r>
        <w:rPr>
          <w:rStyle w:val="edit-title"/>
          <w:rFonts w:ascii="Traditional Arabic" w:hAnsi="Traditional Arabic" w:cs="Traditional Arabic" w:hint="cs"/>
          <w:b/>
          <w:bCs/>
          <w:color w:val="000000" w:themeColor="text1"/>
          <w:sz w:val="32"/>
          <w:szCs w:val="32"/>
          <w:rtl/>
        </w:rPr>
        <w:tab/>
        <w:t>الجانب المتشابه من الحديث، قوله " ضحِكَ .. يَضحكُ "؛ فالمتأخرون الذين نهجوا نهج أهل الكلام، بعيداً عن منهج الصحابة والت</w:t>
      </w:r>
      <w:r w:rsidR="00DA33B8">
        <w:rPr>
          <w:rStyle w:val="edit-title"/>
          <w:rFonts w:ascii="Traditional Arabic" w:hAnsi="Traditional Arabic" w:cs="Traditional Arabic" w:hint="cs"/>
          <w:b/>
          <w:bCs/>
          <w:color w:val="000000" w:themeColor="text1"/>
          <w:sz w:val="32"/>
          <w:szCs w:val="32"/>
          <w:rtl/>
        </w:rPr>
        <w:t>ابعين لهم بإحسان .. من جرَّاء ما</w:t>
      </w:r>
      <w:r>
        <w:rPr>
          <w:rStyle w:val="edit-title"/>
          <w:rFonts w:ascii="Traditional Arabic" w:hAnsi="Traditional Arabic" w:cs="Traditional Arabic" w:hint="cs"/>
          <w:b/>
          <w:bCs/>
          <w:color w:val="000000" w:themeColor="text1"/>
          <w:sz w:val="32"/>
          <w:szCs w:val="32"/>
          <w:rtl/>
        </w:rPr>
        <w:t xml:space="preserve"> سمعوا كلمة " ضحِكَ .. يَضحكُ "، وقع</w:t>
      </w:r>
      <w:r w:rsidR="00A70C58">
        <w:rPr>
          <w:rStyle w:val="edit-title"/>
          <w:rFonts w:ascii="Traditional Arabic" w:hAnsi="Traditional Arabic" w:cs="Traditional Arabic" w:hint="cs"/>
          <w:b/>
          <w:bCs/>
          <w:color w:val="000000" w:themeColor="text1"/>
          <w:sz w:val="32"/>
          <w:szCs w:val="32"/>
          <w:rtl/>
        </w:rPr>
        <w:t xml:space="preserve"> مباشرة</w:t>
      </w:r>
      <w:r>
        <w:rPr>
          <w:rStyle w:val="edit-title"/>
          <w:rFonts w:ascii="Traditional Arabic" w:hAnsi="Traditional Arabic" w:cs="Traditional Arabic" w:hint="cs"/>
          <w:b/>
          <w:bCs/>
          <w:color w:val="000000" w:themeColor="text1"/>
          <w:sz w:val="32"/>
          <w:szCs w:val="32"/>
          <w:rtl/>
        </w:rPr>
        <w:t xml:space="preserve"> في ذهنهم القاصر التشبيه، وظنوا من الصفة الواردة في الحديث ظن السوء</w:t>
      </w:r>
      <w:r w:rsidR="00DA33B8">
        <w:rPr>
          <w:rStyle w:val="edit-title"/>
          <w:rFonts w:ascii="Traditional Arabic" w:hAnsi="Traditional Arabic" w:cs="Traditional Arabic" w:hint="cs"/>
          <w:b/>
          <w:bCs/>
          <w:color w:val="000000" w:themeColor="text1"/>
          <w:sz w:val="32"/>
          <w:szCs w:val="32"/>
          <w:rtl/>
        </w:rPr>
        <w:t>، والتشبيه،</w:t>
      </w:r>
      <w:r w:rsidR="00A70C58">
        <w:rPr>
          <w:rStyle w:val="edit-title"/>
          <w:rFonts w:ascii="Traditional Arabic" w:hAnsi="Traditional Arabic" w:cs="Traditional Arabic" w:hint="cs"/>
          <w:b/>
          <w:bCs/>
          <w:color w:val="000000" w:themeColor="text1"/>
          <w:sz w:val="32"/>
          <w:szCs w:val="32"/>
          <w:rtl/>
        </w:rPr>
        <w:t xml:space="preserve"> وقالوا: حتى لا نقع في التشبيه .. ننكر الصفة، فقالوا: لا؛ الله عز وجل لا يضحك .. فردوا حد</w:t>
      </w:r>
      <w:r w:rsidR="00DA33B8">
        <w:rPr>
          <w:rStyle w:val="edit-title"/>
          <w:rFonts w:ascii="Traditional Arabic" w:hAnsi="Traditional Arabic" w:cs="Traditional Arabic" w:hint="cs"/>
          <w:b/>
          <w:bCs/>
          <w:color w:val="000000" w:themeColor="text1"/>
          <w:sz w:val="32"/>
          <w:szCs w:val="32"/>
          <w:rtl/>
        </w:rPr>
        <w:t xml:space="preserve">يث رسول الله صلى الله عليه وسلم، وجحدوا الصفة </w:t>
      </w:r>
      <w:r w:rsidR="00A70C58">
        <w:rPr>
          <w:rStyle w:val="edit-title"/>
          <w:rFonts w:ascii="Traditional Arabic" w:hAnsi="Traditional Arabic" w:cs="Traditional Arabic" w:hint="cs"/>
          <w:b/>
          <w:bCs/>
          <w:color w:val="000000" w:themeColor="text1"/>
          <w:sz w:val="32"/>
          <w:szCs w:val="32"/>
          <w:rtl/>
        </w:rPr>
        <w:t xml:space="preserve">.. </w:t>
      </w:r>
      <w:r w:rsidR="00DA33B8">
        <w:rPr>
          <w:rStyle w:val="edit-title"/>
          <w:rFonts w:ascii="Traditional Arabic" w:hAnsi="Traditional Arabic" w:cs="Traditional Arabic" w:hint="cs"/>
          <w:b/>
          <w:bCs/>
          <w:color w:val="000000" w:themeColor="text1"/>
          <w:sz w:val="32"/>
          <w:szCs w:val="32"/>
          <w:rtl/>
        </w:rPr>
        <w:t xml:space="preserve">ووقفوا عند هذا الحد من الفهم طويلا، ولم يتجاوزوه، وكأن الحديث لم يرد إلا لهذا الغرض .. </w:t>
      </w:r>
      <w:r w:rsidR="00A70C58">
        <w:rPr>
          <w:rStyle w:val="edit-title"/>
          <w:rFonts w:ascii="Traditional Arabic" w:hAnsi="Traditional Arabic" w:cs="Traditional Arabic" w:hint="cs"/>
          <w:b/>
          <w:bCs/>
          <w:sz w:val="32"/>
          <w:szCs w:val="32"/>
          <w:rtl/>
        </w:rPr>
        <w:t xml:space="preserve">وكان يكفيهم أن يقولوا، ما يُقال في سائر الصفات؛ فيثبتوا لله تعالى صفة الضحك بما يليق بجلاله من غير كيف، ولا تمثيل، ولا تشبيه، ولا تعطيل، وهو مذهب الصحابة والتابعين لهم بإحسان كما تقدم .. ثم يمضوا للنظر في الجانب الآخر المحكم والضخم من الحديث، وهو حض العباد على عدم </w:t>
      </w:r>
      <w:r w:rsidR="00DA33B8">
        <w:rPr>
          <w:rStyle w:val="edit-title"/>
          <w:rFonts w:ascii="Traditional Arabic" w:hAnsi="Traditional Arabic" w:cs="Traditional Arabic" w:hint="cs"/>
          <w:b/>
          <w:bCs/>
          <w:sz w:val="32"/>
          <w:szCs w:val="32"/>
          <w:rtl/>
        </w:rPr>
        <w:t>اليأس و</w:t>
      </w:r>
      <w:r w:rsidR="00A70C58">
        <w:rPr>
          <w:rStyle w:val="edit-title"/>
          <w:rFonts w:ascii="Traditional Arabic" w:hAnsi="Traditional Arabic" w:cs="Traditional Arabic" w:hint="cs"/>
          <w:b/>
          <w:bCs/>
          <w:sz w:val="32"/>
          <w:szCs w:val="32"/>
          <w:rtl/>
        </w:rPr>
        <w:t>القنوط من رحمة الله، وحملهم على الصبر، وتوقع الف</w:t>
      </w:r>
      <w:r w:rsidR="0027529A">
        <w:rPr>
          <w:rStyle w:val="edit-title"/>
          <w:rFonts w:ascii="Traditional Arabic" w:hAnsi="Traditional Arabic" w:cs="Traditional Arabic" w:hint="cs"/>
          <w:b/>
          <w:bCs/>
          <w:sz w:val="32"/>
          <w:szCs w:val="32"/>
          <w:rtl/>
        </w:rPr>
        <w:t>َ</w:t>
      </w:r>
      <w:r w:rsidR="00A70C58">
        <w:rPr>
          <w:rStyle w:val="edit-title"/>
          <w:rFonts w:ascii="Traditional Arabic" w:hAnsi="Traditional Arabic" w:cs="Traditional Arabic" w:hint="cs"/>
          <w:b/>
          <w:bCs/>
          <w:sz w:val="32"/>
          <w:szCs w:val="32"/>
          <w:rtl/>
        </w:rPr>
        <w:t>ر</w:t>
      </w:r>
      <w:r w:rsidR="0027529A">
        <w:rPr>
          <w:rStyle w:val="edit-title"/>
          <w:rFonts w:ascii="Traditional Arabic" w:hAnsi="Traditional Arabic" w:cs="Traditional Arabic" w:hint="cs"/>
          <w:b/>
          <w:bCs/>
          <w:sz w:val="32"/>
          <w:szCs w:val="32"/>
          <w:rtl/>
        </w:rPr>
        <w:t>َ</w:t>
      </w:r>
      <w:r w:rsidR="00A70C58">
        <w:rPr>
          <w:rStyle w:val="edit-title"/>
          <w:rFonts w:ascii="Traditional Arabic" w:hAnsi="Traditional Arabic" w:cs="Traditional Arabic" w:hint="cs"/>
          <w:b/>
          <w:bCs/>
          <w:sz w:val="32"/>
          <w:szCs w:val="32"/>
          <w:rtl/>
        </w:rPr>
        <w:t>ج</w:t>
      </w:r>
      <w:r w:rsidR="0027529A">
        <w:rPr>
          <w:rStyle w:val="edit-title"/>
          <w:rFonts w:ascii="Traditional Arabic" w:hAnsi="Traditional Arabic" w:cs="Traditional Arabic" w:hint="cs"/>
          <w:b/>
          <w:bCs/>
          <w:sz w:val="32"/>
          <w:szCs w:val="32"/>
          <w:rtl/>
        </w:rPr>
        <w:t>ِ</w:t>
      </w:r>
      <w:r w:rsidR="00A70C58">
        <w:rPr>
          <w:rStyle w:val="edit-title"/>
          <w:rFonts w:ascii="Traditional Arabic" w:hAnsi="Traditional Arabic" w:cs="Traditional Arabic" w:hint="cs"/>
          <w:b/>
          <w:bCs/>
          <w:sz w:val="32"/>
          <w:szCs w:val="32"/>
          <w:rtl/>
        </w:rPr>
        <w:t xml:space="preserve"> من الله</w:t>
      </w:r>
      <w:r w:rsidR="00DA33B8">
        <w:rPr>
          <w:rStyle w:val="edit-title"/>
          <w:rFonts w:ascii="Traditional Arabic" w:hAnsi="Traditional Arabic" w:cs="Traditional Arabic" w:hint="cs"/>
          <w:b/>
          <w:bCs/>
          <w:sz w:val="32"/>
          <w:szCs w:val="32"/>
          <w:rtl/>
        </w:rPr>
        <w:t>، وأن يحسنوا الظن بالله، ويتفاءلوا خيراً</w:t>
      </w:r>
      <w:r w:rsidR="00A70C58">
        <w:rPr>
          <w:rStyle w:val="edit-title"/>
          <w:rFonts w:ascii="Traditional Arabic" w:hAnsi="Traditional Arabic" w:cs="Traditional Arabic" w:hint="cs"/>
          <w:b/>
          <w:bCs/>
          <w:sz w:val="32"/>
          <w:szCs w:val="32"/>
          <w:rtl/>
        </w:rPr>
        <w:t xml:space="preserve"> .. بينما انظروا </w:t>
      </w:r>
      <w:r w:rsidR="00DA33B8">
        <w:rPr>
          <w:rStyle w:val="edit-title"/>
          <w:rFonts w:ascii="Traditional Arabic" w:hAnsi="Traditional Arabic" w:cs="Traditional Arabic" w:hint="cs"/>
          <w:b/>
          <w:bCs/>
          <w:sz w:val="32"/>
          <w:szCs w:val="32"/>
          <w:rtl/>
        </w:rPr>
        <w:t xml:space="preserve">في المقابل إلى </w:t>
      </w:r>
      <w:r w:rsidR="00A70C58">
        <w:rPr>
          <w:rStyle w:val="edit-title"/>
          <w:rFonts w:ascii="Traditional Arabic" w:hAnsi="Traditional Arabic" w:cs="Traditional Arabic" w:hint="cs"/>
          <w:b/>
          <w:bCs/>
          <w:sz w:val="32"/>
          <w:szCs w:val="32"/>
          <w:rtl/>
        </w:rPr>
        <w:t>الصحابي وطريقته في فهم صفة ضحك الرب سبحانه ..</w:t>
      </w:r>
      <w:r w:rsidR="0027529A">
        <w:rPr>
          <w:rStyle w:val="edit-title"/>
          <w:rFonts w:ascii="Traditional Arabic" w:hAnsi="Traditional Arabic" w:cs="Traditional Arabic" w:hint="cs"/>
          <w:b/>
          <w:bCs/>
          <w:sz w:val="32"/>
          <w:szCs w:val="32"/>
          <w:rtl/>
        </w:rPr>
        <w:t xml:space="preserve"> لم يجادل جدال المتكلمين المتأخرين، ولم يفهم فهمهم السقيم .. بل</w:t>
      </w:r>
      <w:r w:rsidR="00A70C58">
        <w:rPr>
          <w:rStyle w:val="edit-title"/>
          <w:rFonts w:ascii="Traditional Arabic" w:hAnsi="Traditional Arabic" w:cs="Traditional Arabic" w:hint="cs"/>
          <w:b/>
          <w:bCs/>
          <w:sz w:val="32"/>
          <w:szCs w:val="32"/>
          <w:rtl/>
        </w:rPr>
        <w:t xml:space="preserve"> </w:t>
      </w:r>
      <w:r w:rsidR="00A70C58">
        <w:rPr>
          <w:rStyle w:val="edit-title"/>
          <w:rFonts w:ascii="Traditional Arabic" w:hAnsi="Traditional Arabic" w:cs="Traditional Arabic"/>
          <w:b/>
          <w:bCs/>
          <w:color w:val="000000" w:themeColor="text1"/>
          <w:sz w:val="32"/>
          <w:szCs w:val="32"/>
          <w:rtl/>
        </w:rPr>
        <w:t>قال</w:t>
      </w:r>
      <w:r w:rsidR="00A70C58" w:rsidRPr="00E153E9">
        <w:rPr>
          <w:rStyle w:val="edit-title"/>
          <w:rFonts w:ascii="Traditional Arabic" w:hAnsi="Traditional Arabic" w:cs="Traditional Arabic"/>
          <w:b/>
          <w:bCs/>
          <w:color w:val="000000" w:themeColor="text1"/>
          <w:sz w:val="32"/>
          <w:szCs w:val="32"/>
          <w:rtl/>
        </w:rPr>
        <w:t>:</w:t>
      </w:r>
      <w:r w:rsidR="00A70C58">
        <w:rPr>
          <w:rStyle w:val="edit-title"/>
          <w:rFonts w:ascii="Traditional Arabic" w:hAnsi="Traditional Arabic" w:cs="Traditional Arabic" w:hint="cs"/>
          <w:b/>
          <w:bCs/>
          <w:color w:val="000000" w:themeColor="text1"/>
          <w:sz w:val="32"/>
          <w:szCs w:val="32"/>
          <w:rtl/>
        </w:rPr>
        <w:t>"</w:t>
      </w:r>
      <w:r w:rsidR="00A70C58" w:rsidRPr="00E153E9">
        <w:rPr>
          <w:rStyle w:val="edit-title"/>
          <w:rFonts w:ascii="Traditional Arabic" w:hAnsi="Traditional Arabic" w:cs="Traditional Arabic"/>
          <w:b/>
          <w:bCs/>
          <w:color w:val="000000" w:themeColor="text1"/>
          <w:sz w:val="32"/>
          <w:szCs w:val="32"/>
          <w:rtl/>
        </w:rPr>
        <w:t xml:space="preserve"> لَنْ نَعْدَمَ من رَبٍّ</w:t>
      </w:r>
      <w:r w:rsidR="00A70C58" w:rsidRPr="00E153E9">
        <w:rPr>
          <w:rStyle w:val="edit-title"/>
          <w:rFonts w:ascii="Traditional Arabic" w:hAnsi="Traditional Arabic" w:cs="Traditional Arabic"/>
          <w:b/>
          <w:bCs/>
          <w:color w:val="000000" w:themeColor="text1"/>
          <w:sz w:val="32"/>
          <w:szCs w:val="32"/>
        </w:rPr>
        <w:t> </w:t>
      </w:r>
      <w:r w:rsidR="00A70C58" w:rsidRPr="00E153E9">
        <w:rPr>
          <w:rStyle w:val="search-keys"/>
          <w:rFonts w:ascii="Traditional Arabic" w:hAnsi="Traditional Arabic" w:cs="Traditional Arabic"/>
          <w:b/>
          <w:bCs/>
          <w:color w:val="000000" w:themeColor="text1"/>
          <w:sz w:val="32"/>
          <w:szCs w:val="32"/>
          <w:rtl/>
        </w:rPr>
        <w:t>يَضْحَكُ</w:t>
      </w:r>
      <w:r w:rsidR="00A70C58" w:rsidRPr="00E153E9">
        <w:rPr>
          <w:rStyle w:val="edit-title"/>
          <w:rFonts w:ascii="Traditional Arabic" w:hAnsi="Traditional Arabic" w:cs="Traditional Arabic"/>
          <w:b/>
          <w:bCs/>
          <w:color w:val="000000" w:themeColor="text1"/>
          <w:sz w:val="32"/>
          <w:szCs w:val="32"/>
        </w:rPr>
        <w:t> </w:t>
      </w:r>
      <w:r w:rsidR="00A70C58" w:rsidRPr="00E153E9">
        <w:rPr>
          <w:rStyle w:val="edit-title"/>
          <w:rFonts w:ascii="Traditional Arabic" w:hAnsi="Traditional Arabic" w:cs="Traditional Arabic"/>
          <w:b/>
          <w:bCs/>
          <w:color w:val="000000" w:themeColor="text1"/>
          <w:sz w:val="32"/>
          <w:szCs w:val="32"/>
          <w:rtl/>
        </w:rPr>
        <w:t>خير</w:t>
      </w:r>
      <w:r w:rsidR="00A70C58">
        <w:rPr>
          <w:rStyle w:val="edit-title"/>
          <w:rFonts w:ascii="Traditional Arabic" w:hAnsi="Traditional Arabic" w:cs="Traditional Arabic" w:hint="cs"/>
          <w:b/>
          <w:bCs/>
          <w:color w:val="000000" w:themeColor="text1"/>
          <w:sz w:val="32"/>
          <w:szCs w:val="32"/>
          <w:rtl/>
        </w:rPr>
        <w:t>اً ". فهي صفة بشرى خير، تبشر المؤمنين بكل خير .. فالرب الذي يضحك؛ رب ودود، رفيق، رحيم، لطيف</w:t>
      </w:r>
      <w:r w:rsidR="00DA33B8">
        <w:rPr>
          <w:rStyle w:val="edit-title"/>
          <w:rFonts w:ascii="Traditional Arabic" w:hAnsi="Traditional Arabic" w:cs="Traditional Arabic" w:hint="cs"/>
          <w:b/>
          <w:bCs/>
          <w:color w:val="000000" w:themeColor="text1"/>
          <w:sz w:val="32"/>
          <w:szCs w:val="32"/>
          <w:rtl/>
        </w:rPr>
        <w:t>، حبيب</w:t>
      </w:r>
      <w:r w:rsidR="00A70C58">
        <w:rPr>
          <w:rStyle w:val="edit-title"/>
          <w:rFonts w:ascii="Traditional Arabic" w:hAnsi="Traditional Arabic" w:cs="Traditional Arabic" w:hint="cs"/>
          <w:b/>
          <w:bCs/>
          <w:color w:val="000000" w:themeColor="text1"/>
          <w:sz w:val="32"/>
          <w:szCs w:val="32"/>
          <w:rtl/>
        </w:rPr>
        <w:t xml:space="preserve"> ..</w:t>
      </w:r>
      <w:r w:rsidR="00DA33B8">
        <w:rPr>
          <w:rStyle w:val="edit-title"/>
          <w:rFonts w:ascii="Traditional Arabic" w:hAnsi="Traditional Arabic" w:cs="Traditional Arabic" w:hint="cs"/>
          <w:b/>
          <w:bCs/>
          <w:color w:val="000000" w:themeColor="text1"/>
          <w:sz w:val="32"/>
          <w:szCs w:val="32"/>
          <w:rtl/>
        </w:rPr>
        <w:t xml:space="preserve"> يُرجى منه كل خير وعطاء</w:t>
      </w:r>
      <w:r w:rsidR="0027529A">
        <w:rPr>
          <w:rStyle w:val="edit-title"/>
          <w:rFonts w:ascii="Traditional Arabic" w:hAnsi="Traditional Arabic" w:cs="Traditional Arabic" w:hint="cs"/>
          <w:b/>
          <w:bCs/>
          <w:color w:val="000000" w:themeColor="text1"/>
          <w:sz w:val="32"/>
          <w:szCs w:val="32"/>
          <w:rtl/>
        </w:rPr>
        <w:t xml:space="preserve"> .. وهو</w:t>
      </w:r>
      <w:r w:rsidR="00DA33B8">
        <w:rPr>
          <w:rStyle w:val="edit-title"/>
          <w:rFonts w:ascii="Traditional Arabic" w:hAnsi="Traditional Arabic" w:cs="Traditional Arabic" w:hint="cs"/>
          <w:b/>
          <w:bCs/>
          <w:color w:val="000000" w:themeColor="text1"/>
          <w:sz w:val="32"/>
          <w:szCs w:val="32"/>
          <w:rtl/>
        </w:rPr>
        <w:t xml:space="preserve"> سبحانه</w:t>
      </w:r>
      <w:r w:rsidR="0027529A">
        <w:rPr>
          <w:rStyle w:val="edit-title"/>
          <w:rFonts w:ascii="Traditional Arabic" w:hAnsi="Traditional Arabic" w:cs="Traditional Arabic" w:hint="cs"/>
          <w:b/>
          <w:bCs/>
          <w:color w:val="000000" w:themeColor="text1"/>
          <w:sz w:val="32"/>
          <w:szCs w:val="32"/>
          <w:rtl/>
        </w:rPr>
        <w:t xml:space="preserve"> يتحب</w:t>
      </w:r>
      <w:r w:rsidR="00024A37">
        <w:rPr>
          <w:rStyle w:val="edit-title"/>
          <w:rFonts w:ascii="Traditional Arabic" w:hAnsi="Traditional Arabic" w:cs="Traditional Arabic" w:hint="cs"/>
          <w:b/>
          <w:bCs/>
          <w:color w:val="000000" w:themeColor="text1"/>
          <w:sz w:val="32"/>
          <w:szCs w:val="32"/>
          <w:rtl/>
        </w:rPr>
        <w:t>َّ</w:t>
      </w:r>
      <w:r w:rsidR="0027529A">
        <w:rPr>
          <w:rStyle w:val="edit-title"/>
          <w:rFonts w:ascii="Traditional Arabic" w:hAnsi="Traditional Arabic" w:cs="Traditional Arabic" w:hint="cs"/>
          <w:b/>
          <w:bCs/>
          <w:color w:val="000000" w:themeColor="text1"/>
          <w:sz w:val="32"/>
          <w:szCs w:val="32"/>
          <w:rtl/>
        </w:rPr>
        <w:t>ب لعباد بهذه الصفات</w:t>
      </w:r>
      <w:r w:rsidR="008A5651">
        <w:rPr>
          <w:rStyle w:val="edit-title"/>
          <w:rFonts w:ascii="Traditional Arabic" w:hAnsi="Traditional Arabic" w:cs="Traditional Arabic" w:hint="cs"/>
          <w:b/>
          <w:bCs/>
          <w:color w:val="000000" w:themeColor="text1"/>
          <w:sz w:val="32"/>
          <w:szCs w:val="32"/>
          <w:rtl/>
        </w:rPr>
        <w:t>، فكيف نردها، ونجحدها ...؟!</w:t>
      </w:r>
      <w:r w:rsidR="0027529A">
        <w:rPr>
          <w:rStyle w:val="edit-title"/>
          <w:rFonts w:ascii="Traditional Arabic" w:hAnsi="Traditional Arabic" w:cs="Traditional Arabic" w:hint="cs"/>
          <w:b/>
          <w:bCs/>
          <w:color w:val="000000" w:themeColor="text1"/>
          <w:sz w:val="32"/>
          <w:szCs w:val="32"/>
          <w:rtl/>
        </w:rPr>
        <w:t xml:space="preserve">  </w:t>
      </w:r>
      <w:r w:rsidR="00DA33B8">
        <w:rPr>
          <w:rStyle w:val="edit-title"/>
          <w:rFonts w:ascii="Traditional Arabic" w:hAnsi="Traditional Arabic" w:cs="Traditional Arabic" w:hint="cs"/>
          <w:b/>
          <w:bCs/>
          <w:color w:val="000000" w:themeColor="text1"/>
          <w:sz w:val="32"/>
          <w:szCs w:val="32"/>
          <w:rtl/>
        </w:rPr>
        <w:t xml:space="preserve"> </w:t>
      </w:r>
    </w:p>
    <w:p w:rsidR="00056BDB" w:rsidRDefault="006067A3" w:rsidP="00056BDB">
      <w:pPr>
        <w:shd w:val="clear" w:color="auto" w:fill="FFFFFF"/>
        <w:bidi/>
        <w:spacing w:after="100" w:line="528" w:lineRule="atLeas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6067A3">
        <w:rPr>
          <w:rFonts w:ascii="Traditional Arabic" w:hAnsi="Traditional Arabic" w:cs="Traditional Arabic" w:hint="cs"/>
          <w:b/>
          <w:bCs/>
          <w:color w:val="0000FF"/>
          <w:sz w:val="32"/>
          <w:szCs w:val="32"/>
          <w:rtl/>
        </w:rPr>
        <w:t>مثال في الفقه</w:t>
      </w:r>
      <w:r>
        <w:rPr>
          <w:rFonts w:ascii="Traditional Arabic" w:hAnsi="Traditional Arabic" w:cs="Traditional Arabic" w:hint="cs"/>
          <w:b/>
          <w:bCs/>
          <w:sz w:val="32"/>
          <w:szCs w:val="32"/>
          <w:rtl/>
        </w:rPr>
        <w:t xml:space="preserve">: </w:t>
      </w:r>
      <w:r w:rsidR="00056BDB" w:rsidRPr="00B90A41">
        <w:rPr>
          <w:rFonts w:ascii="Traditional Arabic" w:hAnsi="Traditional Arabic" w:cs="Traditional Arabic"/>
          <w:b/>
          <w:bCs/>
          <w:sz w:val="32"/>
          <w:szCs w:val="32"/>
          <w:rtl/>
        </w:rPr>
        <w:t>عَنْ عَبْدِ اللَّهِ</w:t>
      </w:r>
      <w:r w:rsidR="00056BDB">
        <w:rPr>
          <w:rFonts w:ascii="Traditional Arabic" w:hAnsi="Traditional Arabic" w:cs="Traditional Arabic" w:hint="cs"/>
          <w:b/>
          <w:bCs/>
          <w:sz w:val="32"/>
          <w:szCs w:val="32"/>
          <w:rtl/>
        </w:rPr>
        <w:t xml:space="preserve"> بن مسعود،</w:t>
      </w:r>
      <w:r w:rsidR="00056BDB">
        <w:rPr>
          <w:rFonts w:ascii="Traditional Arabic" w:hAnsi="Traditional Arabic" w:cs="Traditional Arabic"/>
          <w:b/>
          <w:bCs/>
          <w:sz w:val="32"/>
          <w:szCs w:val="32"/>
          <w:rtl/>
        </w:rPr>
        <w:t xml:space="preserve"> قَالَ</w:t>
      </w:r>
      <w:r w:rsidR="00056BDB" w:rsidRPr="00B90A41">
        <w:rPr>
          <w:rFonts w:ascii="Traditional Arabic" w:hAnsi="Traditional Arabic" w:cs="Traditional Arabic"/>
          <w:b/>
          <w:bCs/>
          <w:sz w:val="32"/>
          <w:szCs w:val="32"/>
          <w:rtl/>
        </w:rPr>
        <w:t>: نَادَى فِينَا رَسُولُ اللَّهِ صَلَّى اللَّهُ عَلَيْهِ وَسَلَّمَ يَوْم</w:t>
      </w:r>
      <w:r w:rsidR="00056BDB">
        <w:rPr>
          <w:rFonts w:ascii="Traditional Arabic" w:hAnsi="Traditional Arabic" w:cs="Traditional Arabic"/>
          <w:b/>
          <w:bCs/>
          <w:sz w:val="32"/>
          <w:szCs w:val="32"/>
          <w:rtl/>
        </w:rPr>
        <w:t>َ انْصَرَفَ عَنْ الْأَحْزَابِ</w:t>
      </w:r>
      <w:r w:rsidR="00056BDB">
        <w:rPr>
          <w:rFonts w:ascii="Traditional Arabic" w:hAnsi="Traditional Arabic" w:cs="Traditional Arabic" w:hint="cs"/>
          <w:b/>
          <w:bCs/>
          <w:sz w:val="32"/>
          <w:szCs w:val="32"/>
          <w:rtl/>
        </w:rPr>
        <w:t xml:space="preserve">:" </w:t>
      </w:r>
      <w:r w:rsidR="00056BDB" w:rsidRPr="00B90A41">
        <w:rPr>
          <w:rFonts w:ascii="Traditional Arabic" w:hAnsi="Traditional Arabic" w:cs="Traditional Arabic"/>
          <w:b/>
          <w:bCs/>
          <w:sz w:val="32"/>
          <w:szCs w:val="32"/>
          <w:rtl/>
        </w:rPr>
        <w:t>أَنْ لَا يُصَلِّيَنَّ أَحَدٌ العَصْ</w:t>
      </w:r>
      <w:r w:rsidR="00056BDB">
        <w:rPr>
          <w:rFonts w:ascii="Traditional Arabic" w:hAnsi="Traditional Arabic" w:cs="Traditional Arabic"/>
          <w:b/>
          <w:bCs/>
          <w:sz w:val="32"/>
          <w:szCs w:val="32"/>
          <w:rtl/>
        </w:rPr>
        <w:t xml:space="preserve">رَ إِلَّا فِي بَنِي قُرَيْظَةَ </w:t>
      </w:r>
      <w:r w:rsidR="00056BDB">
        <w:rPr>
          <w:rFonts w:ascii="Traditional Arabic" w:hAnsi="Traditional Arabic" w:cs="Traditional Arabic" w:hint="cs"/>
          <w:b/>
          <w:bCs/>
          <w:sz w:val="32"/>
          <w:szCs w:val="32"/>
          <w:rtl/>
        </w:rPr>
        <w:t>"،</w:t>
      </w:r>
      <w:r w:rsidR="00056BDB" w:rsidRPr="00B90A41">
        <w:rPr>
          <w:rFonts w:ascii="Traditional Arabic" w:hAnsi="Traditional Arabic" w:cs="Traditional Arabic"/>
          <w:b/>
          <w:bCs/>
          <w:sz w:val="32"/>
          <w:szCs w:val="32"/>
          <w:rtl/>
        </w:rPr>
        <w:t xml:space="preserve"> فَتَخَوَّفَ نَاسٌ فَوْتَ الْوَقْتِ فَ</w:t>
      </w:r>
      <w:r w:rsidR="00056BDB">
        <w:rPr>
          <w:rFonts w:ascii="Traditional Arabic" w:hAnsi="Traditional Arabic" w:cs="Traditional Arabic"/>
          <w:b/>
          <w:bCs/>
          <w:sz w:val="32"/>
          <w:szCs w:val="32"/>
          <w:rtl/>
        </w:rPr>
        <w:t>صَلَّوْا دُونَ بَنِي قُرَيْظَةَ، وَقَالَ آخَرُونَ</w:t>
      </w:r>
      <w:r w:rsidR="00056BDB" w:rsidRPr="00B90A41">
        <w:rPr>
          <w:rFonts w:ascii="Traditional Arabic" w:hAnsi="Traditional Arabic" w:cs="Traditional Arabic"/>
          <w:b/>
          <w:bCs/>
          <w:sz w:val="32"/>
          <w:szCs w:val="32"/>
          <w:rtl/>
        </w:rPr>
        <w:t>: لَا نُصَلِّي إِلَّا حَيْثُ أَمَرَنَا رَسُولُ اللَّهِ صَلَّى اللَّهُ عَلَيْهِ وَسَلَّمَ وَإِنْ فَاتَ</w:t>
      </w:r>
      <w:r w:rsidR="00056BDB">
        <w:rPr>
          <w:rFonts w:ascii="Traditional Arabic" w:hAnsi="Traditional Arabic" w:cs="Traditional Arabic"/>
          <w:b/>
          <w:bCs/>
          <w:sz w:val="32"/>
          <w:szCs w:val="32"/>
          <w:rtl/>
        </w:rPr>
        <w:t>نَا الْوَقْتُ، قَالَ</w:t>
      </w:r>
      <w:r w:rsidR="00056BDB" w:rsidRPr="00B90A41">
        <w:rPr>
          <w:rFonts w:ascii="Traditional Arabic" w:hAnsi="Traditional Arabic" w:cs="Traditional Arabic"/>
          <w:b/>
          <w:bCs/>
          <w:sz w:val="32"/>
          <w:szCs w:val="32"/>
          <w:rtl/>
        </w:rPr>
        <w:t>: فَمَا عَنَّف</w:t>
      </w:r>
      <w:r w:rsidR="00056BDB">
        <w:rPr>
          <w:rFonts w:ascii="Traditional Arabic" w:hAnsi="Traditional Arabic" w:cs="Traditional Arabic"/>
          <w:b/>
          <w:bCs/>
          <w:sz w:val="32"/>
          <w:szCs w:val="32"/>
          <w:rtl/>
        </w:rPr>
        <w:t>َ وَاحِدًا مِنْ الْفَرِيقَيْنِ</w:t>
      </w:r>
      <w:r w:rsidR="00056BDB">
        <w:rPr>
          <w:rFonts w:ascii="Traditional Arabic" w:hAnsi="Traditional Arabic" w:cs="Traditional Arabic" w:hint="cs"/>
          <w:b/>
          <w:bCs/>
          <w:sz w:val="32"/>
          <w:szCs w:val="32"/>
          <w:rtl/>
        </w:rPr>
        <w:t xml:space="preserve">. متفق عليه.  </w:t>
      </w:r>
    </w:p>
    <w:p w:rsidR="00056BDB" w:rsidRDefault="00056BDB" w:rsidP="00056BDB">
      <w:pPr>
        <w:shd w:val="clear" w:color="auto" w:fill="FFFFFF"/>
        <w:bidi/>
        <w:spacing w:after="100" w:line="528" w:lineRule="atLeas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A75334">
        <w:rPr>
          <w:rFonts w:ascii="Traditional Arabic" w:hAnsi="Traditional Arabic" w:cs="Traditional Arabic" w:hint="cs"/>
          <w:b/>
          <w:bCs/>
          <w:sz w:val="32"/>
          <w:szCs w:val="32"/>
          <w:rtl/>
        </w:rPr>
        <w:t>النبي</w:t>
      </w:r>
      <w:r w:rsidR="00C91C63">
        <w:rPr>
          <w:rFonts w:ascii="Traditional Arabic" w:hAnsi="Traditional Arabic" w:cs="Traditional Arabic" w:hint="cs"/>
          <w:b/>
          <w:bCs/>
          <w:sz w:val="32"/>
          <w:szCs w:val="32"/>
          <w:rtl/>
        </w:rPr>
        <w:t>ُّ</w:t>
      </w:r>
      <w:r w:rsidR="00A75334">
        <w:rPr>
          <w:rFonts w:ascii="Traditional Arabic" w:hAnsi="Traditional Arabic" w:cs="Traditional Arabic" w:hint="cs"/>
          <w:b/>
          <w:bCs/>
          <w:sz w:val="32"/>
          <w:szCs w:val="32"/>
          <w:rtl/>
        </w:rPr>
        <w:t xml:space="preserve"> صلى الله عليه وسلم لم يعنف واحداً من الفريقين؛ لأن النهي النبوي متشابه ظني يحتمل المعنيين معاً، لكن هل لا يزال هذا النص ظني الدلالة، بحيث لو تكررت صورته، فأمر أميرٌ جندَه أن لا يصلوا العصر إلا في مكان كذا، يجوز للجند أن يذهبوا مذهبين في</w:t>
      </w:r>
      <w:r w:rsidR="00C91C63">
        <w:rPr>
          <w:rFonts w:ascii="Traditional Arabic" w:hAnsi="Traditional Arabic" w:cs="Traditional Arabic" w:hint="cs"/>
          <w:b/>
          <w:bCs/>
          <w:sz w:val="32"/>
          <w:szCs w:val="32"/>
          <w:rtl/>
        </w:rPr>
        <w:t xml:space="preserve"> تنفيذ </w:t>
      </w:r>
      <w:r w:rsidR="00A75334">
        <w:rPr>
          <w:rFonts w:ascii="Traditional Arabic" w:hAnsi="Traditional Arabic" w:cs="Traditional Arabic" w:hint="cs"/>
          <w:b/>
          <w:bCs/>
          <w:sz w:val="32"/>
          <w:szCs w:val="32"/>
          <w:rtl/>
        </w:rPr>
        <w:t xml:space="preserve">الأمر، كما حصل للصحابة من قبل ..؟ </w:t>
      </w:r>
    </w:p>
    <w:p w:rsidR="00EE06FF" w:rsidRDefault="00A75334" w:rsidP="00EE06FF">
      <w:pPr>
        <w:shd w:val="clear" w:color="auto" w:fill="FFFFFF"/>
        <w:bidi/>
        <w:spacing w:after="100" w:line="528" w:lineRule="atLeas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الجواب: لا؛ لأن المحكم من الن</w:t>
      </w:r>
      <w:r w:rsidR="00EE06F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صوص الشرعيّة قد رجّحت مذهباً من المذهبين، وقولاً من القولين،</w:t>
      </w:r>
      <w:r w:rsidR="00DD1E7F">
        <w:rPr>
          <w:rFonts w:ascii="Traditional Arabic" w:hAnsi="Traditional Arabic" w:cs="Traditional Arabic" w:hint="cs"/>
          <w:b/>
          <w:bCs/>
          <w:sz w:val="32"/>
          <w:szCs w:val="32"/>
          <w:rtl/>
        </w:rPr>
        <w:t xml:space="preserve"> وفهماً من الفهمين؛</w:t>
      </w:r>
      <w:r>
        <w:rPr>
          <w:rFonts w:ascii="Traditional Arabic" w:hAnsi="Traditional Arabic" w:cs="Traditional Arabic" w:hint="cs"/>
          <w:b/>
          <w:bCs/>
          <w:sz w:val="32"/>
          <w:szCs w:val="32"/>
          <w:rtl/>
        </w:rPr>
        <w:t xml:space="preserve"> </w:t>
      </w:r>
      <w:r w:rsidR="00C27339">
        <w:rPr>
          <w:rFonts w:ascii="Traditional Arabic" w:hAnsi="Traditional Arabic" w:cs="Traditional Arabic" w:hint="cs"/>
          <w:b/>
          <w:bCs/>
          <w:sz w:val="32"/>
          <w:szCs w:val="32"/>
          <w:rtl/>
        </w:rPr>
        <w:t xml:space="preserve">وهو الصلاة في وقتها، وعدم تفويت وقت الصلاة لأي سبب من الأسباب، </w:t>
      </w:r>
      <w:r>
        <w:rPr>
          <w:rFonts w:ascii="Traditional Arabic" w:hAnsi="Traditional Arabic" w:cs="Traditional Arabic" w:hint="cs"/>
          <w:b/>
          <w:bCs/>
          <w:sz w:val="32"/>
          <w:szCs w:val="32"/>
          <w:rtl/>
        </w:rPr>
        <w:t>و</w:t>
      </w:r>
      <w:r w:rsidR="00C27339">
        <w:rPr>
          <w:rFonts w:ascii="Traditional Arabic" w:hAnsi="Traditional Arabic" w:cs="Traditional Arabic" w:hint="cs"/>
          <w:b/>
          <w:bCs/>
          <w:sz w:val="32"/>
          <w:szCs w:val="32"/>
          <w:rtl/>
        </w:rPr>
        <w:t>أ</w:t>
      </w:r>
      <w:r w:rsidR="000D2D39">
        <w:rPr>
          <w:rFonts w:ascii="Traditional Arabic" w:hAnsi="Traditional Arabic" w:cs="Traditional Arabic" w:hint="cs"/>
          <w:b/>
          <w:bCs/>
          <w:sz w:val="32"/>
          <w:szCs w:val="32"/>
          <w:rtl/>
        </w:rPr>
        <w:t>ن</w:t>
      </w:r>
      <w:r w:rsidR="00C27339">
        <w:rPr>
          <w:rFonts w:ascii="Traditional Arabic" w:hAnsi="Traditional Arabic" w:cs="Traditional Arabic" w:hint="cs"/>
          <w:b/>
          <w:bCs/>
          <w:sz w:val="32"/>
          <w:szCs w:val="32"/>
          <w:rtl/>
        </w:rPr>
        <w:t xml:space="preserve">ه </w:t>
      </w:r>
      <w:r>
        <w:rPr>
          <w:rFonts w:ascii="Traditional Arabic" w:hAnsi="Traditional Arabic" w:cs="Traditional Arabic" w:hint="cs"/>
          <w:b/>
          <w:bCs/>
          <w:sz w:val="32"/>
          <w:szCs w:val="32"/>
          <w:rtl/>
        </w:rPr>
        <w:t xml:space="preserve">لا بد </w:t>
      </w:r>
      <w:r>
        <w:rPr>
          <w:rFonts w:ascii="Traditional Arabic" w:hAnsi="Traditional Arabic" w:cs="Traditional Arabic" w:hint="cs"/>
          <w:b/>
          <w:bCs/>
          <w:sz w:val="32"/>
          <w:szCs w:val="32"/>
          <w:rtl/>
        </w:rPr>
        <w:lastRenderedPageBreak/>
        <w:t xml:space="preserve">من العمل بما دلت عليه </w:t>
      </w:r>
      <w:r w:rsidR="00C27339">
        <w:rPr>
          <w:rFonts w:ascii="Traditional Arabic" w:hAnsi="Traditional Arabic" w:cs="Traditional Arabic" w:hint="cs"/>
          <w:b/>
          <w:bCs/>
          <w:sz w:val="32"/>
          <w:szCs w:val="32"/>
          <w:rtl/>
        </w:rPr>
        <w:t xml:space="preserve">هذه </w:t>
      </w:r>
      <w:r>
        <w:rPr>
          <w:rFonts w:ascii="Traditional Arabic" w:hAnsi="Traditional Arabic" w:cs="Traditional Arabic" w:hint="cs"/>
          <w:b/>
          <w:bCs/>
          <w:sz w:val="32"/>
          <w:szCs w:val="32"/>
          <w:rtl/>
        </w:rPr>
        <w:t>النصوص المحكمة، ورجّحته</w:t>
      </w:r>
      <w:r w:rsidR="00C27339">
        <w:rPr>
          <w:rFonts w:ascii="Traditional Arabic" w:hAnsi="Traditional Arabic" w:cs="Traditional Arabic" w:hint="cs"/>
          <w:b/>
          <w:bCs/>
          <w:sz w:val="32"/>
          <w:szCs w:val="32"/>
          <w:rtl/>
        </w:rPr>
        <w:t>، منها قوله تعالى:[</w:t>
      </w:r>
      <w:r w:rsidR="00EE06FF">
        <w:rPr>
          <w:rFonts w:ascii="Traditional Arabic" w:hAnsi="Traditional Arabic" w:cs="Traditional Arabic" w:hint="cs"/>
          <w:b/>
          <w:bCs/>
          <w:sz w:val="32"/>
          <w:szCs w:val="32"/>
          <w:rtl/>
        </w:rPr>
        <w:t xml:space="preserve"> </w:t>
      </w:r>
      <w:r w:rsidR="00EE06FF" w:rsidRPr="00EE06FF">
        <w:rPr>
          <w:rFonts w:ascii="Traditional Arabic" w:hAnsi="Traditional Arabic" w:cs="Traditional Arabic"/>
          <w:b/>
          <w:bCs/>
          <w:sz w:val="32"/>
          <w:szCs w:val="32"/>
          <w:rtl/>
        </w:rPr>
        <w:t>إِنَّ الصَّلاَةَ كَانَتْ عَلَى الْمُ</w:t>
      </w:r>
      <w:r w:rsidR="00EE06FF">
        <w:rPr>
          <w:rFonts w:ascii="Traditional Arabic" w:hAnsi="Traditional Arabic" w:cs="Traditional Arabic"/>
          <w:b/>
          <w:bCs/>
          <w:sz w:val="32"/>
          <w:szCs w:val="32"/>
          <w:rtl/>
        </w:rPr>
        <w:t xml:space="preserve">ؤْمِنِينَ كِتَاباً مَّوْقُوتاً </w:t>
      </w:r>
      <w:r w:rsidR="00EE06FF">
        <w:rPr>
          <w:rFonts w:ascii="Traditional Arabic" w:hAnsi="Traditional Arabic" w:cs="Traditional Arabic" w:hint="cs"/>
          <w:b/>
          <w:bCs/>
          <w:sz w:val="32"/>
          <w:szCs w:val="32"/>
          <w:rtl/>
        </w:rPr>
        <w:t>]</w:t>
      </w:r>
      <w:r w:rsidR="00EE06FF" w:rsidRPr="00EE06FF">
        <w:rPr>
          <w:rFonts w:ascii="Traditional Arabic" w:hAnsi="Traditional Arabic" w:cs="Traditional Arabic"/>
          <w:b/>
          <w:bCs/>
          <w:sz w:val="32"/>
          <w:szCs w:val="32"/>
          <w:rtl/>
        </w:rPr>
        <w:t>ا</w:t>
      </w:r>
      <w:r w:rsidR="00EE06FF">
        <w:rPr>
          <w:rFonts w:ascii="Traditional Arabic" w:hAnsi="Traditional Arabic" w:cs="Traditional Arabic"/>
          <w:b/>
          <w:bCs/>
          <w:sz w:val="32"/>
          <w:szCs w:val="32"/>
          <w:rtl/>
        </w:rPr>
        <w:t>لنساء:</w:t>
      </w:r>
      <w:r w:rsidR="00EE06FF">
        <w:rPr>
          <w:rFonts w:ascii="Traditional Arabic" w:hAnsi="Traditional Arabic" w:cs="Traditional Arabic" w:hint="cs"/>
          <w:b/>
          <w:bCs/>
          <w:sz w:val="32"/>
          <w:szCs w:val="32"/>
          <w:rtl/>
        </w:rPr>
        <w:t>103. أي محدداً لا يجوز الخروج عنه. وقوله تعالى:[</w:t>
      </w:r>
      <w:r w:rsidR="000D2D39">
        <w:rPr>
          <w:rFonts w:ascii="Traditional Arabic" w:hAnsi="Traditional Arabic" w:cs="Traditional Arabic" w:hint="cs"/>
          <w:b/>
          <w:bCs/>
          <w:sz w:val="32"/>
          <w:szCs w:val="32"/>
          <w:rtl/>
        </w:rPr>
        <w:t xml:space="preserve"> </w:t>
      </w:r>
      <w:r w:rsidR="00775AB7" w:rsidRPr="00775AB7">
        <w:rPr>
          <w:rFonts w:ascii="Traditional Arabic" w:hAnsi="Traditional Arabic" w:cs="Traditional Arabic"/>
          <w:b/>
          <w:bCs/>
          <w:sz w:val="32"/>
          <w:szCs w:val="32"/>
          <w:rtl/>
        </w:rPr>
        <w:t>وَإِذَا ضَرَبْتُمْ فِي الأَرْضِ فَلَيْسَ عَلَيْكُمْ جُنَاحٌ أَن تَقْصُرُواْ مِنَ الصَّلاَةِ إِنْ خِفْتُمْ أَن يَفْتِنَكُمُ الَّذِينَ كَفَرُواْ إِنَّ الْكَافِرِينَ كَان</w:t>
      </w:r>
      <w:r w:rsidR="00EE06FF">
        <w:rPr>
          <w:rFonts w:ascii="Traditional Arabic" w:hAnsi="Traditional Arabic" w:cs="Traditional Arabic"/>
          <w:b/>
          <w:bCs/>
          <w:sz w:val="32"/>
          <w:szCs w:val="32"/>
          <w:rtl/>
        </w:rPr>
        <w:t xml:space="preserve">ُواْ لَكُمْ عَدُوّاً مُّبِيناً </w:t>
      </w:r>
      <w:r w:rsidR="00EE06FF">
        <w:rPr>
          <w:rFonts w:ascii="Traditional Arabic" w:hAnsi="Traditional Arabic" w:cs="Traditional Arabic" w:hint="cs"/>
          <w:b/>
          <w:bCs/>
          <w:sz w:val="32"/>
          <w:szCs w:val="32"/>
          <w:rtl/>
        </w:rPr>
        <w:t>]</w:t>
      </w:r>
      <w:r w:rsidR="00EE06FF">
        <w:rPr>
          <w:rFonts w:ascii="Traditional Arabic" w:hAnsi="Traditional Arabic" w:cs="Traditional Arabic"/>
          <w:b/>
          <w:bCs/>
          <w:sz w:val="32"/>
          <w:szCs w:val="32"/>
          <w:rtl/>
        </w:rPr>
        <w:t>النساء:</w:t>
      </w:r>
      <w:r w:rsidR="00EE06FF">
        <w:rPr>
          <w:rFonts w:ascii="Traditional Arabic" w:hAnsi="Traditional Arabic" w:cs="Traditional Arabic" w:hint="cs"/>
          <w:b/>
          <w:bCs/>
          <w:sz w:val="32"/>
          <w:szCs w:val="32"/>
          <w:rtl/>
        </w:rPr>
        <w:t xml:space="preserve">101. فرخص لهم التقصير في </w:t>
      </w:r>
      <w:r w:rsidR="00566C33">
        <w:rPr>
          <w:rFonts w:ascii="Traditional Arabic" w:hAnsi="Traditional Arabic" w:cs="Traditional Arabic" w:hint="cs"/>
          <w:b/>
          <w:bCs/>
          <w:sz w:val="32"/>
          <w:szCs w:val="32"/>
          <w:rtl/>
        </w:rPr>
        <w:t>الصلاة؛ بحيث يصلون الأربعة اثنتي</w:t>
      </w:r>
      <w:r w:rsidR="00EE06FF">
        <w:rPr>
          <w:rFonts w:ascii="Traditional Arabic" w:hAnsi="Traditional Arabic" w:cs="Traditional Arabic" w:hint="cs"/>
          <w:b/>
          <w:bCs/>
          <w:sz w:val="32"/>
          <w:szCs w:val="32"/>
          <w:rtl/>
        </w:rPr>
        <w:t xml:space="preserve">ن عند خشيتهم من فتنة العدو، ولم يرخص لهم في ترك الصلاة إلى أن يخرج وقتها المحدد. </w:t>
      </w:r>
    </w:p>
    <w:p w:rsidR="001B69A3" w:rsidRDefault="00EE06FF" w:rsidP="001B69A3">
      <w:pPr>
        <w:shd w:val="clear" w:color="auto" w:fill="FFFFFF"/>
        <w:bidi/>
        <w:spacing w:after="100" w:line="528" w:lineRule="atLeast"/>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r>
      <w:r w:rsidRPr="00EE06FF">
        <w:rPr>
          <w:rFonts w:ascii="Traditional Arabic" w:hAnsi="Traditional Arabic" w:cs="Traditional Arabic"/>
          <w:b/>
          <w:bCs/>
          <w:color w:val="000000" w:themeColor="text1"/>
          <w:sz w:val="32"/>
          <w:szCs w:val="32"/>
          <w:rtl/>
        </w:rPr>
        <w:t>وفي الحديث، عن عبد الله بن مسعود، قال: سألتُ رسولَ اللهِ صلَّى اللهُ عليهِ وسلَّمَ</w:t>
      </w:r>
      <w:r>
        <w:rPr>
          <w:rFonts w:ascii="Traditional Arabic" w:hAnsi="Traditional Arabic" w:cs="Traditional Arabic"/>
          <w:b/>
          <w:bCs/>
          <w:color w:val="000000" w:themeColor="text1"/>
          <w:sz w:val="32"/>
          <w:szCs w:val="32"/>
          <w:rtl/>
        </w:rPr>
        <w:t>: أيُّ الأعمالِ أحبُّ إلى اللهِ</w:t>
      </w:r>
      <w:r w:rsidRPr="00EE06FF">
        <w:rPr>
          <w:rFonts w:ascii="Traditional Arabic" w:hAnsi="Traditional Arabic" w:cs="Traditional Arabic"/>
          <w:b/>
          <w:bCs/>
          <w:color w:val="000000" w:themeColor="text1"/>
          <w:sz w:val="32"/>
          <w:szCs w:val="32"/>
          <w:rtl/>
        </w:rPr>
        <w:t xml:space="preserve">؟ قالَ: الصَّلاةُ على وقتِها " متفق عليه. </w:t>
      </w:r>
      <w:r w:rsidR="001B69A3">
        <w:rPr>
          <w:rFonts w:ascii="Traditional Arabic" w:hAnsi="Traditional Arabic" w:cs="Traditional Arabic" w:hint="cs"/>
          <w:b/>
          <w:bCs/>
          <w:color w:val="000000" w:themeColor="text1"/>
          <w:sz w:val="32"/>
          <w:szCs w:val="32"/>
          <w:rtl/>
        </w:rPr>
        <w:t xml:space="preserve"> </w:t>
      </w:r>
    </w:p>
    <w:p w:rsidR="001B69A3" w:rsidRDefault="001B69A3" w:rsidP="001B69A3">
      <w:pPr>
        <w:shd w:val="clear" w:color="auto" w:fill="FFFFFF"/>
        <w:bidi/>
        <w:spacing w:after="100" w:line="528" w:lineRule="atLeast"/>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1B69A3">
        <w:rPr>
          <w:rFonts w:ascii="Traditional Arabic" w:hAnsi="Traditional Arabic" w:cs="Traditional Arabic"/>
          <w:b/>
          <w:bCs/>
          <w:color w:val="000000" w:themeColor="text1"/>
          <w:sz w:val="32"/>
          <w:szCs w:val="32"/>
          <w:rtl/>
        </w:rPr>
        <w:t>و</w:t>
      </w:r>
      <w:r>
        <w:rPr>
          <w:rFonts w:ascii="Traditional Arabic" w:hAnsi="Traditional Arabic" w:cs="Traditional Arabic"/>
          <w:b/>
          <w:bCs/>
          <w:color w:val="000000" w:themeColor="text1"/>
          <w:sz w:val="32"/>
          <w:szCs w:val="32"/>
          <w:rtl/>
        </w:rPr>
        <w:t>عن أبي ذرٍّ</w:t>
      </w:r>
      <w:r>
        <w:rPr>
          <w:rFonts w:ascii="Traditional Arabic" w:hAnsi="Traditional Arabic" w:cs="Traditional Arabic" w:hint="cs"/>
          <w:b/>
          <w:bCs/>
          <w:color w:val="000000" w:themeColor="text1"/>
          <w:sz w:val="32"/>
          <w:szCs w:val="32"/>
          <w:rtl/>
        </w:rPr>
        <w:t>،</w:t>
      </w:r>
      <w:r w:rsidRPr="001B69A3">
        <w:rPr>
          <w:rFonts w:ascii="Traditional Arabic" w:hAnsi="Traditional Arabic" w:cs="Traditional Arabic"/>
          <w:b/>
          <w:bCs/>
          <w:color w:val="000000" w:themeColor="text1"/>
          <w:sz w:val="32"/>
          <w:szCs w:val="32"/>
          <w:rtl/>
        </w:rPr>
        <w:t xml:space="preserve"> قال: قال لي رسولُ</w:t>
      </w:r>
      <w:r>
        <w:rPr>
          <w:rFonts w:ascii="Traditional Arabic" w:hAnsi="Traditional Arabic" w:cs="Traditional Arabic"/>
          <w:b/>
          <w:bCs/>
          <w:color w:val="000000" w:themeColor="text1"/>
          <w:sz w:val="32"/>
          <w:szCs w:val="32"/>
          <w:rtl/>
        </w:rPr>
        <w:t xml:space="preserve"> اللهِ صلَّى اللهُ عليهِ وسلَّم</w:t>
      </w:r>
      <w:r w:rsidRPr="001B69A3">
        <w:rPr>
          <w:rFonts w:ascii="Traditional Arabic" w:hAnsi="Traditional Arabic" w:cs="Traditional Arabic"/>
          <w:b/>
          <w:bCs/>
          <w:color w:val="000000" w:themeColor="text1"/>
          <w:sz w:val="32"/>
          <w:szCs w:val="32"/>
          <w:rtl/>
        </w:rPr>
        <w:t>:" كيف أنت إذا كانت عليك أمراءُ يُؤخِّرونَ الصلاةَ عن وقتِها، أو يُميتونَ الصلاةَ عن وقتِها "؟</w:t>
      </w:r>
      <w:r w:rsidR="00823F65">
        <w:rPr>
          <w:rFonts w:ascii="Traditional Arabic" w:hAnsi="Traditional Arabic" w:cs="Traditional Arabic"/>
          <w:b/>
          <w:bCs/>
          <w:color w:val="000000" w:themeColor="text1"/>
          <w:sz w:val="32"/>
          <w:szCs w:val="32"/>
          <w:rtl/>
        </w:rPr>
        <w:t xml:space="preserve"> قال قلتُ</w:t>
      </w:r>
      <w:r w:rsidRPr="001B69A3">
        <w:rPr>
          <w:rFonts w:ascii="Traditional Arabic" w:hAnsi="Traditional Arabic" w:cs="Traditional Arabic"/>
          <w:b/>
          <w:bCs/>
          <w:color w:val="000000" w:themeColor="text1"/>
          <w:sz w:val="32"/>
          <w:szCs w:val="32"/>
          <w:rtl/>
        </w:rPr>
        <w:t>: فما تأمرني؟ قال:" صَلِّ الصلاةَ لوقتِها " مسلم.</w:t>
      </w:r>
      <w:r>
        <w:rPr>
          <w:rFonts w:ascii="Traditional Arabic" w:hAnsi="Traditional Arabic" w:cs="Traditional Arabic" w:hint="cs"/>
          <w:b/>
          <w:bCs/>
          <w:color w:val="000000" w:themeColor="text1"/>
          <w:sz w:val="32"/>
          <w:szCs w:val="32"/>
          <w:rtl/>
        </w:rPr>
        <w:t xml:space="preserve"> </w:t>
      </w:r>
    </w:p>
    <w:p w:rsidR="00823F65" w:rsidRDefault="00823F65" w:rsidP="00823F65">
      <w:pPr>
        <w:shd w:val="clear" w:color="auto" w:fill="FFFFFF"/>
        <w:bidi/>
        <w:spacing w:after="100" w:line="528" w:lineRule="atLeast"/>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وقال صلى الله عليه وسلم:" الذي تفوته صلاة العصر، كأنّما وُتِرَ أهلَهُ ومالَه " البخاري. </w:t>
      </w:r>
    </w:p>
    <w:p w:rsidR="00823F65" w:rsidRDefault="001B69A3" w:rsidP="001B69A3">
      <w:pPr>
        <w:bidi/>
        <w:spacing w:before="100" w:after="100" w:line="456" w:lineRule="atLeast"/>
        <w:jc w:val="both"/>
        <w:outlineLvl w:val="4"/>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823F65">
        <w:rPr>
          <w:rFonts w:ascii="Traditional Arabic" w:hAnsi="Traditional Arabic" w:cs="Traditional Arabic" w:hint="cs"/>
          <w:b/>
          <w:bCs/>
          <w:color w:val="000000" w:themeColor="text1"/>
          <w:sz w:val="32"/>
          <w:szCs w:val="32"/>
          <w:rtl/>
        </w:rPr>
        <w:t xml:space="preserve">وعن أبي المَلِيح، قال: </w:t>
      </w:r>
      <w:r w:rsidRPr="001B69A3">
        <w:rPr>
          <w:rFonts w:ascii="Traditional Arabic" w:hAnsi="Traditional Arabic" w:cs="Traditional Arabic"/>
          <w:b/>
          <w:bCs/>
          <w:color w:val="000000" w:themeColor="text1"/>
          <w:sz w:val="32"/>
          <w:szCs w:val="32"/>
          <w:rtl/>
        </w:rPr>
        <w:t xml:space="preserve">كنا مع بُرَيْدَةَ </w:t>
      </w:r>
      <w:r w:rsidR="00823F65">
        <w:rPr>
          <w:rFonts w:ascii="Traditional Arabic" w:hAnsi="Traditional Arabic" w:cs="Traditional Arabic" w:hint="cs"/>
          <w:b/>
          <w:bCs/>
          <w:color w:val="000000" w:themeColor="text1"/>
          <w:sz w:val="32"/>
          <w:szCs w:val="32"/>
          <w:rtl/>
        </w:rPr>
        <w:t xml:space="preserve">الأسلمي </w:t>
      </w:r>
      <w:r w:rsidRPr="001B69A3">
        <w:rPr>
          <w:rFonts w:ascii="Traditional Arabic" w:hAnsi="Traditional Arabic" w:cs="Traditional Arabic"/>
          <w:b/>
          <w:bCs/>
          <w:color w:val="000000" w:themeColor="text1"/>
          <w:sz w:val="32"/>
          <w:szCs w:val="32"/>
          <w:rtl/>
        </w:rPr>
        <w:t xml:space="preserve">في </w:t>
      </w:r>
      <w:r w:rsidR="00823F65">
        <w:rPr>
          <w:rFonts w:ascii="Traditional Arabic" w:hAnsi="Traditional Arabic" w:cs="Traditional Arabic"/>
          <w:b/>
          <w:bCs/>
          <w:color w:val="000000" w:themeColor="text1"/>
          <w:sz w:val="32"/>
          <w:szCs w:val="32"/>
          <w:rtl/>
        </w:rPr>
        <w:t>غَزوَةٍ، في يومٍ ذي غَيمٍ، فقال</w:t>
      </w:r>
      <w:r w:rsidR="00C91C63">
        <w:rPr>
          <w:rFonts w:ascii="Traditional Arabic" w:hAnsi="Traditional Arabic" w:cs="Traditional Arabic"/>
          <w:b/>
          <w:bCs/>
          <w:color w:val="000000" w:themeColor="text1"/>
          <w:sz w:val="32"/>
          <w:szCs w:val="32"/>
          <w:rtl/>
        </w:rPr>
        <w:t>: بَكِّرُوا بصلاةِ العصرِ</w:t>
      </w:r>
      <w:r w:rsidR="00823F65">
        <w:rPr>
          <w:rFonts w:ascii="Traditional Arabic" w:hAnsi="Traditional Arabic" w:cs="Traditional Arabic" w:hint="cs"/>
          <w:b/>
          <w:bCs/>
          <w:color w:val="000000" w:themeColor="text1"/>
          <w:sz w:val="32"/>
          <w:szCs w:val="32"/>
          <w:rtl/>
        </w:rPr>
        <w:t xml:space="preserve">؛ </w:t>
      </w:r>
      <w:r w:rsidRPr="001B69A3">
        <w:rPr>
          <w:rFonts w:ascii="Traditional Arabic" w:hAnsi="Traditional Arabic" w:cs="Traditional Arabic"/>
          <w:b/>
          <w:bCs/>
          <w:color w:val="000000" w:themeColor="text1"/>
          <w:sz w:val="32"/>
          <w:szCs w:val="32"/>
          <w:rtl/>
        </w:rPr>
        <w:t>فإن النب</w:t>
      </w:r>
      <w:r w:rsidR="00823F65">
        <w:rPr>
          <w:rFonts w:ascii="Traditional Arabic" w:hAnsi="Traditional Arabic" w:cs="Traditional Arabic"/>
          <w:b/>
          <w:bCs/>
          <w:color w:val="000000" w:themeColor="text1"/>
          <w:sz w:val="32"/>
          <w:szCs w:val="32"/>
          <w:rtl/>
        </w:rPr>
        <w:t>يَّ صلَّى اللهُ عليه وسلَّم قال</w:t>
      </w:r>
      <w:r w:rsidRPr="001B69A3">
        <w:rPr>
          <w:rFonts w:ascii="Traditional Arabic" w:hAnsi="Traditional Arabic" w:cs="Traditional Arabic"/>
          <w:b/>
          <w:bCs/>
          <w:color w:val="000000" w:themeColor="text1"/>
          <w:sz w:val="32"/>
          <w:szCs w:val="32"/>
          <w:rtl/>
        </w:rPr>
        <w:t>:</w:t>
      </w:r>
      <w:r w:rsidR="00823F65">
        <w:rPr>
          <w:rFonts w:ascii="Traditional Arabic" w:hAnsi="Traditional Arabic" w:cs="Traditional Arabic" w:hint="cs"/>
          <w:b/>
          <w:bCs/>
          <w:color w:val="000000" w:themeColor="text1"/>
          <w:sz w:val="32"/>
          <w:szCs w:val="32"/>
          <w:rtl/>
        </w:rPr>
        <w:t>"</w:t>
      </w:r>
      <w:r w:rsidRPr="001B69A3">
        <w:rPr>
          <w:rFonts w:ascii="Traditional Arabic" w:hAnsi="Traditional Arabic" w:cs="Traditional Arabic"/>
          <w:b/>
          <w:bCs/>
          <w:color w:val="000000" w:themeColor="text1"/>
          <w:sz w:val="32"/>
          <w:szCs w:val="32"/>
          <w:rtl/>
        </w:rPr>
        <w:t xml:space="preserve"> من ترك صلاةَ العصرِ فقد حَبِطَ عملُه</w:t>
      </w:r>
      <w:r w:rsidR="00823F65">
        <w:rPr>
          <w:rFonts w:ascii="Traditional Arabic" w:hAnsi="Traditional Arabic" w:cs="Traditional Arabic" w:hint="cs"/>
          <w:b/>
          <w:bCs/>
          <w:color w:val="000000" w:themeColor="text1"/>
          <w:sz w:val="32"/>
          <w:szCs w:val="32"/>
          <w:rtl/>
        </w:rPr>
        <w:t xml:space="preserve"> " البخاري. فرغم أنهم في غزوة وجهاد، وفي يوم ذي غيم، ومع ذلك لم يجد الصحابي عذراً في تأخير صلاة العصر حتى يخرج جميع وقتها، واستدل على قوله بحديث النبي صلى الله عليه وسلم المخيف:" </w:t>
      </w:r>
      <w:r w:rsidR="00823F65" w:rsidRPr="001B69A3">
        <w:rPr>
          <w:rFonts w:ascii="Traditional Arabic" w:hAnsi="Traditional Arabic" w:cs="Traditional Arabic"/>
          <w:b/>
          <w:bCs/>
          <w:color w:val="000000" w:themeColor="text1"/>
          <w:sz w:val="32"/>
          <w:szCs w:val="32"/>
          <w:rtl/>
        </w:rPr>
        <w:t>من ترك</w:t>
      </w:r>
      <w:r w:rsidR="00E77BD3">
        <w:rPr>
          <w:rFonts w:ascii="Traditional Arabic" w:hAnsi="Traditional Arabic" w:cs="Traditional Arabic" w:hint="cs"/>
          <w:b/>
          <w:bCs/>
          <w:color w:val="000000" w:themeColor="text1"/>
          <w:sz w:val="32"/>
          <w:szCs w:val="32"/>
          <w:rtl/>
        </w:rPr>
        <w:t>َ</w:t>
      </w:r>
      <w:r w:rsidR="00823F65" w:rsidRPr="001B69A3">
        <w:rPr>
          <w:rFonts w:ascii="Traditional Arabic" w:hAnsi="Traditional Arabic" w:cs="Traditional Arabic"/>
          <w:b/>
          <w:bCs/>
          <w:color w:val="000000" w:themeColor="text1"/>
          <w:sz w:val="32"/>
          <w:szCs w:val="32"/>
          <w:rtl/>
        </w:rPr>
        <w:t xml:space="preserve"> صلاةَ العصرِ فقد حَبِطَ عملُه</w:t>
      </w:r>
      <w:r w:rsidR="00823F65">
        <w:rPr>
          <w:rFonts w:ascii="Traditional Arabic" w:hAnsi="Traditional Arabic" w:cs="Traditional Arabic" w:hint="cs"/>
          <w:b/>
          <w:bCs/>
          <w:color w:val="000000" w:themeColor="text1"/>
          <w:sz w:val="32"/>
          <w:szCs w:val="32"/>
          <w:rtl/>
        </w:rPr>
        <w:t xml:space="preserve"> "! </w:t>
      </w:r>
    </w:p>
    <w:p w:rsidR="00E77BD3" w:rsidRDefault="00823F65" w:rsidP="00823F65">
      <w:pPr>
        <w:bidi/>
        <w:spacing w:before="100" w:after="100" w:line="456" w:lineRule="atLeast"/>
        <w:jc w:val="both"/>
        <w:outlineLvl w:val="4"/>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فهذه النصوص المح</w:t>
      </w:r>
      <w:r w:rsidR="00C91C63">
        <w:rPr>
          <w:rFonts w:ascii="Traditional Arabic" w:hAnsi="Traditional Arabic" w:cs="Traditional Arabic" w:hint="cs"/>
          <w:b/>
          <w:bCs/>
          <w:color w:val="000000" w:themeColor="text1"/>
          <w:sz w:val="32"/>
          <w:szCs w:val="32"/>
          <w:rtl/>
        </w:rPr>
        <w:t>كمة في دلالتها، هي التي تجعل</w:t>
      </w:r>
      <w:r>
        <w:rPr>
          <w:rFonts w:ascii="Traditional Arabic" w:hAnsi="Traditional Arabic" w:cs="Traditional Arabic" w:hint="cs"/>
          <w:b/>
          <w:bCs/>
          <w:color w:val="000000" w:themeColor="text1"/>
          <w:sz w:val="32"/>
          <w:szCs w:val="32"/>
          <w:rtl/>
        </w:rPr>
        <w:t xml:space="preserve"> الصلاة في وقتها هو ا</w:t>
      </w:r>
      <w:r w:rsidR="0073756C">
        <w:rPr>
          <w:rFonts w:ascii="Traditional Arabic" w:hAnsi="Traditional Arabic" w:cs="Traditional Arabic" w:hint="cs"/>
          <w:b/>
          <w:bCs/>
          <w:color w:val="000000" w:themeColor="text1"/>
          <w:sz w:val="32"/>
          <w:szCs w:val="32"/>
          <w:rtl/>
        </w:rPr>
        <w:t>لواجب، والراجح، مهما كانت الظروف والأسباب، وما كان ظنياً في بابه ي</w:t>
      </w:r>
      <w:r w:rsidR="00C91C63">
        <w:rPr>
          <w:rFonts w:ascii="Traditional Arabic" w:hAnsi="Traditional Arabic" w:cs="Traditional Arabic" w:hint="cs"/>
          <w:b/>
          <w:bCs/>
          <w:color w:val="000000" w:themeColor="text1"/>
          <w:sz w:val="32"/>
          <w:szCs w:val="32"/>
          <w:rtl/>
        </w:rPr>
        <w:t>ُ</w:t>
      </w:r>
      <w:r w:rsidR="0073756C">
        <w:rPr>
          <w:rFonts w:ascii="Traditional Arabic" w:hAnsi="Traditional Arabic" w:cs="Traditional Arabic" w:hint="cs"/>
          <w:b/>
          <w:bCs/>
          <w:color w:val="000000" w:themeColor="text1"/>
          <w:sz w:val="32"/>
          <w:szCs w:val="32"/>
          <w:rtl/>
        </w:rPr>
        <w:t>رَد لهذا المحكم، ويُفسّر على ضوء هذا المحكم، فيصبح المتشابه الظني بالم</w:t>
      </w:r>
      <w:r w:rsidR="00E433E7">
        <w:rPr>
          <w:rFonts w:ascii="Traditional Arabic" w:hAnsi="Traditional Arabic" w:cs="Traditional Arabic" w:hint="cs"/>
          <w:b/>
          <w:bCs/>
          <w:color w:val="000000" w:themeColor="text1"/>
          <w:sz w:val="32"/>
          <w:szCs w:val="32"/>
          <w:rtl/>
        </w:rPr>
        <w:t>حكم محكماً في دلاته، ولله الحمد</w:t>
      </w:r>
      <w:r w:rsidR="00E77BD3">
        <w:rPr>
          <w:rFonts w:ascii="Traditional Arabic" w:hAnsi="Traditional Arabic" w:cs="Traditional Arabic" w:hint="cs"/>
          <w:b/>
          <w:bCs/>
          <w:color w:val="000000" w:themeColor="text1"/>
          <w:sz w:val="32"/>
          <w:szCs w:val="32"/>
          <w:rtl/>
        </w:rPr>
        <w:t xml:space="preserve">. </w:t>
      </w:r>
    </w:p>
    <w:p w:rsidR="00E77BD3" w:rsidRPr="00BA095D" w:rsidRDefault="00E77BD3" w:rsidP="00BA095D">
      <w:pPr>
        <w:bidi/>
        <w:spacing w:before="100" w:after="100" w:line="456" w:lineRule="atLeast"/>
        <w:jc w:val="both"/>
        <w:outlineLvl w:val="4"/>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r>
      <w:r w:rsidRPr="00B72331">
        <w:rPr>
          <w:rFonts w:ascii="Traditional Arabic" w:hAnsi="Traditional Arabic" w:cs="Traditional Arabic" w:hint="cs"/>
          <w:b/>
          <w:bCs/>
          <w:color w:val="0000FF"/>
          <w:sz w:val="32"/>
          <w:szCs w:val="32"/>
          <w:rtl/>
        </w:rPr>
        <w:t>مثال آخر</w:t>
      </w:r>
      <w:r w:rsidR="0027529A">
        <w:rPr>
          <w:rFonts w:ascii="Traditional Arabic" w:hAnsi="Traditional Arabic" w:cs="Traditional Arabic" w:hint="cs"/>
          <w:b/>
          <w:bCs/>
          <w:color w:val="0000FF"/>
          <w:sz w:val="32"/>
          <w:szCs w:val="32"/>
          <w:rtl/>
        </w:rPr>
        <w:t xml:space="preserve"> في الفقه</w:t>
      </w:r>
      <w:r>
        <w:rPr>
          <w:rFonts w:ascii="Traditional Arabic" w:hAnsi="Traditional Arabic" w:cs="Traditional Arabic" w:hint="cs"/>
          <w:b/>
          <w:bCs/>
          <w:color w:val="000000" w:themeColor="text1"/>
          <w:sz w:val="32"/>
          <w:szCs w:val="32"/>
          <w:rtl/>
        </w:rPr>
        <w:t xml:space="preserve">: قال تعالى:[ </w:t>
      </w:r>
      <w:r w:rsidR="009A67DA" w:rsidRPr="009A67DA">
        <w:rPr>
          <w:rFonts w:ascii="Traditional Arabic" w:hAnsi="Traditional Arabic" w:cs="Traditional Arabic"/>
          <w:b/>
          <w:bCs/>
          <w:color w:val="000000" w:themeColor="text1"/>
          <w:sz w:val="32"/>
          <w:szCs w:val="32"/>
          <w:rtl/>
        </w:rPr>
        <w:t xml:space="preserve">أَوْ لاَمَسْتُمُ النِّسَاء فَلَمْ تَجِدُواْ مَاء فَتَيَمَّمُواْ </w:t>
      </w:r>
      <w:r w:rsidR="009A67DA">
        <w:rPr>
          <w:rFonts w:ascii="Traditional Arabic" w:hAnsi="Traditional Arabic" w:cs="Traditional Arabic" w:hint="cs"/>
          <w:b/>
          <w:bCs/>
          <w:color w:val="000000" w:themeColor="text1"/>
          <w:sz w:val="32"/>
          <w:szCs w:val="32"/>
          <w:rtl/>
        </w:rPr>
        <w:t>]</w:t>
      </w:r>
      <w:r w:rsidR="009A67DA">
        <w:rPr>
          <w:rFonts w:ascii="Traditional Arabic" w:hAnsi="Traditional Arabic" w:cs="Traditional Arabic"/>
          <w:b/>
          <w:bCs/>
          <w:color w:val="000000" w:themeColor="text1"/>
          <w:sz w:val="32"/>
          <w:szCs w:val="32"/>
          <w:rtl/>
        </w:rPr>
        <w:t>النساء:</w:t>
      </w:r>
      <w:r w:rsidR="009A67DA">
        <w:rPr>
          <w:rFonts w:ascii="Traditional Arabic" w:hAnsi="Traditional Arabic" w:cs="Traditional Arabic" w:hint="cs"/>
          <w:b/>
          <w:bCs/>
          <w:color w:val="000000" w:themeColor="text1"/>
          <w:sz w:val="32"/>
          <w:szCs w:val="32"/>
          <w:rtl/>
        </w:rPr>
        <w:t xml:space="preserve">43. فالنص متشابه وظني في دلالته؛ هل المراد من " لامستم "، مجرد لمس بشرة المرأة، وأي امرأة، أم المراد منه الجماع .. وأهل العلم منهم من ذهب للقول الأول، معتمداً على الدلالات اللغوية للنص، ومنهم من ذهب للقول الآخر، معتمداً على الأثر في تفسير النص .. </w:t>
      </w:r>
      <w:r w:rsidR="00731EF4">
        <w:rPr>
          <w:rFonts w:ascii="Traditional Arabic" w:hAnsi="Traditional Arabic" w:cs="Traditional Arabic" w:hint="cs"/>
          <w:b/>
          <w:bCs/>
          <w:color w:val="000000" w:themeColor="text1"/>
          <w:sz w:val="32"/>
          <w:szCs w:val="32"/>
          <w:rtl/>
        </w:rPr>
        <w:t xml:space="preserve">لكن </w:t>
      </w:r>
      <w:r w:rsidR="009A67DA">
        <w:rPr>
          <w:rFonts w:ascii="Traditional Arabic" w:hAnsi="Traditional Arabic" w:cs="Traditional Arabic" w:hint="cs"/>
          <w:b/>
          <w:bCs/>
          <w:color w:val="000000" w:themeColor="text1"/>
          <w:sz w:val="32"/>
          <w:szCs w:val="32"/>
          <w:rtl/>
        </w:rPr>
        <w:t>عند الرجوع ل</w:t>
      </w:r>
      <w:r w:rsidR="00033D74">
        <w:rPr>
          <w:rFonts w:ascii="Traditional Arabic" w:hAnsi="Traditional Arabic" w:cs="Traditional Arabic" w:hint="cs"/>
          <w:b/>
          <w:bCs/>
          <w:color w:val="000000" w:themeColor="text1"/>
          <w:sz w:val="32"/>
          <w:szCs w:val="32"/>
          <w:rtl/>
        </w:rPr>
        <w:t>نصوص ا</w:t>
      </w:r>
      <w:r w:rsidR="009A67DA">
        <w:rPr>
          <w:rFonts w:ascii="Traditional Arabic" w:hAnsi="Traditional Arabic" w:cs="Traditional Arabic" w:hint="cs"/>
          <w:b/>
          <w:bCs/>
          <w:color w:val="000000" w:themeColor="text1"/>
          <w:sz w:val="32"/>
          <w:szCs w:val="32"/>
          <w:rtl/>
        </w:rPr>
        <w:t>لسنّة</w:t>
      </w:r>
      <w:r w:rsidR="00033D74">
        <w:rPr>
          <w:rFonts w:ascii="Traditional Arabic" w:hAnsi="Traditional Arabic" w:cs="Traditional Arabic" w:hint="cs"/>
          <w:b/>
          <w:bCs/>
          <w:color w:val="000000" w:themeColor="text1"/>
          <w:sz w:val="32"/>
          <w:szCs w:val="32"/>
          <w:rtl/>
        </w:rPr>
        <w:t>، نجد أن السنّة تفسر " لامستم "، بالجماع،</w:t>
      </w:r>
      <w:r w:rsidR="00731EF4">
        <w:rPr>
          <w:rFonts w:ascii="Traditional Arabic" w:hAnsi="Traditional Arabic" w:cs="Traditional Arabic" w:hint="cs"/>
          <w:b/>
          <w:bCs/>
          <w:color w:val="000000" w:themeColor="text1"/>
          <w:sz w:val="32"/>
          <w:szCs w:val="32"/>
          <w:rtl/>
        </w:rPr>
        <w:t xml:space="preserve"> </w:t>
      </w:r>
      <w:r w:rsidR="00033D74">
        <w:rPr>
          <w:rFonts w:ascii="Traditional Arabic" w:hAnsi="Traditional Arabic" w:cs="Traditional Arabic" w:hint="cs"/>
          <w:b/>
          <w:bCs/>
          <w:color w:val="000000" w:themeColor="text1"/>
          <w:sz w:val="32"/>
          <w:szCs w:val="32"/>
          <w:rtl/>
        </w:rPr>
        <w:t>وليس بمجرد ملامسة البشرة، كما في الحديث المتفق عليه عن عائشة رضي الله عنها، قالت</w:t>
      </w:r>
      <w:r w:rsidR="00033D74" w:rsidRPr="00033D74">
        <w:rPr>
          <w:rFonts w:ascii="Traditional Arabic" w:hAnsi="Traditional Arabic" w:cs="Traditional Arabic"/>
          <w:b/>
          <w:bCs/>
          <w:sz w:val="32"/>
          <w:szCs w:val="32"/>
          <w:rtl/>
        </w:rPr>
        <w:t>:" كنتُ أنامُ بين يديْ رسول</w:t>
      </w:r>
      <w:r w:rsidR="009A67DA" w:rsidRPr="00033D74">
        <w:rPr>
          <w:rFonts w:ascii="Traditional Arabic" w:hAnsi="Traditional Arabic" w:cs="Traditional Arabic"/>
          <w:b/>
          <w:bCs/>
          <w:sz w:val="32"/>
          <w:szCs w:val="32"/>
          <w:rtl/>
        </w:rPr>
        <w:t xml:space="preserve"> اللهِ صلى الله عليه وسلم ورجلايَ في قبلتِه، فإذا سجد غمزني، فقبضتُ رجليَّ، فإذا قام بسطتُهما، قالت: والبيوتُ يومئذٍ ليس فيها مصابيحُ</w:t>
      </w:r>
      <w:r w:rsidR="00033D74" w:rsidRPr="00033D74">
        <w:rPr>
          <w:rFonts w:ascii="Traditional Arabic" w:hAnsi="Traditional Arabic" w:cs="Traditional Arabic"/>
          <w:b/>
          <w:bCs/>
          <w:sz w:val="32"/>
          <w:szCs w:val="32"/>
          <w:rtl/>
        </w:rPr>
        <w:t xml:space="preserve"> ". </w:t>
      </w:r>
      <w:r w:rsidR="00731EF4">
        <w:rPr>
          <w:rFonts w:ascii="Traditional Arabic" w:hAnsi="Traditional Arabic" w:cs="Traditional Arabic" w:hint="cs"/>
          <w:b/>
          <w:bCs/>
          <w:sz w:val="32"/>
          <w:szCs w:val="32"/>
          <w:rtl/>
        </w:rPr>
        <w:t xml:space="preserve">فدل الحديث أن مجرد لمس المرأة لا ينقض الوضوء، بل ولا يُبطل الصلاة، وأن المراد من " لامستم " الواردة في القرآن الكريم، هو الجماع. </w:t>
      </w:r>
    </w:p>
    <w:p w:rsidR="00E433E7" w:rsidRDefault="00E433E7" w:rsidP="00E77BD3">
      <w:pPr>
        <w:bidi/>
        <w:spacing w:before="100" w:after="100" w:line="456" w:lineRule="atLeast"/>
        <w:jc w:val="both"/>
        <w:outlineLvl w:val="4"/>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lastRenderedPageBreak/>
        <w:t xml:space="preserve"> </w:t>
      </w:r>
      <w:r w:rsidR="00BA095D">
        <w:rPr>
          <w:rFonts w:ascii="Traditional Arabic" w:hAnsi="Traditional Arabic" w:cs="Traditional Arabic" w:hint="cs"/>
          <w:b/>
          <w:bCs/>
          <w:color w:val="000000" w:themeColor="text1"/>
          <w:sz w:val="32"/>
          <w:szCs w:val="32"/>
          <w:rtl/>
          <w:lang w:val="en-US"/>
        </w:rPr>
        <w:tab/>
      </w:r>
      <w:r>
        <w:rPr>
          <w:rFonts w:ascii="Traditional Arabic" w:hAnsi="Traditional Arabic" w:cs="Traditional Arabic" w:hint="cs"/>
          <w:b/>
          <w:bCs/>
          <w:color w:val="000000" w:themeColor="text1"/>
          <w:sz w:val="32"/>
          <w:szCs w:val="32"/>
          <w:rtl/>
          <w:lang w:val="en-US"/>
        </w:rPr>
        <w:t>شاهدنا من هذا المثال والذي قبله أن نبين كيفية التعامل مع النص المتشابه الظني في دلالته،</w:t>
      </w:r>
      <w:r w:rsidR="00BA095D">
        <w:rPr>
          <w:rFonts w:ascii="Traditional Arabic" w:hAnsi="Traditional Arabic" w:cs="Traditional Arabic" w:hint="cs"/>
          <w:b/>
          <w:bCs/>
          <w:color w:val="000000" w:themeColor="text1"/>
          <w:sz w:val="32"/>
          <w:szCs w:val="32"/>
          <w:rtl/>
          <w:lang w:val="en-US"/>
        </w:rPr>
        <w:t xml:space="preserve"> وكيف تتم عملية ترجيح</w:t>
      </w:r>
      <w:r w:rsidR="00AA2FFC">
        <w:rPr>
          <w:rFonts w:ascii="Traditional Arabic" w:hAnsi="Traditional Arabic" w:cs="Traditional Arabic" w:hint="cs"/>
          <w:b/>
          <w:bCs/>
          <w:color w:val="000000" w:themeColor="text1"/>
          <w:sz w:val="32"/>
          <w:szCs w:val="32"/>
          <w:rtl/>
          <w:lang w:val="en-US"/>
        </w:rPr>
        <w:t xml:space="preserve"> قول على قول، وفهم على فهم، ومعنى على معنى،</w:t>
      </w:r>
      <w:r>
        <w:rPr>
          <w:rFonts w:ascii="Traditional Arabic" w:hAnsi="Traditional Arabic" w:cs="Traditional Arabic" w:hint="cs"/>
          <w:b/>
          <w:bCs/>
          <w:color w:val="000000" w:themeColor="text1"/>
          <w:sz w:val="32"/>
          <w:szCs w:val="32"/>
          <w:rtl/>
          <w:lang w:val="en-US"/>
        </w:rPr>
        <w:t xml:space="preserve"> لا أن نستقصي </w:t>
      </w:r>
      <w:r w:rsidR="002D26DD">
        <w:rPr>
          <w:rFonts w:ascii="Traditional Arabic" w:hAnsi="Traditional Arabic" w:cs="Traditional Arabic" w:hint="cs"/>
          <w:b/>
          <w:bCs/>
          <w:color w:val="000000" w:themeColor="text1"/>
          <w:sz w:val="32"/>
          <w:szCs w:val="32"/>
          <w:rtl/>
          <w:lang w:val="en-US"/>
        </w:rPr>
        <w:t xml:space="preserve">النصوص </w:t>
      </w:r>
      <w:r>
        <w:rPr>
          <w:rFonts w:ascii="Traditional Arabic" w:hAnsi="Traditional Arabic" w:cs="Traditional Arabic" w:hint="cs"/>
          <w:b/>
          <w:bCs/>
          <w:color w:val="000000" w:themeColor="text1"/>
          <w:sz w:val="32"/>
          <w:szCs w:val="32"/>
          <w:rtl/>
          <w:lang w:val="en-US"/>
        </w:rPr>
        <w:t>المتشابه</w:t>
      </w:r>
      <w:r w:rsidR="002D26DD">
        <w:rPr>
          <w:rFonts w:ascii="Traditional Arabic" w:hAnsi="Traditional Arabic" w:cs="Traditional Arabic" w:hint="cs"/>
          <w:b/>
          <w:bCs/>
          <w:color w:val="000000" w:themeColor="text1"/>
          <w:sz w:val="32"/>
          <w:szCs w:val="32"/>
          <w:rtl/>
          <w:lang w:val="en-US"/>
        </w:rPr>
        <w:t>ة الظنية</w:t>
      </w:r>
      <w:r>
        <w:rPr>
          <w:rFonts w:ascii="Traditional Arabic" w:hAnsi="Traditional Arabic" w:cs="Traditional Arabic" w:hint="cs"/>
          <w:b/>
          <w:bCs/>
          <w:color w:val="000000" w:themeColor="text1"/>
          <w:sz w:val="32"/>
          <w:szCs w:val="32"/>
          <w:rtl/>
          <w:lang w:val="en-US"/>
        </w:rPr>
        <w:t>، فهذا عمل كب</w:t>
      </w:r>
      <w:r w:rsidR="00E77BD3">
        <w:rPr>
          <w:rFonts w:ascii="Traditional Arabic" w:hAnsi="Traditional Arabic" w:cs="Traditional Arabic" w:hint="cs"/>
          <w:b/>
          <w:bCs/>
          <w:color w:val="000000" w:themeColor="text1"/>
          <w:sz w:val="32"/>
          <w:szCs w:val="32"/>
          <w:rtl/>
          <w:lang w:val="en-US"/>
        </w:rPr>
        <w:t xml:space="preserve">ير قد يحتاج إلى مجلدٍ أو مجلدين أو أكثر. </w:t>
      </w:r>
      <w:r>
        <w:rPr>
          <w:rFonts w:ascii="Traditional Arabic" w:hAnsi="Traditional Arabic" w:cs="Traditional Arabic" w:hint="cs"/>
          <w:b/>
          <w:bCs/>
          <w:color w:val="000000" w:themeColor="text1"/>
          <w:sz w:val="32"/>
          <w:szCs w:val="32"/>
          <w:rtl/>
          <w:lang w:val="en-US"/>
        </w:rPr>
        <w:t xml:space="preserve">  </w:t>
      </w:r>
    </w:p>
    <w:p w:rsidR="000C6032" w:rsidRDefault="00E433E7" w:rsidP="00E433E7">
      <w:pPr>
        <w:bidi/>
        <w:spacing w:before="100" w:after="100" w:line="456" w:lineRule="atLeast"/>
        <w:jc w:val="both"/>
        <w:outlineLvl w:val="4"/>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ab/>
      </w:r>
      <w:r w:rsidRPr="000C6032">
        <w:rPr>
          <w:rFonts w:ascii="Traditional Arabic" w:hAnsi="Traditional Arabic" w:cs="Traditional Arabic" w:hint="cs"/>
          <w:b/>
          <w:bCs/>
          <w:color w:val="0000FF"/>
          <w:sz w:val="32"/>
          <w:szCs w:val="32"/>
          <w:rtl/>
          <w:lang w:val="en-US"/>
        </w:rPr>
        <w:t>ــ تنبيه</w:t>
      </w:r>
      <w:r>
        <w:rPr>
          <w:rFonts w:ascii="Traditional Arabic" w:hAnsi="Traditional Arabic" w:cs="Traditional Arabic" w:hint="cs"/>
          <w:b/>
          <w:bCs/>
          <w:color w:val="000000" w:themeColor="text1"/>
          <w:sz w:val="32"/>
          <w:szCs w:val="32"/>
          <w:rtl/>
          <w:lang w:val="en-US"/>
        </w:rPr>
        <w:t>:</w:t>
      </w:r>
      <w:r w:rsidR="00DA4556">
        <w:rPr>
          <w:rFonts w:ascii="Traditional Arabic" w:hAnsi="Traditional Arabic" w:cs="Traditional Arabic" w:hint="cs"/>
          <w:b/>
          <w:bCs/>
          <w:color w:val="000000" w:themeColor="text1"/>
          <w:sz w:val="32"/>
          <w:szCs w:val="32"/>
          <w:rtl/>
          <w:lang w:val="en-US"/>
        </w:rPr>
        <w:t xml:space="preserve"> أحياناً قد يغيب عن</w:t>
      </w:r>
      <w:r w:rsidR="00DC39BA">
        <w:rPr>
          <w:rFonts w:ascii="Traditional Arabic" w:hAnsi="Traditional Arabic" w:cs="Traditional Arabic" w:hint="cs"/>
          <w:b/>
          <w:bCs/>
          <w:color w:val="000000" w:themeColor="text1"/>
          <w:sz w:val="32"/>
          <w:szCs w:val="32"/>
          <w:rtl/>
          <w:lang w:val="en-US"/>
        </w:rPr>
        <w:t xml:space="preserve"> المجتهد النَّص المحكم المفس</w:t>
      </w:r>
      <w:r w:rsidR="00AA2FFC">
        <w:rPr>
          <w:rFonts w:ascii="Traditional Arabic" w:hAnsi="Traditional Arabic" w:cs="Traditional Arabic" w:hint="cs"/>
          <w:b/>
          <w:bCs/>
          <w:color w:val="000000" w:themeColor="text1"/>
          <w:sz w:val="32"/>
          <w:szCs w:val="32"/>
          <w:rtl/>
          <w:lang w:val="en-US"/>
        </w:rPr>
        <w:t>ِّ</w:t>
      </w:r>
      <w:r w:rsidR="00DC39BA">
        <w:rPr>
          <w:rFonts w:ascii="Traditional Arabic" w:hAnsi="Traditional Arabic" w:cs="Traditional Arabic" w:hint="cs"/>
          <w:b/>
          <w:bCs/>
          <w:color w:val="000000" w:themeColor="text1"/>
          <w:sz w:val="32"/>
          <w:szCs w:val="32"/>
          <w:rtl/>
          <w:lang w:val="en-US"/>
        </w:rPr>
        <w:t>ر والمرجّح لأحد معاني النّص المتشابه الظني في دلالته، فيضطر ل</w:t>
      </w:r>
      <w:r w:rsidR="000C6032">
        <w:rPr>
          <w:rFonts w:ascii="Traditional Arabic" w:hAnsi="Traditional Arabic" w:cs="Traditional Arabic" w:hint="cs"/>
          <w:b/>
          <w:bCs/>
          <w:color w:val="000000" w:themeColor="text1"/>
          <w:sz w:val="32"/>
          <w:szCs w:val="32"/>
          <w:rtl/>
          <w:lang w:val="en-US"/>
        </w:rPr>
        <w:t>لاجتهاد وا</w:t>
      </w:r>
      <w:r w:rsidR="00DC39BA">
        <w:rPr>
          <w:rFonts w:ascii="Traditional Arabic" w:hAnsi="Traditional Arabic" w:cs="Traditional Arabic" w:hint="cs"/>
          <w:b/>
          <w:bCs/>
          <w:color w:val="000000" w:themeColor="text1"/>
          <w:sz w:val="32"/>
          <w:szCs w:val="32"/>
          <w:rtl/>
          <w:lang w:val="en-US"/>
        </w:rPr>
        <w:t>لقياس، والاستصحاب، والاستحسان .. وقد يُصيب حيناً، ويُخطئ حيناً آخر .. وله في الأولى أجرين، وفي الثانية أجر واحد .. وكلما خفيت النصوص المحكمة المفسّرة والمرج</w:t>
      </w:r>
      <w:r w:rsidR="0027529A">
        <w:rPr>
          <w:rFonts w:ascii="Traditional Arabic" w:hAnsi="Traditional Arabic" w:cs="Traditional Arabic" w:hint="cs"/>
          <w:b/>
          <w:bCs/>
          <w:color w:val="000000" w:themeColor="text1"/>
          <w:sz w:val="32"/>
          <w:szCs w:val="32"/>
          <w:rtl/>
          <w:lang w:val="en-US"/>
        </w:rPr>
        <w:t>ّ</w:t>
      </w:r>
      <w:r w:rsidR="00DC39BA">
        <w:rPr>
          <w:rFonts w:ascii="Traditional Arabic" w:hAnsi="Traditional Arabic" w:cs="Traditional Arabic" w:hint="cs"/>
          <w:b/>
          <w:bCs/>
          <w:color w:val="000000" w:themeColor="text1"/>
          <w:sz w:val="32"/>
          <w:szCs w:val="32"/>
          <w:rtl/>
          <w:lang w:val="en-US"/>
        </w:rPr>
        <w:t xml:space="preserve">حة على </w:t>
      </w:r>
      <w:r w:rsidR="00AE2C28">
        <w:rPr>
          <w:rFonts w:ascii="Traditional Arabic" w:hAnsi="Traditional Arabic" w:cs="Traditional Arabic" w:hint="cs"/>
          <w:b/>
          <w:bCs/>
          <w:color w:val="000000" w:themeColor="text1"/>
          <w:sz w:val="32"/>
          <w:szCs w:val="32"/>
          <w:rtl/>
          <w:lang w:val="en-US"/>
        </w:rPr>
        <w:t xml:space="preserve">العالِم </w:t>
      </w:r>
      <w:r w:rsidR="00DC39BA">
        <w:rPr>
          <w:rFonts w:ascii="Traditional Arabic" w:hAnsi="Traditional Arabic" w:cs="Traditional Arabic" w:hint="cs"/>
          <w:b/>
          <w:bCs/>
          <w:color w:val="000000" w:themeColor="text1"/>
          <w:sz w:val="32"/>
          <w:szCs w:val="32"/>
          <w:rtl/>
          <w:lang w:val="en-US"/>
        </w:rPr>
        <w:t>المجتهد، كلما كان ذلك أدعى لتوسيع ساحة</w:t>
      </w:r>
      <w:r w:rsidR="000C6032">
        <w:rPr>
          <w:rFonts w:ascii="Traditional Arabic" w:hAnsi="Traditional Arabic" w:cs="Traditional Arabic" w:hint="cs"/>
          <w:b/>
          <w:bCs/>
          <w:color w:val="000000" w:themeColor="text1"/>
          <w:sz w:val="32"/>
          <w:szCs w:val="32"/>
          <w:rtl/>
          <w:lang w:val="en-US"/>
        </w:rPr>
        <w:t xml:space="preserve"> التأويل</w:t>
      </w:r>
      <w:r w:rsidR="00DC39BA">
        <w:rPr>
          <w:rFonts w:ascii="Traditional Arabic" w:hAnsi="Traditional Arabic" w:cs="Traditional Arabic" w:hint="cs"/>
          <w:b/>
          <w:bCs/>
          <w:color w:val="000000" w:themeColor="text1"/>
          <w:sz w:val="32"/>
          <w:szCs w:val="32"/>
          <w:rtl/>
          <w:lang w:val="en-US"/>
        </w:rPr>
        <w:t xml:space="preserve"> </w:t>
      </w:r>
      <w:r w:rsidR="000C6032">
        <w:rPr>
          <w:rFonts w:ascii="Traditional Arabic" w:hAnsi="Traditional Arabic" w:cs="Traditional Arabic" w:hint="cs"/>
          <w:b/>
          <w:bCs/>
          <w:color w:val="000000" w:themeColor="text1"/>
          <w:sz w:val="32"/>
          <w:szCs w:val="32"/>
          <w:rtl/>
          <w:lang w:val="en-US"/>
        </w:rPr>
        <w:t>و</w:t>
      </w:r>
      <w:r w:rsidR="00DC39BA">
        <w:rPr>
          <w:rFonts w:ascii="Traditional Arabic" w:hAnsi="Traditional Arabic" w:cs="Traditional Arabic" w:hint="cs"/>
          <w:b/>
          <w:bCs/>
          <w:color w:val="000000" w:themeColor="text1"/>
          <w:sz w:val="32"/>
          <w:szCs w:val="32"/>
          <w:rtl/>
          <w:lang w:val="en-US"/>
        </w:rPr>
        <w:t xml:space="preserve">الأعذار </w:t>
      </w:r>
      <w:r w:rsidR="0027529A">
        <w:rPr>
          <w:rFonts w:ascii="Traditional Arabic" w:hAnsi="Traditional Arabic" w:cs="Traditional Arabic" w:hint="cs"/>
          <w:b/>
          <w:bCs/>
          <w:color w:val="000000" w:themeColor="text1"/>
          <w:sz w:val="32"/>
          <w:szCs w:val="32"/>
          <w:rtl/>
          <w:lang w:val="en-US"/>
        </w:rPr>
        <w:t xml:space="preserve">بحقه </w:t>
      </w:r>
      <w:r w:rsidR="00DC39BA">
        <w:rPr>
          <w:rFonts w:ascii="Traditional Arabic" w:hAnsi="Traditional Arabic" w:cs="Traditional Arabic" w:hint="cs"/>
          <w:b/>
          <w:bCs/>
          <w:color w:val="000000" w:themeColor="text1"/>
          <w:sz w:val="32"/>
          <w:szCs w:val="32"/>
          <w:rtl/>
          <w:lang w:val="en-US"/>
        </w:rPr>
        <w:t xml:space="preserve">عند </w:t>
      </w:r>
      <w:r w:rsidR="00AA2FFC">
        <w:rPr>
          <w:rFonts w:ascii="Traditional Arabic" w:hAnsi="Traditional Arabic" w:cs="Traditional Arabic" w:hint="cs"/>
          <w:b/>
          <w:bCs/>
          <w:color w:val="000000" w:themeColor="text1"/>
          <w:sz w:val="32"/>
          <w:szCs w:val="32"/>
          <w:rtl/>
          <w:lang w:val="en-US"/>
        </w:rPr>
        <w:t>حصول الخطأ، و</w:t>
      </w:r>
      <w:r w:rsidR="00CE097C">
        <w:rPr>
          <w:rFonts w:ascii="Traditional Arabic" w:hAnsi="Traditional Arabic" w:cs="Traditional Arabic" w:hint="cs"/>
          <w:b/>
          <w:bCs/>
          <w:color w:val="000000" w:themeColor="text1"/>
          <w:sz w:val="32"/>
          <w:szCs w:val="32"/>
          <w:rtl/>
          <w:lang w:val="en-US"/>
        </w:rPr>
        <w:t xml:space="preserve">عند </w:t>
      </w:r>
      <w:r w:rsidR="00DC39BA">
        <w:rPr>
          <w:rFonts w:ascii="Traditional Arabic" w:hAnsi="Traditional Arabic" w:cs="Traditional Arabic" w:hint="cs"/>
          <w:b/>
          <w:bCs/>
          <w:color w:val="000000" w:themeColor="text1"/>
          <w:sz w:val="32"/>
          <w:szCs w:val="32"/>
          <w:rtl/>
          <w:lang w:val="en-US"/>
        </w:rPr>
        <w:t>مورد الاختلاف والتباين بين أقوال العلماء</w:t>
      </w:r>
      <w:r w:rsidR="000C6032">
        <w:rPr>
          <w:rFonts w:ascii="Traditional Arabic" w:hAnsi="Traditional Arabic" w:cs="Traditional Arabic" w:hint="cs"/>
          <w:b/>
          <w:bCs/>
          <w:color w:val="000000" w:themeColor="text1"/>
          <w:sz w:val="32"/>
          <w:szCs w:val="32"/>
          <w:rtl/>
          <w:lang w:val="en-US"/>
        </w:rPr>
        <w:t xml:space="preserve">. </w:t>
      </w:r>
    </w:p>
    <w:p w:rsidR="00B055C6" w:rsidRDefault="000C6032" w:rsidP="000C6032">
      <w:pPr>
        <w:bidi/>
        <w:spacing w:before="100" w:after="100" w:line="456" w:lineRule="atLeast"/>
        <w:jc w:val="both"/>
        <w:outlineLvl w:val="4"/>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ab/>
        <w:t xml:space="preserve">فالإختلاف حول فهم </w:t>
      </w:r>
      <w:r w:rsidR="00AE2C28">
        <w:rPr>
          <w:rFonts w:ascii="Traditional Arabic" w:hAnsi="Traditional Arabic" w:cs="Traditional Arabic" w:hint="cs"/>
          <w:b/>
          <w:bCs/>
          <w:color w:val="000000" w:themeColor="text1"/>
          <w:sz w:val="32"/>
          <w:szCs w:val="32"/>
          <w:rtl/>
          <w:lang w:val="en-US"/>
        </w:rPr>
        <w:t xml:space="preserve">وتفسير </w:t>
      </w:r>
      <w:r>
        <w:rPr>
          <w:rFonts w:ascii="Traditional Arabic" w:hAnsi="Traditional Arabic" w:cs="Traditional Arabic" w:hint="cs"/>
          <w:b/>
          <w:bCs/>
          <w:color w:val="000000" w:themeColor="text1"/>
          <w:sz w:val="32"/>
          <w:szCs w:val="32"/>
          <w:rtl/>
          <w:lang w:val="en-US"/>
        </w:rPr>
        <w:t>النصوص المتشابهة</w:t>
      </w:r>
      <w:r w:rsidR="00DC39BA">
        <w:rPr>
          <w:rFonts w:ascii="Traditional Arabic" w:hAnsi="Traditional Arabic" w:cs="Traditional Arabic" w:hint="cs"/>
          <w:b/>
          <w:bCs/>
          <w:color w:val="000000" w:themeColor="text1"/>
          <w:sz w:val="32"/>
          <w:szCs w:val="32"/>
          <w:rtl/>
          <w:lang w:val="en-US"/>
        </w:rPr>
        <w:t xml:space="preserve"> </w:t>
      </w:r>
      <w:r>
        <w:rPr>
          <w:rFonts w:ascii="Traditional Arabic" w:hAnsi="Traditional Arabic" w:cs="Traditional Arabic" w:hint="cs"/>
          <w:b/>
          <w:bCs/>
          <w:color w:val="000000" w:themeColor="text1"/>
          <w:sz w:val="32"/>
          <w:szCs w:val="32"/>
          <w:rtl/>
          <w:lang w:val="en-US"/>
        </w:rPr>
        <w:t xml:space="preserve">الظنية في دلالتها وارد وحاصل .. وبالتالي لا يجوز أن يترتب عليه ولاء وبراء .. ولا تعديل ولا تجريح .. ولا تفسيق ولا تضليل أو تكفير .. وبخاصة عندما تكون منطلقات وأصول العالم المجتهد </w:t>
      </w:r>
      <w:r w:rsidR="00AA2FFC">
        <w:rPr>
          <w:rFonts w:ascii="Traditional Arabic" w:hAnsi="Traditional Arabic" w:cs="Traditional Arabic" w:hint="cs"/>
          <w:b/>
          <w:bCs/>
          <w:color w:val="000000" w:themeColor="text1"/>
          <w:sz w:val="32"/>
          <w:szCs w:val="32"/>
          <w:rtl/>
          <w:lang w:val="en-US"/>
        </w:rPr>
        <w:t xml:space="preserve">في فهمه وتعاملة مع نصوص الشريعة </w:t>
      </w:r>
      <w:r>
        <w:rPr>
          <w:rFonts w:ascii="Traditional Arabic" w:hAnsi="Traditional Arabic" w:cs="Traditional Arabic" w:hint="cs"/>
          <w:b/>
          <w:bCs/>
          <w:color w:val="000000" w:themeColor="text1"/>
          <w:sz w:val="32"/>
          <w:szCs w:val="32"/>
          <w:rtl/>
          <w:lang w:val="en-US"/>
        </w:rPr>
        <w:t xml:space="preserve">صحيحة وسنيّة، </w:t>
      </w:r>
      <w:r w:rsidR="00AE2C28">
        <w:rPr>
          <w:rFonts w:ascii="Traditional Arabic" w:hAnsi="Traditional Arabic" w:cs="Traditional Arabic" w:hint="cs"/>
          <w:b/>
          <w:bCs/>
          <w:color w:val="000000" w:themeColor="text1"/>
          <w:sz w:val="32"/>
          <w:szCs w:val="32"/>
          <w:rtl/>
          <w:lang w:val="en-US"/>
        </w:rPr>
        <w:t>يتحرى السنّة في اجتهاداته قدر المستطاع .. بعيداً</w:t>
      </w:r>
      <w:r>
        <w:rPr>
          <w:rFonts w:ascii="Traditional Arabic" w:hAnsi="Traditional Arabic" w:cs="Traditional Arabic" w:hint="cs"/>
          <w:b/>
          <w:bCs/>
          <w:color w:val="000000" w:themeColor="text1"/>
          <w:sz w:val="32"/>
          <w:szCs w:val="32"/>
          <w:rtl/>
          <w:lang w:val="en-US"/>
        </w:rPr>
        <w:t xml:space="preserve"> عن زيغ وضلالات أهل</w:t>
      </w:r>
      <w:r w:rsidR="00AE2C28">
        <w:rPr>
          <w:rFonts w:ascii="Traditional Arabic" w:hAnsi="Traditional Arabic" w:cs="Traditional Arabic" w:hint="cs"/>
          <w:b/>
          <w:bCs/>
          <w:color w:val="000000" w:themeColor="text1"/>
          <w:sz w:val="32"/>
          <w:szCs w:val="32"/>
          <w:rtl/>
          <w:lang w:val="en-US"/>
        </w:rPr>
        <w:t xml:space="preserve"> البدع</w:t>
      </w:r>
      <w:r>
        <w:rPr>
          <w:rFonts w:ascii="Traditional Arabic" w:hAnsi="Traditional Arabic" w:cs="Traditional Arabic" w:hint="cs"/>
          <w:b/>
          <w:bCs/>
          <w:color w:val="000000" w:themeColor="text1"/>
          <w:sz w:val="32"/>
          <w:szCs w:val="32"/>
          <w:rtl/>
          <w:lang w:val="en-US"/>
        </w:rPr>
        <w:t xml:space="preserve"> </w:t>
      </w:r>
      <w:r w:rsidR="00AE2C28">
        <w:rPr>
          <w:rFonts w:ascii="Traditional Arabic" w:hAnsi="Traditional Arabic" w:cs="Traditional Arabic" w:hint="cs"/>
          <w:b/>
          <w:bCs/>
          <w:color w:val="000000" w:themeColor="text1"/>
          <w:sz w:val="32"/>
          <w:szCs w:val="32"/>
          <w:rtl/>
          <w:lang w:val="en-US"/>
        </w:rPr>
        <w:t>و</w:t>
      </w:r>
      <w:r>
        <w:rPr>
          <w:rFonts w:ascii="Traditional Arabic" w:hAnsi="Traditional Arabic" w:cs="Traditional Arabic" w:hint="cs"/>
          <w:b/>
          <w:bCs/>
          <w:color w:val="000000" w:themeColor="text1"/>
          <w:sz w:val="32"/>
          <w:szCs w:val="32"/>
          <w:rtl/>
          <w:lang w:val="en-US"/>
        </w:rPr>
        <w:t xml:space="preserve">الأهواء. </w:t>
      </w:r>
    </w:p>
    <w:p w:rsidR="00C91C63" w:rsidRDefault="00B055C6" w:rsidP="00263D55">
      <w:pPr>
        <w:bidi/>
        <w:spacing w:before="100" w:after="100" w:line="456" w:lineRule="atLeast"/>
        <w:jc w:val="both"/>
        <w:outlineLvl w:val="4"/>
        <w:rPr>
          <w:rFonts w:ascii="Traditional Arabic" w:hAnsi="Traditional Arabic" w:cs="Traditional Arabic"/>
          <w:b/>
          <w:bCs/>
          <w:color w:val="000000" w:themeColor="text1"/>
          <w:sz w:val="32"/>
          <w:szCs w:val="32"/>
          <w:rtl/>
          <w:lang w:val="en-US"/>
        </w:rPr>
      </w:pPr>
      <w:r>
        <w:rPr>
          <w:rFonts w:ascii="Traditional Arabic" w:hAnsi="Traditional Arabic" w:cs="Traditional Arabic" w:hint="cs"/>
          <w:b/>
          <w:bCs/>
          <w:color w:val="000000" w:themeColor="text1"/>
          <w:sz w:val="32"/>
          <w:szCs w:val="32"/>
          <w:rtl/>
          <w:lang w:val="en-US"/>
        </w:rPr>
        <w:tab/>
        <w:t xml:space="preserve">كما لا يجوز أن يترتب عليه تنازع، </w:t>
      </w:r>
      <w:r w:rsidR="00263D55">
        <w:rPr>
          <w:rFonts w:ascii="Traditional Arabic" w:hAnsi="Traditional Arabic" w:cs="Traditional Arabic" w:hint="cs"/>
          <w:b/>
          <w:bCs/>
          <w:color w:val="000000" w:themeColor="text1"/>
          <w:sz w:val="32"/>
          <w:szCs w:val="32"/>
          <w:rtl/>
          <w:lang w:val="en-US"/>
        </w:rPr>
        <w:t>وتحز</w:t>
      </w:r>
      <w:r w:rsidR="00240344">
        <w:rPr>
          <w:rFonts w:ascii="Traditional Arabic" w:hAnsi="Traditional Arabic" w:cs="Traditional Arabic" w:hint="cs"/>
          <w:b/>
          <w:bCs/>
          <w:color w:val="000000" w:themeColor="text1"/>
          <w:sz w:val="32"/>
          <w:szCs w:val="32"/>
          <w:rtl/>
          <w:lang w:val="en-US"/>
        </w:rPr>
        <w:t>ّ</w:t>
      </w:r>
      <w:r w:rsidR="00263D55">
        <w:rPr>
          <w:rFonts w:ascii="Traditional Arabic" w:hAnsi="Traditional Arabic" w:cs="Traditional Arabic" w:hint="cs"/>
          <w:b/>
          <w:bCs/>
          <w:color w:val="000000" w:themeColor="text1"/>
          <w:sz w:val="32"/>
          <w:szCs w:val="32"/>
          <w:rtl/>
          <w:lang w:val="en-US"/>
        </w:rPr>
        <w:t xml:space="preserve">ب، </w:t>
      </w:r>
      <w:r>
        <w:rPr>
          <w:rFonts w:ascii="Traditional Arabic" w:hAnsi="Traditional Arabic" w:cs="Traditional Arabic" w:hint="cs"/>
          <w:b/>
          <w:bCs/>
          <w:color w:val="000000" w:themeColor="text1"/>
          <w:sz w:val="32"/>
          <w:szCs w:val="32"/>
          <w:rtl/>
          <w:lang w:val="en-US"/>
        </w:rPr>
        <w:t xml:space="preserve">وتفرق في الدين، فقد نهى الشارع عن التنازع والتفرق في الدين، قال تعالى:[ </w:t>
      </w:r>
      <w:r w:rsidRPr="00B055C6">
        <w:rPr>
          <w:rFonts w:ascii="Traditional Arabic" w:hAnsi="Traditional Arabic" w:cs="Traditional Arabic"/>
          <w:b/>
          <w:bCs/>
          <w:color w:val="000000" w:themeColor="text1"/>
          <w:sz w:val="32"/>
          <w:szCs w:val="32"/>
          <w:rtl/>
          <w:lang w:val="en-US"/>
        </w:rPr>
        <w:t>وَلاَ تَكُونُواْ كَالَّذِينَ تَفَرَّقُواْ وَاخْتَلَفُواْ مِن بَعْدِ مَا جَاءهُمُ الْبَيِّنَاتُ وَأُوْ</w:t>
      </w:r>
      <w:r>
        <w:rPr>
          <w:rFonts w:ascii="Traditional Arabic" w:hAnsi="Traditional Arabic" w:cs="Traditional Arabic"/>
          <w:b/>
          <w:bCs/>
          <w:color w:val="000000" w:themeColor="text1"/>
          <w:sz w:val="32"/>
          <w:szCs w:val="32"/>
          <w:rtl/>
          <w:lang w:val="en-US"/>
        </w:rPr>
        <w:t xml:space="preserve">لَـئِكَ لَهُمْ عَذَابٌ عَظِيمٌ </w:t>
      </w:r>
      <w:r>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b/>
          <w:bCs/>
          <w:color w:val="000000" w:themeColor="text1"/>
          <w:sz w:val="32"/>
          <w:szCs w:val="32"/>
          <w:rtl/>
          <w:lang w:val="en-US"/>
        </w:rPr>
        <w:t>آل</w:t>
      </w:r>
      <w:r>
        <w:rPr>
          <w:rFonts w:ascii="Traditional Arabic" w:hAnsi="Traditional Arabic" w:cs="Traditional Arabic" w:hint="cs"/>
          <w:b/>
          <w:bCs/>
          <w:color w:val="000000" w:themeColor="text1"/>
          <w:sz w:val="32"/>
          <w:szCs w:val="32"/>
          <w:rtl/>
          <w:lang w:val="en-US"/>
        </w:rPr>
        <w:t xml:space="preserve"> </w:t>
      </w:r>
      <w:r>
        <w:rPr>
          <w:rFonts w:ascii="Traditional Arabic" w:hAnsi="Traditional Arabic" w:cs="Traditional Arabic"/>
          <w:b/>
          <w:bCs/>
          <w:color w:val="000000" w:themeColor="text1"/>
          <w:sz w:val="32"/>
          <w:szCs w:val="32"/>
          <w:rtl/>
          <w:lang w:val="en-US"/>
        </w:rPr>
        <w:t>عمران</w:t>
      </w:r>
      <w:r w:rsidRPr="00B055C6">
        <w:rPr>
          <w:rFonts w:ascii="Traditional Arabic" w:hAnsi="Traditional Arabic" w:cs="Traditional Arabic"/>
          <w:b/>
          <w:bCs/>
          <w:color w:val="000000" w:themeColor="text1"/>
          <w:sz w:val="32"/>
          <w:szCs w:val="32"/>
          <w:rtl/>
          <w:lang w:val="en-US"/>
        </w:rPr>
        <w:t>:</w:t>
      </w:r>
      <w:r w:rsidR="00C9119A">
        <w:rPr>
          <w:rFonts w:ascii="Traditional Arabic" w:hAnsi="Traditional Arabic" w:cs="Traditional Arabic" w:hint="cs"/>
          <w:b/>
          <w:bCs/>
          <w:color w:val="000000" w:themeColor="text1"/>
          <w:sz w:val="32"/>
          <w:szCs w:val="32"/>
          <w:rtl/>
          <w:lang w:val="en-US"/>
        </w:rPr>
        <w:t xml:space="preserve">105. </w:t>
      </w:r>
      <w:r>
        <w:rPr>
          <w:rFonts w:ascii="Traditional Arabic" w:hAnsi="Traditional Arabic" w:cs="Traditional Arabic" w:hint="cs"/>
          <w:b/>
          <w:bCs/>
          <w:color w:val="000000" w:themeColor="text1"/>
          <w:sz w:val="32"/>
          <w:szCs w:val="32"/>
          <w:rtl/>
          <w:lang w:val="en-US"/>
        </w:rPr>
        <w:t>وقال تعالى:[</w:t>
      </w:r>
      <w:r w:rsidR="00263D55">
        <w:rPr>
          <w:rFonts w:ascii="Traditional Arabic" w:hAnsi="Traditional Arabic" w:cs="Traditional Arabic" w:hint="cs"/>
          <w:b/>
          <w:bCs/>
          <w:color w:val="000000" w:themeColor="text1"/>
          <w:sz w:val="32"/>
          <w:szCs w:val="32"/>
          <w:rtl/>
          <w:lang w:val="en-US"/>
        </w:rPr>
        <w:t xml:space="preserve"> </w:t>
      </w:r>
      <w:r w:rsidRPr="00B055C6">
        <w:rPr>
          <w:rFonts w:ascii="Traditional Arabic" w:hAnsi="Traditional Arabic" w:cs="Traditional Arabic"/>
          <w:b/>
          <w:bCs/>
          <w:color w:val="000000" w:themeColor="text1"/>
          <w:sz w:val="32"/>
          <w:szCs w:val="32"/>
          <w:rtl/>
          <w:lang w:val="en-US"/>
        </w:rPr>
        <w:t>إِنَّ الَّذِينَ فَرَّقُواْ دِينَهُمْ وَكَانُواْ شِيَعاً لَّسْتَ مِنْ</w:t>
      </w:r>
      <w:r w:rsidR="00263D55">
        <w:rPr>
          <w:rFonts w:ascii="Traditional Arabic" w:hAnsi="Traditional Arabic" w:cs="Traditional Arabic"/>
          <w:b/>
          <w:bCs/>
          <w:color w:val="000000" w:themeColor="text1"/>
          <w:sz w:val="32"/>
          <w:szCs w:val="32"/>
          <w:rtl/>
          <w:lang w:val="en-US"/>
        </w:rPr>
        <w:t>هُمْ فِي شَيْءٍ</w:t>
      </w:r>
      <w:r w:rsidR="00263D55">
        <w:rPr>
          <w:rFonts w:ascii="Traditional Arabic" w:hAnsi="Traditional Arabic" w:cs="Traditional Arabic" w:hint="cs"/>
          <w:b/>
          <w:bCs/>
          <w:color w:val="000000" w:themeColor="text1"/>
          <w:sz w:val="32"/>
          <w:szCs w:val="32"/>
          <w:rtl/>
          <w:lang w:val="en-US"/>
        </w:rPr>
        <w:t xml:space="preserve"> ]</w:t>
      </w:r>
      <w:r w:rsidR="00263D55">
        <w:rPr>
          <w:rFonts w:ascii="Traditional Arabic" w:hAnsi="Traditional Arabic" w:cs="Traditional Arabic"/>
          <w:b/>
          <w:bCs/>
          <w:color w:val="000000" w:themeColor="text1"/>
          <w:sz w:val="32"/>
          <w:szCs w:val="32"/>
          <w:rtl/>
          <w:lang w:val="en-US"/>
        </w:rPr>
        <w:t>الأنعام:159</w:t>
      </w:r>
      <w:r w:rsidR="00263D55">
        <w:rPr>
          <w:rFonts w:ascii="Traditional Arabic" w:hAnsi="Traditional Arabic" w:cs="Traditional Arabic" w:hint="cs"/>
          <w:b/>
          <w:bCs/>
          <w:color w:val="000000" w:themeColor="text1"/>
          <w:sz w:val="32"/>
          <w:szCs w:val="32"/>
          <w:rtl/>
          <w:lang w:val="en-US"/>
        </w:rPr>
        <w:t>.</w:t>
      </w:r>
      <w:r>
        <w:rPr>
          <w:rFonts w:ascii="Traditional Arabic" w:hAnsi="Traditional Arabic" w:cs="Traditional Arabic" w:hint="cs"/>
          <w:b/>
          <w:bCs/>
          <w:color w:val="000000" w:themeColor="text1"/>
          <w:sz w:val="32"/>
          <w:szCs w:val="32"/>
          <w:rtl/>
          <w:lang w:val="en-US"/>
        </w:rPr>
        <w:t xml:space="preserve"> </w:t>
      </w:r>
      <w:r w:rsidR="00263D55">
        <w:rPr>
          <w:rFonts w:ascii="Traditional Arabic" w:hAnsi="Traditional Arabic" w:cs="Traditional Arabic"/>
          <w:b/>
          <w:bCs/>
          <w:sz w:val="32"/>
          <w:szCs w:val="32"/>
          <w:rtl/>
        </w:rPr>
        <w:t xml:space="preserve">وَلَا تَكُونُوا مِنَ الْمُشْرِكِينَ </w:t>
      </w:r>
      <w:r w:rsidR="00263D55">
        <w:rPr>
          <w:rFonts w:ascii="Traditional Arabic" w:hAnsi="Traditional Arabic" w:cs="Traditional Arabic" w:hint="cs"/>
          <w:b/>
          <w:bCs/>
          <w:color w:val="FF0000"/>
          <w:sz w:val="32"/>
          <w:szCs w:val="32"/>
          <w:rtl/>
        </w:rPr>
        <w:t>.</w:t>
      </w:r>
      <w:r w:rsidR="00263D55">
        <w:rPr>
          <w:rFonts w:ascii="Traditional Arabic" w:hAnsi="Traditional Arabic" w:cs="Traditional Arabic"/>
          <w:b/>
          <w:bCs/>
          <w:sz w:val="32"/>
          <w:szCs w:val="32"/>
          <w:rtl/>
        </w:rPr>
        <w:t xml:space="preserve"> </w:t>
      </w:r>
      <w:r w:rsidR="00263D55" w:rsidRPr="00263D55">
        <w:rPr>
          <w:rFonts w:ascii="Traditional Arabic" w:hAnsi="Traditional Arabic" w:cs="Traditional Arabic"/>
          <w:b/>
          <w:bCs/>
          <w:color w:val="000000" w:themeColor="text1"/>
          <w:sz w:val="32"/>
          <w:szCs w:val="32"/>
          <w:rtl/>
          <w:lang w:val="en-US"/>
        </w:rPr>
        <w:t>مِنَ الَّذِينَ فَرَّقُوا دِينَهُمْ وَكَانُوا شِيَعاً كُلُّ حِز</w:t>
      </w:r>
      <w:r w:rsidR="00263D55">
        <w:rPr>
          <w:rFonts w:ascii="Traditional Arabic" w:hAnsi="Traditional Arabic" w:cs="Traditional Arabic"/>
          <w:b/>
          <w:bCs/>
          <w:color w:val="000000" w:themeColor="text1"/>
          <w:sz w:val="32"/>
          <w:szCs w:val="32"/>
          <w:rtl/>
          <w:lang w:val="en-US"/>
        </w:rPr>
        <w:t>ْبٍ بِمَا لَدَيْهِمْ فَرِحُونَ</w:t>
      </w:r>
      <w:r w:rsidR="00263D55">
        <w:rPr>
          <w:rFonts w:ascii="Traditional Arabic" w:hAnsi="Traditional Arabic" w:cs="Traditional Arabic" w:hint="cs"/>
          <w:b/>
          <w:bCs/>
          <w:color w:val="000000" w:themeColor="text1"/>
          <w:sz w:val="32"/>
          <w:szCs w:val="32"/>
          <w:rtl/>
          <w:lang w:val="en-US"/>
        </w:rPr>
        <w:t xml:space="preserve"> ]</w:t>
      </w:r>
      <w:r w:rsidR="00263D55">
        <w:rPr>
          <w:rFonts w:ascii="Traditional Arabic" w:hAnsi="Traditional Arabic" w:cs="Traditional Arabic"/>
          <w:b/>
          <w:bCs/>
          <w:color w:val="000000" w:themeColor="text1"/>
          <w:sz w:val="32"/>
          <w:szCs w:val="32"/>
          <w:rtl/>
          <w:lang w:val="en-US"/>
        </w:rPr>
        <w:t>الروم:</w:t>
      </w:r>
      <w:r w:rsidR="00263D55">
        <w:rPr>
          <w:rFonts w:ascii="Traditional Arabic" w:hAnsi="Traditional Arabic" w:cs="Traditional Arabic" w:hint="cs"/>
          <w:b/>
          <w:bCs/>
          <w:color w:val="000000" w:themeColor="text1"/>
          <w:sz w:val="32"/>
          <w:szCs w:val="32"/>
          <w:rtl/>
          <w:lang w:val="en-US"/>
        </w:rPr>
        <w:t xml:space="preserve">31-32. </w:t>
      </w:r>
      <w:r w:rsidR="00DE0507">
        <w:rPr>
          <w:rFonts w:ascii="Traditional Arabic" w:hAnsi="Traditional Arabic" w:cs="Traditional Arabic" w:hint="cs"/>
          <w:b/>
          <w:bCs/>
          <w:color w:val="000000" w:themeColor="text1"/>
          <w:sz w:val="32"/>
          <w:szCs w:val="32"/>
          <w:rtl/>
          <w:lang w:val="en-US"/>
        </w:rPr>
        <w:t xml:space="preserve">وقال تعالى:[ </w:t>
      </w:r>
      <w:r w:rsidR="00DE0507" w:rsidRPr="00DE0507">
        <w:rPr>
          <w:rFonts w:ascii="Traditional Arabic" w:hAnsi="Traditional Arabic" w:cs="Traditional Arabic"/>
          <w:b/>
          <w:bCs/>
          <w:color w:val="000000" w:themeColor="text1"/>
          <w:sz w:val="32"/>
          <w:szCs w:val="32"/>
          <w:rtl/>
          <w:lang w:val="en-US"/>
        </w:rPr>
        <w:t>وَأَطِيعُواْ اللّهَ وَرَسُولَهُ وَلاَ تَنَازَعُواْ فَتَ</w:t>
      </w:r>
      <w:r w:rsidR="00DE0507">
        <w:rPr>
          <w:rFonts w:ascii="Traditional Arabic" w:hAnsi="Traditional Arabic" w:cs="Traditional Arabic"/>
          <w:b/>
          <w:bCs/>
          <w:color w:val="000000" w:themeColor="text1"/>
          <w:sz w:val="32"/>
          <w:szCs w:val="32"/>
          <w:rtl/>
          <w:lang w:val="en-US"/>
        </w:rPr>
        <w:t xml:space="preserve">فْشَلُواْ وَتَذْهَبَ رِيحُكُمْ </w:t>
      </w:r>
      <w:r w:rsidR="00DE0507">
        <w:rPr>
          <w:rFonts w:ascii="Traditional Arabic" w:hAnsi="Traditional Arabic" w:cs="Traditional Arabic" w:hint="cs"/>
          <w:b/>
          <w:bCs/>
          <w:color w:val="000000" w:themeColor="text1"/>
          <w:sz w:val="32"/>
          <w:szCs w:val="32"/>
          <w:rtl/>
          <w:lang w:val="en-US"/>
        </w:rPr>
        <w:t>]</w:t>
      </w:r>
      <w:r w:rsidR="00DE0507">
        <w:rPr>
          <w:rFonts w:ascii="Traditional Arabic" w:hAnsi="Traditional Arabic" w:cs="Traditional Arabic"/>
          <w:b/>
          <w:bCs/>
          <w:color w:val="000000" w:themeColor="text1"/>
          <w:sz w:val="32"/>
          <w:szCs w:val="32"/>
          <w:rtl/>
          <w:lang w:val="en-US"/>
        </w:rPr>
        <w:t>الأنفال:</w:t>
      </w:r>
      <w:r w:rsidR="00DE0507">
        <w:rPr>
          <w:rFonts w:ascii="Traditional Arabic" w:hAnsi="Traditional Arabic" w:cs="Traditional Arabic" w:hint="cs"/>
          <w:b/>
          <w:bCs/>
          <w:color w:val="000000" w:themeColor="text1"/>
          <w:sz w:val="32"/>
          <w:szCs w:val="32"/>
          <w:rtl/>
          <w:lang w:val="en-US"/>
        </w:rPr>
        <w:t xml:space="preserve">46. </w:t>
      </w:r>
    </w:p>
    <w:p w:rsidR="00C575DE" w:rsidRDefault="00240344" w:rsidP="00C575DE">
      <w:pPr>
        <w:pStyle w:val="NoSpacing"/>
        <w:bidi/>
        <w:jc w:val="both"/>
        <w:rPr>
          <w:rFonts w:ascii="Traditional Arabic" w:hAnsi="Traditional Arabic" w:cs="Traditional Arabic"/>
          <w:b/>
          <w:bCs/>
          <w:sz w:val="32"/>
          <w:szCs w:val="32"/>
          <w:rtl/>
        </w:rPr>
      </w:pPr>
      <w:r w:rsidRPr="00240344">
        <w:rPr>
          <w:rFonts w:ascii="Traditional Arabic" w:hAnsi="Traditional Arabic" w:cs="Traditional Arabic"/>
          <w:b/>
          <w:bCs/>
          <w:sz w:val="32"/>
          <w:szCs w:val="32"/>
          <w:rtl/>
        </w:rPr>
        <w:tab/>
        <w:t>وفي الحديث عن عبد الله بن عمرو، قال: خرجَ رسولُ اللَّهِ صلَّى اللَّهُ علَيهِ وسلَّمَ علَى أصحابِهِ وَهُم يختَصِمونَ في القَدَرِ فَكَأنَّما يُفقَأُ في وجهِهِ حَبُّ الرُّمَّانِ منَ الغضَبِ</w:t>
      </w:r>
      <w:r>
        <w:rPr>
          <w:rFonts w:ascii="Traditional Arabic" w:hAnsi="Traditional Arabic" w:cs="Traditional Arabic" w:hint="cs"/>
          <w:b/>
          <w:bCs/>
          <w:sz w:val="32"/>
          <w:szCs w:val="32"/>
          <w:rtl/>
        </w:rPr>
        <w:t>!</w:t>
      </w:r>
      <w:r w:rsidRPr="00240344">
        <w:rPr>
          <w:rFonts w:ascii="Traditional Arabic" w:hAnsi="Traditional Arabic" w:cs="Traditional Arabic"/>
          <w:b/>
          <w:bCs/>
          <w:sz w:val="32"/>
          <w:szCs w:val="32"/>
          <w:rtl/>
        </w:rPr>
        <w:t xml:space="preserve"> فقالَ:</w:t>
      </w:r>
      <w:r w:rsidR="00DE0507">
        <w:rPr>
          <w:rFonts w:ascii="Traditional Arabic" w:hAnsi="Traditional Arabic" w:cs="Traditional Arabic" w:hint="cs"/>
          <w:b/>
          <w:bCs/>
          <w:sz w:val="32"/>
          <w:szCs w:val="32"/>
          <w:rtl/>
        </w:rPr>
        <w:t>"</w:t>
      </w:r>
      <w:r w:rsidRPr="00240344">
        <w:rPr>
          <w:rFonts w:ascii="Traditional Arabic" w:hAnsi="Traditional Arabic" w:cs="Traditional Arabic"/>
          <w:b/>
          <w:bCs/>
          <w:sz w:val="32"/>
          <w:szCs w:val="32"/>
          <w:rtl/>
        </w:rPr>
        <w:t xml:space="preserve"> بِهَذا أُمِرتُمْ أو لِهَذا خُلِقتُمْ تَضربونَ القُرآنَ بعضَهُ ببَعضٍ، بِهَذا هلَكَتِ الأمَمُ قبلَكُم "</w:t>
      </w:r>
      <w:r w:rsidR="00C575DE">
        <w:rPr>
          <w:rFonts w:ascii="Traditional Arabic" w:hAnsi="Traditional Arabic" w:cs="Traditional Arabic" w:hint="cs"/>
          <w:b/>
          <w:bCs/>
          <w:sz w:val="32"/>
          <w:szCs w:val="32"/>
          <w:rtl/>
        </w:rPr>
        <w:t>[</w:t>
      </w:r>
      <w:r w:rsidR="00C575DE">
        <w:rPr>
          <w:rStyle w:val="FootnoteReference"/>
          <w:rFonts w:ascii="Traditional Arabic" w:hAnsi="Traditional Arabic" w:cs="Traditional Arabic"/>
          <w:b/>
          <w:bCs/>
          <w:sz w:val="32"/>
          <w:szCs w:val="32"/>
          <w:rtl/>
        </w:rPr>
        <w:footnoteReference w:id="10"/>
      </w:r>
      <w:r w:rsidR="00C575DE">
        <w:rPr>
          <w:rFonts w:ascii="Traditional Arabic" w:hAnsi="Traditional Arabic" w:cs="Traditional Arabic" w:hint="cs"/>
          <w:b/>
          <w:bCs/>
          <w:sz w:val="32"/>
          <w:szCs w:val="32"/>
          <w:rtl/>
        </w:rPr>
        <w:t xml:space="preserve">]. </w:t>
      </w:r>
    </w:p>
    <w:p w:rsidR="00C575DE" w:rsidRDefault="00C575DE" w:rsidP="00C575DE">
      <w:pPr>
        <w:pStyle w:val="NoSpacing"/>
        <w:bidi/>
        <w:jc w:val="both"/>
        <w:rPr>
          <w:rFonts w:ascii="Traditional Arabic" w:hAnsi="Traditional Arabic" w:cs="Traditional Arabic"/>
          <w:b/>
          <w:bCs/>
          <w:color w:val="000000" w:themeColor="text1"/>
          <w:szCs w:val="32"/>
          <w:rtl/>
        </w:rPr>
      </w:pPr>
      <w:r>
        <w:rPr>
          <w:rFonts w:ascii="Traditional Arabic" w:hAnsi="Traditional Arabic" w:cs="Traditional Arabic" w:hint="cs"/>
          <w:b/>
          <w:bCs/>
          <w:sz w:val="32"/>
          <w:szCs w:val="32"/>
          <w:rtl/>
        </w:rPr>
        <w:tab/>
        <w:t xml:space="preserve">وقد </w:t>
      </w:r>
      <w:r w:rsidRPr="00C575DE">
        <w:rPr>
          <w:rFonts w:ascii="Traditional Arabic" w:hAnsi="Traditional Arabic" w:cs="Traditional Arabic"/>
          <w:b/>
          <w:bCs/>
          <w:color w:val="000000" w:themeColor="text1"/>
          <w:szCs w:val="32"/>
          <w:rtl/>
        </w:rPr>
        <w:t>سمعَ النَّبيُّ صلَّى اللَّهُ عليْهِ وسلَّمَ قوما</w:t>
      </w:r>
      <w:r w:rsidR="008E4A05">
        <w:rPr>
          <w:rFonts w:ascii="Traditional Arabic" w:hAnsi="Traditional Arabic" w:cs="Traditional Arabic" w:hint="cs"/>
          <w:b/>
          <w:bCs/>
          <w:color w:val="000000" w:themeColor="text1"/>
          <w:szCs w:val="32"/>
          <w:rtl/>
        </w:rPr>
        <w:t>ً</w:t>
      </w:r>
      <w:r w:rsidRPr="00C575DE">
        <w:rPr>
          <w:rFonts w:ascii="Traditional Arabic" w:hAnsi="Traditional Arabic" w:cs="Traditional Arabic"/>
          <w:b/>
          <w:bCs/>
          <w:color w:val="000000" w:themeColor="text1"/>
          <w:szCs w:val="32"/>
          <w:rtl/>
        </w:rPr>
        <w:t xml:space="preserve"> يتدارؤ</w:t>
      </w:r>
      <w:r w:rsidR="000228AA">
        <w:rPr>
          <w:rFonts w:ascii="Traditional Arabic" w:hAnsi="Traditional Arabic" w:cs="Traditional Arabic" w:hint="cs"/>
          <w:b/>
          <w:bCs/>
          <w:color w:val="000000" w:themeColor="text1"/>
          <w:szCs w:val="32"/>
          <w:rtl/>
        </w:rPr>
        <w:t>و</w:t>
      </w:r>
      <w:r w:rsidRPr="00C575DE">
        <w:rPr>
          <w:rFonts w:ascii="Traditional Arabic" w:hAnsi="Traditional Arabic" w:cs="Traditional Arabic"/>
          <w:b/>
          <w:bCs/>
          <w:color w:val="000000" w:themeColor="text1"/>
          <w:szCs w:val="32"/>
          <w:rtl/>
        </w:rPr>
        <w:t>نَ في القرآنِ ـ</w:t>
      </w:r>
      <w:r w:rsidR="0027529A">
        <w:rPr>
          <w:rFonts w:ascii="Traditional Arabic" w:hAnsi="Traditional Arabic" w:cs="Traditional Arabic" w:hint="cs"/>
          <w:b/>
          <w:bCs/>
          <w:color w:val="000000" w:themeColor="text1"/>
          <w:szCs w:val="32"/>
          <w:rtl/>
        </w:rPr>
        <w:t>ـ</w:t>
      </w:r>
      <w:r w:rsidRPr="00C575DE">
        <w:rPr>
          <w:rFonts w:ascii="Traditional Arabic" w:hAnsi="Traditional Arabic" w:cs="Traditional Arabic"/>
          <w:b/>
          <w:bCs/>
          <w:color w:val="000000" w:themeColor="text1"/>
          <w:szCs w:val="32"/>
          <w:rtl/>
        </w:rPr>
        <w:t xml:space="preserve"> يدفعون </w:t>
      </w:r>
      <w:r w:rsidR="0059486C">
        <w:rPr>
          <w:rFonts w:ascii="Traditional Arabic" w:hAnsi="Traditional Arabic" w:cs="Traditional Arabic" w:hint="cs"/>
          <w:b/>
          <w:bCs/>
          <w:color w:val="000000" w:themeColor="text1"/>
          <w:szCs w:val="32"/>
          <w:rtl/>
        </w:rPr>
        <w:t xml:space="preserve">ويضربون </w:t>
      </w:r>
      <w:r w:rsidRPr="00C575DE">
        <w:rPr>
          <w:rFonts w:ascii="Traditional Arabic" w:hAnsi="Traditional Arabic" w:cs="Traditional Arabic"/>
          <w:b/>
          <w:bCs/>
          <w:color w:val="000000" w:themeColor="text1"/>
          <w:szCs w:val="32"/>
          <w:rtl/>
        </w:rPr>
        <w:t xml:space="preserve">بعضه ببعض </w:t>
      </w:r>
      <w:r w:rsidR="0027529A">
        <w:rPr>
          <w:rFonts w:ascii="Traditional Arabic" w:hAnsi="Traditional Arabic" w:cs="Traditional Arabic" w:hint="cs"/>
          <w:b/>
          <w:bCs/>
          <w:color w:val="000000" w:themeColor="text1"/>
          <w:szCs w:val="32"/>
          <w:rtl/>
        </w:rPr>
        <w:t>ـ</w:t>
      </w:r>
      <w:r w:rsidRPr="00C575DE">
        <w:rPr>
          <w:rFonts w:ascii="Traditional Arabic" w:hAnsi="Traditional Arabic" w:cs="Traditional Arabic"/>
          <w:b/>
          <w:bCs/>
          <w:color w:val="000000" w:themeColor="text1"/>
          <w:szCs w:val="32"/>
          <w:rtl/>
        </w:rPr>
        <w:t>ـ فقالَ:</w:t>
      </w:r>
      <w:r w:rsidR="0027529A">
        <w:rPr>
          <w:rFonts w:ascii="Traditional Arabic" w:hAnsi="Traditional Arabic" w:cs="Traditional Arabic" w:hint="cs"/>
          <w:b/>
          <w:bCs/>
          <w:color w:val="000000" w:themeColor="text1"/>
          <w:szCs w:val="32"/>
          <w:rtl/>
        </w:rPr>
        <w:t>"</w:t>
      </w:r>
      <w:r w:rsidRPr="00C575DE">
        <w:rPr>
          <w:rFonts w:ascii="Traditional Arabic" w:hAnsi="Traditional Arabic" w:cs="Traditional Arabic"/>
          <w:b/>
          <w:bCs/>
          <w:color w:val="000000" w:themeColor="text1"/>
          <w:szCs w:val="32"/>
          <w:rtl/>
        </w:rPr>
        <w:t xml:space="preserve"> إنَّما هلَكَ من كانَ قبلَكم بِهذا: ضرَبوا كتابَ اللَّهِ بعضَهُ ببعضٍ</w:t>
      </w:r>
      <w:r w:rsidR="0059486C">
        <w:rPr>
          <w:rFonts w:ascii="Traditional Arabic" w:hAnsi="Traditional Arabic" w:cs="Traditional Arabic" w:hint="cs"/>
          <w:b/>
          <w:bCs/>
          <w:color w:val="000000" w:themeColor="text1"/>
          <w:szCs w:val="32"/>
          <w:rtl/>
        </w:rPr>
        <w:t>،</w:t>
      </w:r>
      <w:r w:rsidRPr="00C575DE">
        <w:rPr>
          <w:rFonts w:ascii="Traditional Arabic" w:hAnsi="Traditional Arabic" w:cs="Traditional Arabic"/>
          <w:b/>
          <w:bCs/>
          <w:color w:val="000000" w:themeColor="text1"/>
          <w:szCs w:val="32"/>
          <w:rtl/>
        </w:rPr>
        <w:t xml:space="preserve"> وإنَّما نزلَ كتا</w:t>
      </w:r>
      <w:r>
        <w:rPr>
          <w:rFonts w:ascii="Traditional Arabic" w:hAnsi="Traditional Arabic" w:cs="Traditional Arabic"/>
          <w:b/>
          <w:bCs/>
          <w:color w:val="000000" w:themeColor="text1"/>
          <w:szCs w:val="32"/>
          <w:rtl/>
        </w:rPr>
        <w:t>بُ اللَّهِ يصدِّقُ بعضُهُ بعض</w:t>
      </w:r>
      <w:r>
        <w:rPr>
          <w:rFonts w:ascii="Traditional Arabic" w:hAnsi="Traditional Arabic" w:cs="Traditional Arabic" w:hint="cs"/>
          <w:b/>
          <w:bCs/>
          <w:color w:val="000000" w:themeColor="text1"/>
          <w:szCs w:val="32"/>
          <w:rtl/>
        </w:rPr>
        <w:t xml:space="preserve">اً، </w:t>
      </w:r>
      <w:r>
        <w:rPr>
          <w:rFonts w:ascii="Traditional Arabic" w:hAnsi="Traditional Arabic" w:cs="Traditional Arabic"/>
          <w:b/>
          <w:bCs/>
          <w:color w:val="000000" w:themeColor="text1"/>
          <w:szCs w:val="32"/>
          <w:rtl/>
        </w:rPr>
        <w:t>فلا تُكذِّبوا بعضَهُ ببعضٍ</w:t>
      </w:r>
      <w:r>
        <w:rPr>
          <w:rFonts w:ascii="Traditional Arabic" w:hAnsi="Traditional Arabic" w:cs="Traditional Arabic" w:hint="cs"/>
          <w:b/>
          <w:bCs/>
          <w:color w:val="000000" w:themeColor="text1"/>
          <w:szCs w:val="32"/>
          <w:rtl/>
        </w:rPr>
        <w:t xml:space="preserve">، </w:t>
      </w:r>
      <w:r w:rsidR="0027529A">
        <w:rPr>
          <w:rFonts w:ascii="Traditional Arabic" w:hAnsi="Traditional Arabic" w:cs="Traditional Arabic"/>
          <w:b/>
          <w:bCs/>
          <w:color w:val="000000" w:themeColor="text1"/>
          <w:szCs w:val="32"/>
          <w:rtl/>
        </w:rPr>
        <w:t>فما ع</w:t>
      </w:r>
      <w:r w:rsidR="0027529A">
        <w:rPr>
          <w:rFonts w:ascii="Traditional Arabic" w:hAnsi="Traditional Arabic" w:cs="Traditional Arabic" w:hint="cs"/>
          <w:b/>
          <w:bCs/>
          <w:color w:val="000000" w:themeColor="text1"/>
          <w:szCs w:val="32"/>
          <w:rtl/>
        </w:rPr>
        <w:t>لم</w:t>
      </w:r>
      <w:r w:rsidRPr="00C575DE">
        <w:rPr>
          <w:rFonts w:ascii="Traditional Arabic" w:hAnsi="Traditional Arabic" w:cs="Traditional Arabic"/>
          <w:b/>
          <w:bCs/>
          <w:color w:val="000000" w:themeColor="text1"/>
          <w:szCs w:val="32"/>
          <w:rtl/>
        </w:rPr>
        <w:t>تم منْهُ فقولوا</w:t>
      </w:r>
      <w:r>
        <w:rPr>
          <w:rFonts w:ascii="Traditional Arabic" w:hAnsi="Traditional Arabic" w:cs="Traditional Arabic" w:hint="cs"/>
          <w:b/>
          <w:bCs/>
          <w:color w:val="000000" w:themeColor="text1"/>
          <w:szCs w:val="32"/>
          <w:rtl/>
        </w:rPr>
        <w:t>،</w:t>
      </w:r>
      <w:r w:rsidRPr="00C575DE">
        <w:rPr>
          <w:rFonts w:ascii="Traditional Arabic" w:hAnsi="Traditional Arabic" w:cs="Traditional Arabic"/>
          <w:b/>
          <w:bCs/>
          <w:color w:val="000000" w:themeColor="text1"/>
          <w:szCs w:val="32"/>
          <w:rtl/>
        </w:rPr>
        <w:t xml:space="preserve"> وما جَهِلتم فَكِلوا إلى عالمِه</w:t>
      </w:r>
      <w:r w:rsidR="0027529A">
        <w:rPr>
          <w:rFonts w:ascii="Traditional Arabic" w:hAnsi="Traditional Arabic" w:cs="Traditional Arabic" w:hint="cs"/>
          <w:b/>
          <w:bCs/>
          <w:color w:val="000000" w:themeColor="text1"/>
          <w:szCs w:val="32"/>
          <w:rtl/>
        </w:rPr>
        <w:t xml:space="preserve"> "</w:t>
      </w:r>
      <w:r w:rsidRPr="00C575DE">
        <w:rPr>
          <w:rFonts w:ascii="Traditional Arabic" w:hAnsi="Traditional Arabic" w:cs="Traditional Arabic"/>
          <w:b/>
          <w:bCs/>
          <w:color w:val="000000" w:themeColor="text1"/>
          <w:szCs w:val="32"/>
          <w:rtl/>
        </w:rPr>
        <w:t>[</w:t>
      </w:r>
      <w:r w:rsidRPr="00C575DE">
        <w:rPr>
          <w:rStyle w:val="FootnoteReference"/>
          <w:rFonts w:ascii="Traditional Arabic" w:hAnsi="Traditional Arabic" w:cs="Traditional Arabic"/>
          <w:b/>
          <w:bCs/>
          <w:color w:val="000000" w:themeColor="text1"/>
          <w:szCs w:val="32"/>
          <w:rtl/>
        </w:rPr>
        <w:footnoteReference w:id="11"/>
      </w:r>
      <w:r w:rsidRPr="00C575DE">
        <w:rPr>
          <w:rFonts w:ascii="Traditional Arabic" w:hAnsi="Traditional Arabic" w:cs="Traditional Arabic"/>
          <w:b/>
          <w:bCs/>
          <w:color w:val="000000" w:themeColor="text1"/>
          <w:szCs w:val="32"/>
          <w:rtl/>
        </w:rPr>
        <w:t xml:space="preserve">]. </w:t>
      </w:r>
      <w:r>
        <w:rPr>
          <w:rFonts w:ascii="Traditional Arabic" w:hAnsi="Traditional Arabic" w:cs="Traditional Arabic" w:hint="cs"/>
          <w:b/>
          <w:bCs/>
          <w:color w:val="000000" w:themeColor="text1"/>
          <w:szCs w:val="32"/>
          <w:rtl/>
        </w:rPr>
        <w:t xml:space="preserve">قال تعالى:[ </w:t>
      </w:r>
      <w:r w:rsidRPr="00C575DE">
        <w:rPr>
          <w:rFonts w:ascii="Traditional Arabic" w:hAnsi="Traditional Arabic" w:cs="Traditional Arabic"/>
          <w:b/>
          <w:bCs/>
          <w:color w:val="000000" w:themeColor="text1"/>
          <w:szCs w:val="32"/>
          <w:rtl/>
        </w:rPr>
        <w:t>فَاسْأَلُواْ أَهْلَ الذِّكْ</w:t>
      </w:r>
      <w:r w:rsidR="00DE0507">
        <w:rPr>
          <w:rFonts w:ascii="Traditional Arabic" w:hAnsi="Traditional Arabic" w:cs="Traditional Arabic"/>
          <w:b/>
          <w:bCs/>
          <w:color w:val="000000" w:themeColor="text1"/>
          <w:szCs w:val="32"/>
          <w:rtl/>
        </w:rPr>
        <w:t xml:space="preserve">رِ إِن كُنتُمْ لاَ تَعْلَمُونَ </w:t>
      </w:r>
      <w:r w:rsidR="00DE0507">
        <w:rPr>
          <w:rFonts w:ascii="Traditional Arabic" w:hAnsi="Traditional Arabic" w:cs="Traditional Arabic" w:hint="cs"/>
          <w:b/>
          <w:bCs/>
          <w:color w:val="000000" w:themeColor="text1"/>
          <w:szCs w:val="32"/>
          <w:rtl/>
        </w:rPr>
        <w:t>]</w:t>
      </w:r>
      <w:r w:rsidR="00DE0507">
        <w:rPr>
          <w:rFonts w:ascii="Traditional Arabic" w:hAnsi="Traditional Arabic" w:cs="Traditional Arabic"/>
          <w:b/>
          <w:bCs/>
          <w:color w:val="000000" w:themeColor="text1"/>
          <w:szCs w:val="32"/>
          <w:rtl/>
        </w:rPr>
        <w:t>النحل</w:t>
      </w:r>
      <w:r w:rsidRPr="00C575DE">
        <w:rPr>
          <w:rFonts w:ascii="Traditional Arabic" w:hAnsi="Traditional Arabic" w:cs="Traditional Arabic"/>
          <w:b/>
          <w:bCs/>
          <w:color w:val="000000" w:themeColor="text1"/>
          <w:szCs w:val="32"/>
          <w:rtl/>
        </w:rPr>
        <w:t>:</w:t>
      </w:r>
      <w:r w:rsidR="00DE0507">
        <w:rPr>
          <w:rFonts w:ascii="Traditional Arabic" w:hAnsi="Traditional Arabic" w:cs="Traditional Arabic" w:hint="cs"/>
          <w:b/>
          <w:bCs/>
          <w:color w:val="000000" w:themeColor="text1"/>
          <w:szCs w:val="32"/>
          <w:rtl/>
        </w:rPr>
        <w:t xml:space="preserve">43. </w:t>
      </w:r>
      <w:r w:rsidR="000228AA">
        <w:rPr>
          <w:rFonts w:ascii="Traditional Arabic" w:hAnsi="Traditional Arabic" w:cs="Traditional Arabic" w:hint="cs"/>
          <w:b/>
          <w:bCs/>
          <w:color w:val="000000" w:themeColor="text1"/>
          <w:szCs w:val="32"/>
          <w:rtl/>
        </w:rPr>
        <w:t xml:space="preserve">وقال تعالى:[ </w:t>
      </w:r>
      <w:r w:rsidR="000228AA" w:rsidRPr="000228AA">
        <w:rPr>
          <w:rFonts w:ascii="Traditional Arabic" w:hAnsi="Traditional Arabic" w:cs="Traditional Arabic"/>
          <w:b/>
          <w:bCs/>
          <w:color w:val="000000" w:themeColor="text1"/>
          <w:szCs w:val="32"/>
          <w:rtl/>
        </w:rPr>
        <w:t>وَف</w:t>
      </w:r>
      <w:r w:rsidR="000228AA">
        <w:rPr>
          <w:rFonts w:ascii="Traditional Arabic" w:hAnsi="Traditional Arabic" w:cs="Traditional Arabic"/>
          <w:b/>
          <w:bCs/>
          <w:color w:val="000000" w:themeColor="text1"/>
          <w:szCs w:val="32"/>
          <w:rtl/>
        </w:rPr>
        <w:t xml:space="preserve">َوْقَ كُلِّ ذِي عِلْمٍ عَلِيمٌ </w:t>
      </w:r>
      <w:r w:rsidR="000228AA">
        <w:rPr>
          <w:rFonts w:ascii="Traditional Arabic" w:hAnsi="Traditional Arabic" w:cs="Traditional Arabic" w:hint="cs"/>
          <w:b/>
          <w:bCs/>
          <w:color w:val="000000" w:themeColor="text1"/>
          <w:szCs w:val="32"/>
          <w:rtl/>
        </w:rPr>
        <w:t>]</w:t>
      </w:r>
      <w:r w:rsidR="000228AA">
        <w:rPr>
          <w:rFonts w:ascii="Traditional Arabic" w:hAnsi="Traditional Arabic" w:cs="Traditional Arabic"/>
          <w:b/>
          <w:bCs/>
          <w:color w:val="000000" w:themeColor="text1"/>
          <w:szCs w:val="32"/>
          <w:rtl/>
        </w:rPr>
        <w:t>يوسف</w:t>
      </w:r>
      <w:r w:rsidR="000228AA">
        <w:rPr>
          <w:rFonts w:ascii="Traditional Arabic" w:hAnsi="Traditional Arabic" w:cs="Traditional Arabic" w:hint="cs"/>
          <w:b/>
          <w:bCs/>
          <w:color w:val="000000" w:themeColor="text1"/>
          <w:szCs w:val="32"/>
          <w:rtl/>
        </w:rPr>
        <w:t>:76. فيرجعُ الأدنى ــ فيما يُشكَل فهمه ــ إلى من هو فوقَه في العِلم.</w:t>
      </w:r>
    </w:p>
    <w:p w:rsidR="00272486" w:rsidRDefault="00DE0507" w:rsidP="00E77BD3">
      <w:pPr>
        <w:pStyle w:val="NoSpacing"/>
        <w:bidi/>
        <w:jc w:val="both"/>
        <w:rPr>
          <w:rFonts w:ascii="Traditional Arabic" w:hAnsi="Traditional Arabic" w:cs="Traditional Arabic"/>
          <w:b/>
          <w:bCs/>
          <w:color w:val="000000" w:themeColor="text1"/>
          <w:szCs w:val="32"/>
          <w:rtl/>
        </w:rPr>
      </w:pPr>
      <w:r>
        <w:rPr>
          <w:rFonts w:ascii="Traditional Arabic" w:hAnsi="Traditional Arabic" w:cs="Traditional Arabic" w:hint="cs"/>
          <w:b/>
          <w:bCs/>
          <w:color w:val="000000" w:themeColor="text1"/>
          <w:szCs w:val="32"/>
          <w:rtl/>
        </w:rPr>
        <w:lastRenderedPageBreak/>
        <w:tab/>
      </w:r>
      <w:r w:rsidRPr="00A326B5">
        <w:rPr>
          <w:rFonts w:ascii="Traditional Arabic" w:hAnsi="Traditional Arabic" w:cs="Traditional Arabic" w:hint="cs"/>
          <w:b/>
          <w:bCs/>
          <w:color w:val="0000FF"/>
          <w:szCs w:val="32"/>
          <w:rtl/>
        </w:rPr>
        <w:t>ــ قاعدة: إذا وجد الاحتمال بطل الاستدلال</w:t>
      </w:r>
      <w:r>
        <w:rPr>
          <w:rFonts w:ascii="Traditional Arabic" w:hAnsi="Traditional Arabic" w:cs="Traditional Arabic" w:hint="cs"/>
          <w:b/>
          <w:bCs/>
          <w:color w:val="000000" w:themeColor="text1"/>
          <w:szCs w:val="32"/>
          <w:rtl/>
        </w:rPr>
        <w:t xml:space="preserve">: </w:t>
      </w:r>
      <w:r w:rsidR="00A326B5">
        <w:rPr>
          <w:rFonts w:ascii="Traditional Arabic" w:hAnsi="Traditional Arabic" w:cs="Traditional Arabic" w:hint="cs"/>
          <w:b/>
          <w:bCs/>
          <w:color w:val="000000" w:themeColor="text1"/>
          <w:szCs w:val="32"/>
          <w:rtl/>
        </w:rPr>
        <w:t>كثير من الناس يفسر هذه القاعدة تفسيراً خاطئاً، فيبطلون الاستدلال بالنص الذي</w:t>
      </w:r>
      <w:r w:rsidR="00FA7E44">
        <w:rPr>
          <w:rFonts w:ascii="Traditional Arabic" w:hAnsi="Traditional Arabic" w:cs="Traditional Arabic" w:hint="cs"/>
          <w:b/>
          <w:bCs/>
          <w:color w:val="000000" w:themeColor="text1"/>
          <w:szCs w:val="32"/>
          <w:rtl/>
        </w:rPr>
        <w:t xml:space="preserve"> يحتمل أكثر من معنى أو دلالة، </w:t>
      </w:r>
      <w:r w:rsidR="00272486">
        <w:rPr>
          <w:rFonts w:ascii="Traditional Arabic" w:hAnsi="Traditional Arabic" w:cs="Traditional Arabic" w:hint="cs"/>
          <w:b/>
          <w:bCs/>
          <w:color w:val="000000" w:themeColor="text1"/>
          <w:szCs w:val="32"/>
          <w:rtl/>
        </w:rPr>
        <w:t xml:space="preserve">ويعطلون العمل به </w:t>
      </w:r>
      <w:r w:rsidR="00FA7E44">
        <w:rPr>
          <w:rFonts w:ascii="Traditional Arabic" w:hAnsi="Traditional Arabic" w:cs="Traditional Arabic" w:hint="cs"/>
          <w:b/>
          <w:bCs/>
          <w:color w:val="000000" w:themeColor="text1"/>
          <w:szCs w:val="32"/>
          <w:rtl/>
        </w:rPr>
        <w:t xml:space="preserve">مطلقاً، وكأن النص لم يكن، فوجوده وعدمه عندهم سواء </w:t>
      </w:r>
      <w:r w:rsidR="00272486">
        <w:rPr>
          <w:rFonts w:ascii="Traditional Arabic" w:hAnsi="Traditional Arabic" w:cs="Traditional Arabic" w:hint="cs"/>
          <w:b/>
          <w:bCs/>
          <w:color w:val="000000" w:themeColor="text1"/>
          <w:szCs w:val="32"/>
          <w:rtl/>
        </w:rPr>
        <w:t xml:space="preserve">.. ولو راجعتهم، لقالوا لك:" </w:t>
      </w:r>
      <w:r w:rsidR="00272486" w:rsidRPr="00A326B5">
        <w:rPr>
          <w:rFonts w:ascii="Traditional Arabic" w:hAnsi="Traditional Arabic" w:cs="Traditional Arabic" w:hint="cs"/>
          <w:b/>
          <w:bCs/>
          <w:color w:val="0000FF"/>
          <w:szCs w:val="32"/>
          <w:rtl/>
        </w:rPr>
        <w:t>إذا وجد الاحتمال بطل الاستدلال</w:t>
      </w:r>
      <w:r w:rsidR="00272486">
        <w:rPr>
          <w:rFonts w:ascii="Traditional Arabic" w:hAnsi="Traditional Arabic" w:cs="Traditional Arabic" w:hint="cs"/>
          <w:b/>
          <w:bCs/>
          <w:color w:val="0000FF"/>
          <w:szCs w:val="32"/>
          <w:rtl/>
        </w:rPr>
        <w:t xml:space="preserve"> "،</w:t>
      </w:r>
      <w:r w:rsidR="00272486">
        <w:rPr>
          <w:rFonts w:ascii="Traditional Arabic" w:hAnsi="Traditional Arabic" w:cs="Traditional Arabic" w:hint="cs"/>
          <w:b/>
          <w:bCs/>
          <w:color w:val="000000" w:themeColor="text1"/>
          <w:szCs w:val="32"/>
          <w:rtl/>
        </w:rPr>
        <w:t xml:space="preserve"> </w:t>
      </w:r>
      <w:r w:rsidR="00A326B5">
        <w:rPr>
          <w:rFonts w:ascii="Traditional Arabic" w:hAnsi="Traditional Arabic" w:cs="Traditional Arabic" w:hint="cs"/>
          <w:b/>
          <w:bCs/>
          <w:color w:val="000000" w:themeColor="text1"/>
          <w:szCs w:val="32"/>
          <w:rtl/>
        </w:rPr>
        <w:t xml:space="preserve">وهذا جهل </w:t>
      </w:r>
      <w:r w:rsidR="00272486">
        <w:rPr>
          <w:rFonts w:ascii="Traditional Arabic" w:hAnsi="Traditional Arabic" w:cs="Traditional Arabic" w:hint="cs"/>
          <w:b/>
          <w:bCs/>
          <w:color w:val="000000" w:themeColor="text1"/>
          <w:szCs w:val="32"/>
          <w:rtl/>
        </w:rPr>
        <w:t xml:space="preserve">وظلم </w:t>
      </w:r>
      <w:r w:rsidR="00A326B5">
        <w:rPr>
          <w:rFonts w:ascii="Traditional Arabic" w:hAnsi="Traditional Arabic" w:cs="Traditional Arabic" w:hint="cs"/>
          <w:b/>
          <w:bCs/>
          <w:color w:val="000000" w:themeColor="text1"/>
          <w:szCs w:val="32"/>
          <w:rtl/>
        </w:rPr>
        <w:t xml:space="preserve">منهم </w:t>
      </w:r>
      <w:r w:rsidR="00272486">
        <w:rPr>
          <w:rFonts w:ascii="Traditional Arabic" w:hAnsi="Traditional Arabic" w:cs="Traditional Arabic" w:hint="cs"/>
          <w:b/>
          <w:bCs/>
          <w:color w:val="000000" w:themeColor="text1"/>
          <w:szCs w:val="32"/>
          <w:rtl/>
        </w:rPr>
        <w:t xml:space="preserve">لنصوص الشريعة </w:t>
      </w:r>
      <w:r w:rsidR="00A326B5">
        <w:rPr>
          <w:rFonts w:ascii="Traditional Arabic" w:hAnsi="Traditional Arabic" w:cs="Traditional Arabic" w:hint="cs"/>
          <w:b/>
          <w:bCs/>
          <w:color w:val="000000" w:themeColor="text1"/>
          <w:szCs w:val="32"/>
          <w:rtl/>
        </w:rPr>
        <w:t xml:space="preserve">.. </w:t>
      </w:r>
      <w:r w:rsidR="00555E93">
        <w:rPr>
          <w:rFonts w:ascii="Traditional Arabic" w:hAnsi="Traditional Arabic" w:cs="Traditional Arabic" w:hint="cs"/>
          <w:b/>
          <w:bCs/>
          <w:color w:val="000000" w:themeColor="text1"/>
          <w:szCs w:val="32"/>
          <w:rtl/>
        </w:rPr>
        <w:t>فليس ما ذهبوا إليه هو المراد من القاعدة، وإنما المراد بها</w:t>
      </w:r>
      <w:r w:rsidR="00272486">
        <w:rPr>
          <w:rFonts w:ascii="Traditional Arabic" w:hAnsi="Traditional Arabic" w:cs="Traditional Arabic" w:hint="cs"/>
          <w:b/>
          <w:bCs/>
          <w:color w:val="000000" w:themeColor="text1"/>
          <w:szCs w:val="32"/>
          <w:rtl/>
        </w:rPr>
        <w:t xml:space="preserve">: </w:t>
      </w:r>
      <w:r w:rsidR="00854B99">
        <w:rPr>
          <w:rFonts w:ascii="Traditional Arabic" w:hAnsi="Traditional Arabic" w:cs="Traditional Arabic" w:hint="cs"/>
          <w:b/>
          <w:bCs/>
          <w:color w:val="000000" w:themeColor="text1"/>
          <w:szCs w:val="32"/>
          <w:rtl/>
        </w:rPr>
        <w:t>إذا احتمل النص رأيي</w:t>
      </w:r>
      <w:r w:rsidR="00272486">
        <w:rPr>
          <w:rFonts w:ascii="Traditional Arabic" w:hAnsi="Traditional Arabic" w:cs="Traditional Arabic" w:hint="cs"/>
          <w:b/>
          <w:bCs/>
          <w:color w:val="000000" w:themeColor="text1"/>
          <w:szCs w:val="32"/>
          <w:rtl/>
        </w:rPr>
        <w:t>ن</w:t>
      </w:r>
      <w:r w:rsidR="000068B1">
        <w:rPr>
          <w:rFonts w:ascii="Traditional Arabic" w:hAnsi="Traditional Arabic" w:cs="Traditional Arabic" w:hint="cs"/>
          <w:b/>
          <w:bCs/>
          <w:color w:val="000000" w:themeColor="text1"/>
          <w:szCs w:val="32"/>
          <w:rtl/>
        </w:rPr>
        <w:t>:</w:t>
      </w:r>
      <w:r w:rsidR="00272486">
        <w:rPr>
          <w:rFonts w:ascii="Traditional Arabic" w:hAnsi="Traditional Arabic" w:cs="Traditional Arabic" w:hint="cs"/>
          <w:b/>
          <w:bCs/>
          <w:color w:val="000000" w:themeColor="text1"/>
          <w:szCs w:val="32"/>
          <w:rtl/>
        </w:rPr>
        <w:t xml:space="preserve"> راجح</w:t>
      </w:r>
      <w:r w:rsidR="00854B99">
        <w:rPr>
          <w:rFonts w:ascii="Traditional Arabic" w:hAnsi="Traditional Arabic" w:cs="Traditional Arabic" w:hint="cs"/>
          <w:b/>
          <w:bCs/>
          <w:color w:val="000000" w:themeColor="text1"/>
          <w:szCs w:val="32"/>
          <w:rtl/>
        </w:rPr>
        <w:t xml:space="preserve">اً ومرجوحاً .. ظنياً ووهمياً .. </w:t>
      </w:r>
      <w:r w:rsidR="00FA7E44">
        <w:rPr>
          <w:rFonts w:ascii="Traditional Arabic" w:hAnsi="Traditional Arabic" w:cs="Traditional Arabic" w:hint="cs"/>
          <w:b/>
          <w:bCs/>
          <w:color w:val="000000" w:themeColor="text1"/>
          <w:szCs w:val="32"/>
          <w:rtl/>
        </w:rPr>
        <w:t xml:space="preserve">محكماً </w:t>
      </w:r>
      <w:r w:rsidR="00854B99">
        <w:rPr>
          <w:rFonts w:ascii="Traditional Arabic" w:hAnsi="Traditional Arabic" w:cs="Traditional Arabic" w:hint="cs"/>
          <w:b/>
          <w:bCs/>
          <w:color w:val="000000" w:themeColor="text1"/>
          <w:szCs w:val="32"/>
          <w:rtl/>
        </w:rPr>
        <w:t xml:space="preserve">وظنيّاً </w:t>
      </w:r>
      <w:r w:rsidR="00FA7E44">
        <w:rPr>
          <w:rFonts w:ascii="Traditional Arabic" w:hAnsi="Traditional Arabic" w:cs="Traditional Arabic" w:hint="cs"/>
          <w:b/>
          <w:bCs/>
          <w:color w:val="000000" w:themeColor="text1"/>
          <w:szCs w:val="32"/>
          <w:rtl/>
        </w:rPr>
        <w:t xml:space="preserve">.. </w:t>
      </w:r>
      <w:r w:rsidR="00272486">
        <w:rPr>
          <w:rFonts w:ascii="Traditional Arabic" w:hAnsi="Traditional Arabic" w:cs="Traditional Arabic" w:hint="cs"/>
          <w:b/>
          <w:bCs/>
          <w:color w:val="000000" w:themeColor="text1"/>
          <w:szCs w:val="32"/>
          <w:rtl/>
        </w:rPr>
        <w:t>بطل الاستدلال بالمرجو</w:t>
      </w:r>
      <w:r w:rsidR="00FA7E44">
        <w:rPr>
          <w:rFonts w:ascii="Traditional Arabic" w:hAnsi="Traditional Arabic" w:cs="Traditional Arabic" w:hint="cs"/>
          <w:b/>
          <w:bCs/>
          <w:color w:val="000000" w:themeColor="text1"/>
          <w:szCs w:val="32"/>
          <w:rtl/>
        </w:rPr>
        <w:t>ح على الراج</w:t>
      </w:r>
      <w:r w:rsidR="00854B99">
        <w:rPr>
          <w:rFonts w:ascii="Traditional Arabic" w:hAnsi="Traditional Arabic" w:cs="Traditional Arabic" w:hint="cs"/>
          <w:b/>
          <w:bCs/>
          <w:color w:val="000000" w:themeColor="text1"/>
          <w:szCs w:val="32"/>
          <w:rtl/>
        </w:rPr>
        <w:t>ح</w:t>
      </w:r>
      <w:r w:rsidR="00FA7E44">
        <w:rPr>
          <w:rFonts w:ascii="Traditional Arabic" w:hAnsi="Traditional Arabic" w:cs="Traditional Arabic" w:hint="cs"/>
          <w:b/>
          <w:bCs/>
          <w:color w:val="000000" w:themeColor="text1"/>
          <w:szCs w:val="32"/>
          <w:rtl/>
        </w:rPr>
        <w:t xml:space="preserve">، وبالوهمي على الظني .. وبالظني على المحكم. </w:t>
      </w:r>
      <w:r w:rsidR="00272486">
        <w:rPr>
          <w:rFonts w:ascii="Traditional Arabic" w:hAnsi="Traditional Arabic" w:cs="Traditional Arabic" w:hint="cs"/>
          <w:b/>
          <w:bCs/>
          <w:color w:val="000000" w:themeColor="text1"/>
          <w:szCs w:val="32"/>
          <w:rtl/>
        </w:rPr>
        <w:t xml:space="preserve"> </w:t>
      </w:r>
    </w:p>
    <w:p w:rsidR="008E4A05" w:rsidRDefault="00272486" w:rsidP="00272486">
      <w:pPr>
        <w:pStyle w:val="NoSpacing"/>
        <w:bidi/>
        <w:jc w:val="both"/>
        <w:rPr>
          <w:rFonts w:ascii="Traditional Arabic" w:hAnsi="Traditional Arabic" w:cs="Traditional Arabic"/>
          <w:b/>
          <w:bCs/>
          <w:color w:val="000000" w:themeColor="text1"/>
          <w:szCs w:val="32"/>
          <w:rtl/>
        </w:rPr>
      </w:pPr>
      <w:r>
        <w:rPr>
          <w:rFonts w:ascii="Traditional Arabic" w:hAnsi="Traditional Arabic" w:cs="Traditional Arabic" w:hint="cs"/>
          <w:b/>
          <w:bCs/>
          <w:color w:val="000000" w:themeColor="text1"/>
          <w:szCs w:val="32"/>
          <w:rtl/>
        </w:rPr>
        <w:tab/>
        <w:t xml:space="preserve">ويُقال أيضاً: إذا تساوى المعنيان المستخرجان من النص في القوة والحجة والاستدلال .. فلا حجة حينئذٍ لقول على آخر .. </w:t>
      </w:r>
      <w:r w:rsidR="00854B99">
        <w:rPr>
          <w:rFonts w:ascii="Traditional Arabic" w:hAnsi="Traditional Arabic" w:cs="Traditional Arabic" w:hint="cs"/>
          <w:b/>
          <w:bCs/>
          <w:color w:val="000000" w:themeColor="text1"/>
          <w:szCs w:val="32"/>
          <w:rtl/>
        </w:rPr>
        <w:t xml:space="preserve">ولا يُستَدلُّ بقولٍ على قولٍ .. </w:t>
      </w:r>
      <w:r>
        <w:rPr>
          <w:rFonts w:ascii="Traditional Arabic" w:hAnsi="Traditional Arabic" w:cs="Traditional Arabic" w:hint="cs"/>
          <w:b/>
          <w:bCs/>
          <w:color w:val="000000" w:themeColor="text1"/>
          <w:szCs w:val="32"/>
          <w:rtl/>
        </w:rPr>
        <w:t xml:space="preserve">ويبطل الاستدلال بالنّص الظني </w:t>
      </w:r>
      <w:r w:rsidR="00854B99">
        <w:rPr>
          <w:rFonts w:ascii="Traditional Arabic" w:hAnsi="Traditional Arabic" w:cs="Traditional Arabic" w:hint="cs"/>
          <w:b/>
          <w:bCs/>
          <w:color w:val="000000" w:themeColor="text1"/>
          <w:szCs w:val="32"/>
          <w:rtl/>
        </w:rPr>
        <w:t>على بطلان أحد المعنيين المستفادي</w:t>
      </w:r>
      <w:r>
        <w:rPr>
          <w:rFonts w:ascii="Traditional Arabic" w:hAnsi="Traditional Arabic" w:cs="Traditional Arabic" w:hint="cs"/>
          <w:b/>
          <w:bCs/>
          <w:color w:val="000000" w:themeColor="text1"/>
          <w:szCs w:val="32"/>
          <w:rtl/>
        </w:rPr>
        <w:t>ن منه، و</w:t>
      </w:r>
      <w:r w:rsidR="00FA7E44">
        <w:rPr>
          <w:rFonts w:ascii="Traditional Arabic" w:hAnsi="Traditional Arabic" w:cs="Traditional Arabic" w:hint="cs"/>
          <w:b/>
          <w:bCs/>
          <w:color w:val="000000" w:themeColor="text1"/>
          <w:szCs w:val="32"/>
          <w:rtl/>
        </w:rPr>
        <w:t xml:space="preserve">حينئذٍ </w:t>
      </w:r>
      <w:r>
        <w:rPr>
          <w:rFonts w:ascii="Traditional Arabic" w:hAnsi="Traditional Arabic" w:cs="Traditional Arabic" w:hint="cs"/>
          <w:b/>
          <w:bCs/>
          <w:color w:val="000000" w:themeColor="text1"/>
          <w:szCs w:val="32"/>
          <w:rtl/>
        </w:rPr>
        <w:t>لكل فريق يعمل بما انتهى إليه اجتهاده</w:t>
      </w:r>
      <w:r w:rsidR="00DB18CC">
        <w:rPr>
          <w:rFonts w:ascii="Traditional Arabic" w:hAnsi="Traditional Arabic" w:cs="Traditional Arabic" w:hint="cs"/>
          <w:b/>
          <w:bCs/>
          <w:color w:val="000000" w:themeColor="text1"/>
          <w:szCs w:val="32"/>
          <w:rtl/>
        </w:rPr>
        <w:t xml:space="preserve"> من المعنيين</w:t>
      </w:r>
      <w:r w:rsidR="00A20F2D">
        <w:rPr>
          <w:rFonts w:ascii="Traditional Arabic" w:hAnsi="Traditional Arabic" w:cs="Traditional Arabic" w:hint="cs"/>
          <w:b/>
          <w:bCs/>
          <w:color w:val="000000" w:themeColor="text1"/>
          <w:szCs w:val="32"/>
          <w:rtl/>
          <w:lang w:val="en-US"/>
        </w:rPr>
        <w:t xml:space="preserve"> أو أكثر </w:t>
      </w:r>
      <w:r w:rsidR="00DB18CC">
        <w:rPr>
          <w:rFonts w:ascii="Traditional Arabic" w:hAnsi="Traditional Arabic" w:cs="Traditional Arabic" w:hint="cs"/>
          <w:b/>
          <w:bCs/>
          <w:color w:val="000000" w:themeColor="text1"/>
          <w:szCs w:val="32"/>
          <w:rtl/>
        </w:rPr>
        <w:t>.. ويكون الخلاف حينئذٍ أقر</w:t>
      </w:r>
      <w:r w:rsidR="00FA7E44">
        <w:rPr>
          <w:rFonts w:ascii="Traditional Arabic" w:hAnsi="Traditional Arabic" w:cs="Traditional Arabic" w:hint="cs"/>
          <w:b/>
          <w:bCs/>
          <w:color w:val="000000" w:themeColor="text1"/>
          <w:szCs w:val="32"/>
          <w:rtl/>
        </w:rPr>
        <w:t xml:space="preserve">ب لخلاف التنوع منه لخلاف التضاد. </w:t>
      </w:r>
      <w:r w:rsidR="00DB18CC">
        <w:rPr>
          <w:rFonts w:ascii="Traditional Arabic" w:hAnsi="Traditional Arabic" w:cs="Traditional Arabic" w:hint="cs"/>
          <w:b/>
          <w:bCs/>
          <w:color w:val="000000" w:themeColor="text1"/>
          <w:szCs w:val="32"/>
          <w:rtl/>
        </w:rPr>
        <w:t xml:space="preserve"> </w:t>
      </w:r>
    </w:p>
    <w:p w:rsidR="00E77BD3" w:rsidRPr="008E4A05" w:rsidRDefault="008E4A05" w:rsidP="008E4A05">
      <w:pPr>
        <w:pStyle w:val="NoSpacing"/>
        <w:bidi/>
        <w:jc w:val="center"/>
        <w:rPr>
          <w:rFonts w:ascii="Traditional Arabic" w:hAnsi="Traditional Arabic" w:cs="Traditional Arabic"/>
          <w:b/>
          <w:bCs/>
          <w:color w:val="000000" w:themeColor="text1"/>
          <w:sz w:val="36"/>
          <w:szCs w:val="36"/>
          <w:rtl/>
        </w:rPr>
      </w:pPr>
      <w:r w:rsidRPr="008E4A05">
        <w:rPr>
          <w:rFonts w:ascii="Traditional Arabic" w:hAnsi="Traditional Arabic" w:cs="Traditional Arabic" w:hint="cs"/>
          <w:b/>
          <w:bCs/>
          <w:color w:val="000000" w:themeColor="text1"/>
          <w:sz w:val="36"/>
          <w:szCs w:val="36"/>
          <w:rtl/>
        </w:rPr>
        <w:t>عبد المنعم مصطفى حليمة</w:t>
      </w:r>
    </w:p>
    <w:p w:rsidR="008E4A05" w:rsidRPr="008E4A05" w:rsidRDefault="008E4A05" w:rsidP="008E4A05">
      <w:pPr>
        <w:pStyle w:val="NoSpacing"/>
        <w:bidi/>
        <w:jc w:val="center"/>
        <w:rPr>
          <w:rFonts w:ascii="Traditional Arabic" w:hAnsi="Traditional Arabic" w:cs="Traditional Arabic"/>
          <w:b/>
          <w:bCs/>
          <w:color w:val="000000" w:themeColor="text1"/>
          <w:sz w:val="36"/>
          <w:szCs w:val="36"/>
          <w:rtl/>
        </w:rPr>
      </w:pPr>
      <w:r w:rsidRPr="008E4A05">
        <w:rPr>
          <w:rFonts w:ascii="Traditional Arabic" w:hAnsi="Traditional Arabic" w:cs="Traditional Arabic" w:hint="cs"/>
          <w:b/>
          <w:bCs/>
          <w:color w:val="000000" w:themeColor="text1"/>
          <w:sz w:val="36"/>
          <w:szCs w:val="36"/>
          <w:rtl/>
        </w:rPr>
        <w:t xml:space="preserve">" أبو بصير الطرطوسي " </w:t>
      </w:r>
    </w:p>
    <w:p w:rsidR="008E4A05" w:rsidRDefault="008E4A05" w:rsidP="008E4A05">
      <w:pPr>
        <w:pStyle w:val="NoSpacing"/>
        <w:jc w:val="center"/>
        <w:rPr>
          <w:rFonts w:ascii="Traditional Arabic" w:hAnsi="Traditional Arabic" w:cs="Traditional Arabic"/>
          <w:b/>
          <w:bCs/>
          <w:color w:val="000000" w:themeColor="text1"/>
          <w:sz w:val="36"/>
          <w:szCs w:val="36"/>
          <w:rtl/>
        </w:rPr>
      </w:pPr>
      <w:r w:rsidRPr="008E4A05">
        <w:rPr>
          <w:rFonts w:ascii="Traditional Arabic" w:hAnsi="Traditional Arabic" w:cs="Traditional Arabic" w:hint="cs"/>
          <w:b/>
          <w:bCs/>
          <w:color w:val="000000" w:themeColor="text1"/>
          <w:sz w:val="36"/>
          <w:szCs w:val="36"/>
          <w:rtl/>
        </w:rPr>
        <w:t xml:space="preserve">6/11/2017 </w:t>
      </w:r>
      <w:r>
        <w:rPr>
          <w:rFonts w:ascii="Traditional Arabic" w:hAnsi="Traditional Arabic" w:cs="Traditional Arabic" w:hint="cs"/>
          <w:b/>
          <w:bCs/>
          <w:color w:val="000000" w:themeColor="text1"/>
          <w:sz w:val="36"/>
          <w:szCs w:val="36"/>
          <w:rtl/>
        </w:rPr>
        <w:t xml:space="preserve"> </w:t>
      </w:r>
    </w:p>
    <w:p w:rsidR="008E4A05" w:rsidRDefault="008E4A05" w:rsidP="008E4A05">
      <w:pPr>
        <w:pStyle w:val="NoSpacing"/>
        <w:jc w:val="center"/>
        <w:rPr>
          <w:rFonts w:ascii="Traditional Arabic" w:hAnsi="Traditional Arabic" w:cs="Traditional Arabic"/>
          <w:b/>
          <w:bCs/>
          <w:color w:val="000000" w:themeColor="text1"/>
          <w:sz w:val="36"/>
          <w:szCs w:val="36"/>
        </w:rPr>
      </w:pPr>
      <w:r>
        <w:rPr>
          <w:rFonts w:ascii="Traditional Arabic" w:hAnsi="Traditional Arabic" w:cs="Traditional Arabic"/>
          <w:b/>
          <w:bCs/>
          <w:color w:val="000000" w:themeColor="text1"/>
          <w:sz w:val="36"/>
          <w:szCs w:val="36"/>
        </w:rPr>
        <w:t>www.abubaseer.bizland.com</w:t>
      </w:r>
    </w:p>
    <w:p w:rsidR="008E4A05" w:rsidRDefault="008E4A05" w:rsidP="008E4A05">
      <w:pPr>
        <w:pStyle w:val="NoSpacing"/>
        <w:jc w:val="center"/>
        <w:rPr>
          <w:rFonts w:ascii="Traditional Arabic" w:hAnsi="Traditional Arabic" w:cs="Traditional Arabic"/>
          <w:b/>
          <w:bCs/>
          <w:color w:val="000000" w:themeColor="text1"/>
          <w:szCs w:val="32"/>
        </w:rPr>
      </w:pPr>
    </w:p>
    <w:p w:rsidR="00DE0507" w:rsidRPr="00C575DE" w:rsidRDefault="00DE0507" w:rsidP="00DE0507">
      <w:pPr>
        <w:pStyle w:val="NoSpacing"/>
        <w:bidi/>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Cs w:val="32"/>
          <w:rtl/>
        </w:rPr>
        <w:tab/>
      </w:r>
    </w:p>
    <w:p w:rsidR="00C575DE" w:rsidRDefault="00C575DE" w:rsidP="00C575DE">
      <w:pPr>
        <w:pStyle w:val="NoSpacing"/>
        <w:bidi/>
        <w:jc w:val="both"/>
        <w:rPr>
          <w:rFonts w:ascii="Traditional Arabic" w:hAnsi="Traditional Arabic" w:cs="Traditional Arabic"/>
          <w:b/>
          <w:bCs/>
          <w:sz w:val="32"/>
          <w:szCs w:val="32"/>
          <w:rtl/>
        </w:rPr>
      </w:pPr>
    </w:p>
    <w:p w:rsidR="002E296C" w:rsidRDefault="002E296C" w:rsidP="00240344">
      <w:pPr>
        <w:bidi/>
        <w:spacing w:after="100" w:line="408" w:lineRule="auto"/>
        <w:jc w:val="both"/>
        <w:rPr>
          <w:rFonts w:ascii="Amiri" w:hAnsi="Amiri" w:cs="Amiri"/>
          <w:color w:val="3D6B13"/>
          <w:sz w:val="32"/>
          <w:szCs w:val="32"/>
          <w:rtl/>
        </w:rPr>
      </w:pPr>
    </w:p>
    <w:p w:rsidR="002E296C" w:rsidRDefault="002E296C" w:rsidP="002E296C">
      <w:pPr>
        <w:bidi/>
        <w:spacing w:after="100" w:line="408" w:lineRule="auto"/>
        <w:jc w:val="both"/>
        <w:rPr>
          <w:rFonts w:ascii="Amiri" w:hAnsi="Amiri" w:cs="Amiri"/>
          <w:color w:val="3D6B13"/>
          <w:sz w:val="32"/>
          <w:szCs w:val="32"/>
          <w:rtl/>
        </w:rPr>
      </w:pPr>
    </w:p>
    <w:p w:rsidR="00A75445" w:rsidRPr="00056BDB" w:rsidRDefault="00A75445" w:rsidP="00A75445">
      <w:pPr>
        <w:bidi/>
        <w:rPr>
          <w:rtl/>
        </w:rPr>
      </w:pPr>
    </w:p>
    <w:sectPr w:rsidR="00A75445" w:rsidRPr="00056BDB" w:rsidSect="003200F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25" w:rsidRDefault="00D71625" w:rsidP="00ED5774">
      <w:r>
        <w:separator/>
      </w:r>
    </w:p>
  </w:endnote>
  <w:endnote w:type="continuationSeparator" w:id="0">
    <w:p w:rsidR="00D71625" w:rsidRDefault="00D71625" w:rsidP="00ED5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XL">
    <w:panose1 w:val="02000000000000000000"/>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miri">
    <w:panose1 w:val="00000500000000000000"/>
    <w:charset w:val="00"/>
    <w:family w:val="auto"/>
    <w:pitch w:val="variable"/>
    <w:sig w:usb0="A000206F" w:usb1="82002042"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5422"/>
      <w:docPartObj>
        <w:docPartGallery w:val="Page Numbers (Bottom of Page)"/>
        <w:docPartUnique/>
      </w:docPartObj>
    </w:sdtPr>
    <w:sdtContent>
      <w:p w:rsidR="00A70C58" w:rsidRDefault="00D33A2E">
        <w:pPr>
          <w:pStyle w:val="Footer"/>
          <w:jc w:val="center"/>
        </w:pPr>
        <w:fldSimple w:instr=" PAGE   \* MERGEFORMAT ">
          <w:r w:rsidR="000228AA">
            <w:rPr>
              <w:noProof/>
            </w:rPr>
            <w:t>14</w:t>
          </w:r>
        </w:fldSimple>
      </w:p>
    </w:sdtContent>
  </w:sdt>
  <w:p w:rsidR="00A70C58" w:rsidRDefault="00A70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25" w:rsidRDefault="00D71625" w:rsidP="00ED5774">
      <w:r>
        <w:separator/>
      </w:r>
    </w:p>
  </w:footnote>
  <w:footnote w:type="continuationSeparator" w:id="0">
    <w:p w:rsidR="00D71625" w:rsidRDefault="00D71625" w:rsidP="00ED5774">
      <w:r>
        <w:continuationSeparator/>
      </w:r>
    </w:p>
  </w:footnote>
  <w:footnote w:id="1">
    <w:p w:rsidR="00A70C58" w:rsidRDefault="00A70C58" w:rsidP="00F13011">
      <w:pPr>
        <w:pStyle w:val="FootnoteText"/>
        <w:jc w:val="lowKashida"/>
        <w:rPr>
          <w:b/>
          <w:bCs/>
          <w:sz w:val="28"/>
          <w:szCs w:val="28"/>
          <w:rtl/>
        </w:rPr>
      </w:pPr>
      <w:r>
        <w:rPr>
          <w:rStyle w:val="FootnoteReference"/>
          <w:b/>
          <w:bCs/>
          <w:sz w:val="28"/>
          <w:szCs w:val="28"/>
        </w:rPr>
        <w:footnoteRef/>
      </w:r>
      <w:r>
        <w:rPr>
          <w:b/>
          <w:bCs/>
          <w:sz w:val="28"/>
          <w:szCs w:val="28"/>
          <w:rtl/>
        </w:rPr>
        <w:t xml:space="preserve"> </w:t>
      </w:r>
      <w:r>
        <w:rPr>
          <w:rFonts w:hint="eastAsia"/>
          <w:b/>
          <w:bCs/>
          <w:sz w:val="28"/>
          <w:szCs w:val="28"/>
          <w:rtl/>
        </w:rPr>
        <w:t>رواه</w:t>
      </w:r>
      <w:r>
        <w:rPr>
          <w:b/>
          <w:bCs/>
          <w:sz w:val="28"/>
          <w:szCs w:val="28"/>
          <w:rtl/>
        </w:rPr>
        <w:t xml:space="preserve"> ابن ماجه والترمذي، صحيح سنن الترمذي: 2895.</w:t>
      </w:r>
    </w:p>
  </w:footnote>
  <w:footnote w:id="2">
    <w:p w:rsidR="00A70C58" w:rsidRDefault="00A70C58" w:rsidP="00F13011">
      <w:pPr>
        <w:pStyle w:val="FootnoteText"/>
        <w:jc w:val="lowKashida"/>
        <w:rPr>
          <w:b/>
          <w:bCs/>
          <w:sz w:val="28"/>
          <w:szCs w:val="28"/>
          <w:rtl/>
        </w:rPr>
      </w:pPr>
      <w:r>
        <w:rPr>
          <w:rStyle w:val="FootnoteReference"/>
          <w:b/>
          <w:bCs/>
          <w:sz w:val="28"/>
          <w:szCs w:val="28"/>
        </w:rPr>
        <w:footnoteRef/>
      </w:r>
      <w:r>
        <w:rPr>
          <w:b/>
          <w:bCs/>
          <w:sz w:val="28"/>
          <w:szCs w:val="28"/>
          <w:rtl/>
        </w:rPr>
        <w:t xml:space="preserve"> </w:t>
      </w:r>
      <w:r>
        <w:rPr>
          <w:rFonts w:hint="eastAsia"/>
          <w:b/>
          <w:bCs/>
          <w:sz w:val="28"/>
          <w:szCs w:val="28"/>
          <w:rtl/>
        </w:rPr>
        <w:t>صحيح</w:t>
      </w:r>
      <w:r>
        <w:rPr>
          <w:b/>
          <w:bCs/>
          <w:sz w:val="28"/>
          <w:szCs w:val="28"/>
          <w:rtl/>
        </w:rPr>
        <w:t xml:space="preserve"> سنن الترمذي: 2896. </w:t>
      </w:r>
    </w:p>
  </w:footnote>
  <w:footnote w:id="3">
    <w:p w:rsidR="00A70C58" w:rsidRDefault="00A70C58" w:rsidP="00F13011">
      <w:pPr>
        <w:pStyle w:val="FootnoteText"/>
        <w:jc w:val="lowKashida"/>
        <w:rPr>
          <w:b/>
          <w:bCs/>
          <w:sz w:val="28"/>
          <w:szCs w:val="28"/>
          <w:rtl/>
        </w:rPr>
      </w:pPr>
      <w:r>
        <w:rPr>
          <w:rStyle w:val="FootnoteReference"/>
          <w:b/>
          <w:bCs/>
          <w:sz w:val="28"/>
          <w:szCs w:val="28"/>
        </w:rPr>
        <w:footnoteRef/>
      </w:r>
      <w:r>
        <w:rPr>
          <w:b/>
          <w:bCs/>
          <w:sz w:val="28"/>
          <w:szCs w:val="28"/>
          <w:rtl/>
        </w:rPr>
        <w:t xml:space="preserve"> </w:t>
      </w:r>
      <w:r>
        <w:rPr>
          <w:rFonts w:hint="eastAsia"/>
          <w:b/>
          <w:bCs/>
          <w:sz w:val="28"/>
          <w:szCs w:val="28"/>
          <w:rtl/>
        </w:rPr>
        <w:t>صحيح</w:t>
      </w:r>
      <w:r>
        <w:rPr>
          <w:b/>
          <w:bCs/>
          <w:sz w:val="28"/>
          <w:szCs w:val="28"/>
          <w:rtl/>
        </w:rPr>
        <w:t xml:space="preserve"> سنن أبي داود: 3851.   </w:t>
      </w:r>
    </w:p>
  </w:footnote>
  <w:footnote w:id="4">
    <w:p w:rsidR="00A70C58" w:rsidRDefault="00A70C58" w:rsidP="00F13011">
      <w:pPr>
        <w:pStyle w:val="FootnoteText"/>
        <w:jc w:val="both"/>
        <w:rPr>
          <w:b/>
          <w:bCs/>
          <w:sz w:val="28"/>
          <w:szCs w:val="28"/>
          <w:rtl/>
        </w:rPr>
      </w:pPr>
      <w:r>
        <w:rPr>
          <w:rStyle w:val="FootnoteReference"/>
          <w:b/>
          <w:bCs/>
          <w:sz w:val="28"/>
          <w:szCs w:val="28"/>
        </w:rPr>
        <w:footnoteRef/>
      </w:r>
      <w:r>
        <w:rPr>
          <w:rFonts w:hint="cs"/>
          <w:b/>
          <w:bCs/>
          <w:sz w:val="28"/>
          <w:szCs w:val="28"/>
          <w:rtl/>
        </w:rPr>
        <w:t xml:space="preserve"> رواه النسائي، وأحمد، والحاكم، وصححه الشيخ ناصر في تخرج المشكاة: 6003. </w:t>
      </w:r>
    </w:p>
  </w:footnote>
  <w:footnote w:id="5">
    <w:p w:rsidR="00A70C58" w:rsidRPr="004D7F39" w:rsidRDefault="00A70C58" w:rsidP="004D7F39">
      <w:pPr>
        <w:pStyle w:val="FootnoteText"/>
        <w:jc w:val="lowKashida"/>
        <w:rPr>
          <w:b/>
          <w:bCs/>
          <w:sz w:val="28"/>
          <w:szCs w:val="28"/>
          <w:rtl/>
          <w:lang w:val="en-GB"/>
        </w:rPr>
      </w:pPr>
      <w:r>
        <w:rPr>
          <w:rStyle w:val="FootnoteReference"/>
          <w:b/>
          <w:bCs/>
          <w:sz w:val="28"/>
          <w:szCs w:val="28"/>
        </w:rPr>
        <w:footnoteRef/>
      </w:r>
      <w:r>
        <w:rPr>
          <w:rFonts w:hint="cs"/>
          <w:b/>
          <w:bCs/>
          <w:sz w:val="28"/>
          <w:szCs w:val="28"/>
          <w:rtl/>
        </w:rPr>
        <w:t xml:space="preserve"> أخرجه أحمد، السلسلة الصحيحة: 1923.</w:t>
      </w:r>
    </w:p>
  </w:footnote>
  <w:footnote w:id="6">
    <w:p w:rsidR="00A70C58" w:rsidRDefault="00A70C58" w:rsidP="00F13011">
      <w:pPr>
        <w:pStyle w:val="FootnoteText"/>
        <w:jc w:val="both"/>
        <w:rPr>
          <w:b/>
          <w:bCs/>
          <w:sz w:val="28"/>
          <w:szCs w:val="28"/>
          <w:rtl/>
        </w:rPr>
      </w:pPr>
      <w:r>
        <w:rPr>
          <w:rStyle w:val="FootnoteReference"/>
          <w:b/>
          <w:bCs/>
          <w:sz w:val="28"/>
          <w:szCs w:val="28"/>
        </w:rPr>
        <w:footnoteRef/>
      </w:r>
      <w:r>
        <w:rPr>
          <w:rFonts w:hint="cs"/>
          <w:b/>
          <w:bCs/>
          <w:sz w:val="28"/>
          <w:szCs w:val="28"/>
          <w:rtl/>
        </w:rPr>
        <w:t xml:space="preserve"> صحيح الجامع: 206. </w:t>
      </w:r>
    </w:p>
  </w:footnote>
  <w:footnote w:id="7">
    <w:p w:rsidR="00A70C58" w:rsidRDefault="00A70C58" w:rsidP="00656548">
      <w:pPr>
        <w:pStyle w:val="FootnoteText"/>
        <w:jc w:val="both"/>
        <w:rPr>
          <w:b/>
          <w:bCs/>
          <w:sz w:val="28"/>
          <w:szCs w:val="28"/>
          <w:rtl/>
        </w:rPr>
      </w:pPr>
      <w:r>
        <w:rPr>
          <w:rStyle w:val="FootnoteReference"/>
          <w:rFonts w:eastAsiaTheme="minorEastAsia"/>
          <w:b/>
          <w:bCs/>
          <w:sz w:val="28"/>
          <w:szCs w:val="28"/>
        </w:rPr>
        <w:footnoteRef/>
      </w:r>
      <w:r>
        <w:rPr>
          <w:rFonts w:hint="cs"/>
          <w:b/>
          <w:bCs/>
          <w:sz w:val="28"/>
          <w:szCs w:val="28"/>
          <w:rtl/>
        </w:rPr>
        <w:t xml:space="preserve"> صحيح الجامع: 6369. </w:t>
      </w:r>
    </w:p>
  </w:footnote>
  <w:footnote w:id="8">
    <w:p w:rsidR="00A70C58" w:rsidRDefault="00A70C58" w:rsidP="00656548">
      <w:pPr>
        <w:pStyle w:val="FootnoteText"/>
        <w:jc w:val="both"/>
        <w:rPr>
          <w:b/>
          <w:bCs/>
          <w:sz w:val="28"/>
          <w:szCs w:val="28"/>
          <w:rtl/>
        </w:rPr>
      </w:pPr>
      <w:r>
        <w:rPr>
          <w:rStyle w:val="FootnoteReference"/>
          <w:rFonts w:eastAsiaTheme="minorEastAsia"/>
          <w:b/>
          <w:bCs/>
          <w:sz w:val="28"/>
          <w:szCs w:val="28"/>
        </w:rPr>
        <w:footnoteRef/>
      </w:r>
      <w:r>
        <w:rPr>
          <w:rFonts w:hint="cs"/>
          <w:b/>
          <w:bCs/>
          <w:sz w:val="28"/>
          <w:szCs w:val="28"/>
          <w:rtl/>
        </w:rPr>
        <w:t xml:space="preserve"> صحيح سنن النسائي: 1487. </w:t>
      </w:r>
    </w:p>
  </w:footnote>
  <w:footnote w:id="9">
    <w:p w:rsidR="00A70C58" w:rsidRPr="00C83230" w:rsidRDefault="00A70C58">
      <w:pPr>
        <w:pStyle w:val="FootnoteText"/>
        <w:rPr>
          <w:rFonts w:ascii="Traditional Arabic" w:hAnsi="Traditional Arabic"/>
          <w:b/>
          <w:bCs/>
          <w:sz w:val="28"/>
          <w:szCs w:val="28"/>
        </w:rPr>
      </w:pPr>
      <w:r w:rsidRPr="00C83230">
        <w:rPr>
          <w:rStyle w:val="FootnoteReference"/>
          <w:rFonts w:ascii="Traditional Arabic" w:hAnsi="Traditional Arabic"/>
          <w:b/>
          <w:bCs/>
          <w:sz w:val="28"/>
          <w:szCs w:val="28"/>
        </w:rPr>
        <w:footnoteRef/>
      </w:r>
      <w:r w:rsidRPr="00C83230">
        <w:rPr>
          <w:rFonts w:ascii="Traditional Arabic" w:hAnsi="Traditional Arabic"/>
          <w:b/>
          <w:bCs/>
          <w:sz w:val="28"/>
          <w:szCs w:val="28"/>
          <w:rtl/>
        </w:rPr>
        <w:t xml:space="preserve"> أخرجه أحمد، وابن ماجه، السلسلة الصحيحة: 2810. </w:t>
      </w:r>
    </w:p>
  </w:footnote>
  <w:footnote w:id="10">
    <w:p w:rsidR="00A70C58" w:rsidRPr="00DE0507" w:rsidRDefault="00A70C58">
      <w:pPr>
        <w:pStyle w:val="FootnoteText"/>
        <w:rPr>
          <w:rFonts w:ascii="Traditional Arabic" w:hAnsi="Traditional Arabic"/>
          <w:b/>
          <w:bCs/>
          <w:sz w:val="28"/>
          <w:szCs w:val="28"/>
        </w:rPr>
      </w:pPr>
      <w:r w:rsidRPr="00DE0507">
        <w:rPr>
          <w:rStyle w:val="FootnoteReference"/>
          <w:rFonts w:ascii="Traditional Arabic" w:hAnsi="Traditional Arabic"/>
          <w:b/>
          <w:bCs/>
          <w:sz w:val="28"/>
          <w:szCs w:val="28"/>
        </w:rPr>
        <w:footnoteRef/>
      </w:r>
      <w:r w:rsidRPr="00DE0507">
        <w:rPr>
          <w:rFonts w:ascii="Traditional Arabic" w:hAnsi="Traditional Arabic"/>
          <w:b/>
          <w:bCs/>
          <w:sz w:val="28"/>
          <w:szCs w:val="28"/>
          <w:rtl/>
        </w:rPr>
        <w:t xml:space="preserve"> صحيح ابن ماجه: 69. </w:t>
      </w:r>
    </w:p>
  </w:footnote>
  <w:footnote w:id="11">
    <w:p w:rsidR="00A70C58" w:rsidRDefault="00A70C58">
      <w:pPr>
        <w:pStyle w:val="FootnoteText"/>
      </w:pPr>
      <w:r w:rsidRPr="00DE0507">
        <w:rPr>
          <w:rStyle w:val="FootnoteReference"/>
          <w:rFonts w:ascii="Traditional Arabic" w:hAnsi="Traditional Arabic"/>
          <w:b/>
          <w:bCs/>
          <w:sz w:val="28"/>
          <w:szCs w:val="28"/>
        </w:rPr>
        <w:footnoteRef/>
      </w:r>
      <w:r w:rsidRPr="00DE0507">
        <w:rPr>
          <w:rFonts w:ascii="Traditional Arabic" w:hAnsi="Traditional Arabic"/>
          <w:b/>
          <w:bCs/>
          <w:sz w:val="28"/>
          <w:szCs w:val="28"/>
          <w:rtl/>
        </w:rPr>
        <w:t xml:space="preserve"> مشكاة المصابيح:228. قال الألباني: إسناده حسن.</w:t>
      </w:r>
      <w:r>
        <w:rPr>
          <w:rFonts w:hint="cs"/>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A75445"/>
    <w:rsid w:val="00003DDC"/>
    <w:rsid w:val="0000446A"/>
    <w:rsid w:val="000068B1"/>
    <w:rsid w:val="00015917"/>
    <w:rsid w:val="000228AA"/>
    <w:rsid w:val="000231B4"/>
    <w:rsid w:val="00024A37"/>
    <w:rsid w:val="00033D74"/>
    <w:rsid w:val="000352DF"/>
    <w:rsid w:val="00054954"/>
    <w:rsid w:val="00055EBA"/>
    <w:rsid w:val="00056BDB"/>
    <w:rsid w:val="00062EFC"/>
    <w:rsid w:val="000635AC"/>
    <w:rsid w:val="00092EA1"/>
    <w:rsid w:val="000C6032"/>
    <w:rsid w:val="000D02C2"/>
    <w:rsid w:val="000D10FF"/>
    <w:rsid w:val="000D2D39"/>
    <w:rsid w:val="000D5E1D"/>
    <w:rsid w:val="0012209D"/>
    <w:rsid w:val="00130C5D"/>
    <w:rsid w:val="0013482C"/>
    <w:rsid w:val="00135FA1"/>
    <w:rsid w:val="00157BDC"/>
    <w:rsid w:val="00184956"/>
    <w:rsid w:val="001B69A3"/>
    <w:rsid w:val="001D47B9"/>
    <w:rsid w:val="001D4FAB"/>
    <w:rsid w:val="001D6D96"/>
    <w:rsid w:val="001E172F"/>
    <w:rsid w:val="001F2AFD"/>
    <w:rsid w:val="00203AB8"/>
    <w:rsid w:val="002130E0"/>
    <w:rsid w:val="00227484"/>
    <w:rsid w:val="00235955"/>
    <w:rsid w:val="00235A3E"/>
    <w:rsid w:val="00240344"/>
    <w:rsid w:val="002416D5"/>
    <w:rsid w:val="00244430"/>
    <w:rsid w:val="002515E5"/>
    <w:rsid w:val="0025651F"/>
    <w:rsid w:val="00261EFC"/>
    <w:rsid w:val="00263D55"/>
    <w:rsid w:val="00270D75"/>
    <w:rsid w:val="00271C37"/>
    <w:rsid w:val="00272486"/>
    <w:rsid w:val="0027529A"/>
    <w:rsid w:val="002A6B55"/>
    <w:rsid w:val="002C23F6"/>
    <w:rsid w:val="002C7077"/>
    <w:rsid w:val="002D1773"/>
    <w:rsid w:val="002D26DD"/>
    <w:rsid w:val="002D5971"/>
    <w:rsid w:val="002E21D6"/>
    <w:rsid w:val="002E296C"/>
    <w:rsid w:val="002E2F8E"/>
    <w:rsid w:val="003200FC"/>
    <w:rsid w:val="0033080E"/>
    <w:rsid w:val="00337969"/>
    <w:rsid w:val="00340A09"/>
    <w:rsid w:val="00341422"/>
    <w:rsid w:val="00344892"/>
    <w:rsid w:val="00363B53"/>
    <w:rsid w:val="00385FF8"/>
    <w:rsid w:val="00390971"/>
    <w:rsid w:val="00392562"/>
    <w:rsid w:val="00392912"/>
    <w:rsid w:val="003E357B"/>
    <w:rsid w:val="003F2142"/>
    <w:rsid w:val="003F3D1F"/>
    <w:rsid w:val="00402D43"/>
    <w:rsid w:val="00411195"/>
    <w:rsid w:val="004139B1"/>
    <w:rsid w:val="00436DFB"/>
    <w:rsid w:val="00451D68"/>
    <w:rsid w:val="004762E7"/>
    <w:rsid w:val="0048358E"/>
    <w:rsid w:val="004A4E5D"/>
    <w:rsid w:val="004B14A9"/>
    <w:rsid w:val="004D5097"/>
    <w:rsid w:val="004D7F39"/>
    <w:rsid w:val="004E198F"/>
    <w:rsid w:val="00507367"/>
    <w:rsid w:val="005173A2"/>
    <w:rsid w:val="00540003"/>
    <w:rsid w:val="0054157B"/>
    <w:rsid w:val="00555E93"/>
    <w:rsid w:val="00560D21"/>
    <w:rsid w:val="00566C33"/>
    <w:rsid w:val="005730C4"/>
    <w:rsid w:val="0058117D"/>
    <w:rsid w:val="00587AD3"/>
    <w:rsid w:val="0059465B"/>
    <w:rsid w:val="0059486C"/>
    <w:rsid w:val="005958DA"/>
    <w:rsid w:val="005B02B8"/>
    <w:rsid w:val="005B1459"/>
    <w:rsid w:val="006067A3"/>
    <w:rsid w:val="006125A9"/>
    <w:rsid w:val="00620DF4"/>
    <w:rsid w:val="00621A4E"/>
    <w:rsid w:val="0062290B"/>
    <w:rsid w:val="00626EF4"/>
    <w:rsid w:val="006325B0"/>
    <w:rsid w:val="006337B8"/>
    <w:rsid w:val="00640E55"/>
    <w:rsid w:val="00656548"/>
    <w:rsid w:val="00683015"/>
    <w:rsid w:val="006B363A"/>
    <w:rsid w:val="006C6348"/>
    <w:rsid w:val="006C7652"/>
    <w:rsid w:val="006D0CB7"/>
    <w:rsid w:val="00726B1F"/>
    <w:rsid w:val="00731DE1"/>
    <w:rsid w:val="00731EF4"/>
    <w:rsid w:val="0073756C"/>
    <w:rsid w:val="007727AF"/>
    <w:rsid w:val="00775AB7"/>
    <w:rsid w:val="007879F8"/>
    <w:rsid w:val="00791BAE"/>
    <w:rsid w:val="00792B07"/>
    <w:rsid w:val="007F0BD9"/>
    <w:rsid w:val="008077AA"/>
    <w:rsid w:val="00823F65"/>
    <w:rsid w:val="00847DD5"/>
    <w:rsid w:val="0085094C"/>
    <w:rsid w:val="00854B99"/>
    <w:rsid w:val="00854FA3"/>
    <w:rsid w:val="00873EB3"/>
    <w:rsid w:val="0087728F"/>
    <w:rsid w:val="0088797C"/>
    <w:rsid w:val="008A5651"/>
    <w:rsid w:val="008D6027"/>
    <w:rsid w:val="008E2E07"/>
    <w:rsid w:val="008E4A05"/>
    <w:rsid w:val="008F1D8A"/>
    <w:rsid w:val="008F69F0"/>
    <w:rsid w:val="008F6C4E"/>
    <w:rsid w:val="00901DE7"/>
    <w:rsid w:val="00902A76"/>
    <w:rsid w:val="00913C1A"/>
    <w:rsid w:val="00924D76"/>
    <w:rsid w:val="009432D4"/>
    <w:rsid w:val="009436C6"/>
    <w:rsid w:val="009548BC"/>
    <w:rsid w:val="00960FF6"/>
    <w:rsid w:val="009624C2"/>
    <w:rsid w:val="00976B65"/>
    <w:rsid w:val="009818B8"/>
    <w:rsid w:val="009913B7"/>
    <w:rsid w:val="0099775F"/>
    <w:rsid w:val="009A67DA"/>
    <w:rsid w:val="009B0201"/>
    <w:rsid w:val="009D0CC7"/>
    <w:rsid w:val="009D16F5"/>
    <w:rsid w:val="00A20F2D"/>
    <w:rsid w:val="00A326B5"/>
    <w:rsid w:val="00A4227E"/>
    <w:rsid w:val="00A42458"/>
    <w:rsid w:val="00A42E4E"/>
    <w:rsid w:val="00A70C58"/>
    <w:rsid w:val="00A7225F"/>
    <w:rsid w:val="00A75334"/>
    <w:rsid w:val="00A75445"/>
    <w:rsid w:val="00A84498"/>
    <w:rsid w:val="00A86553"/>
    <w:rsid w:val="00A87677"/>
    <w:rsid w:val="00A9018E"/>
    <w:rsid w:val="00AA2FFC"/>
    <w:rsid w:val="00AA4F27"/>
    <w:rsid w:val="00AB13DE"/>
    <w:rsid w:val="00AE2C28"/>
    <w:rsid w:val="00AF776F"/>
    <w:rsid w:val="00B055C6"/>
    <w:rsid w:val="00B1585A"/>
    <w:rsid w:val="00B3193E"/>
    <w:rsid w:val="00B35EE9"/>
    <w:rsid w:val="00B419F7"/>
    <w:rsid w:val="00B45DA1"/>
    <w:rsid w:val="00B47F87"/>
    <w:rsid w:val="00B53A35"/>
    <w:rsid w:val="00B5422A"/>
    <w:rsid w:val="00B55635"/>
    <w:rsid w:val="00B6762B"/>
    <w:rsid w:val="00B72331"/>
    <w:rsid w:val="00B90A41"/>
    <w:rsid w:val="00B91CBE"/>
    <w:rsid w:val="00B93767"/>
    <w:rsid w:val="00B94FC7"/>
    <w:rsid w:val="00BA095D"/>
    <w:rsid w:val="00BB0325"/>
    <w:rsid w:val="00BB4EC6"/>
    <w:rsid w:val="00BD4FD5"/>
    <w:rsid w:val="00BE5797"/>
    <w:rsid w:val="00BE6C27"/>
    <w:rsid w:val="00BF6F6F"/>
    <w:rsid w:val="00C01B0C"/>
    <w:rsid w:val="00C164EB"/>
    <w:rsid w:val="00C23FBD"/>
    <w:rsid w:val="00C27339"/>
    <w:rsid w:val="00C45EA0"/>
    <w:rsid w:val="00C575DE"/>
    <w:rsid w:val="00C629E0"/>
    <w:rsid w:val="00C824B1"/>
    <w:rsid w:val="00C83230"/>
    <w:rsid w:val="00C87097"/>
    <w:rsid w:val="00C9119A"/>
    <w:rsid w:val="00C91C63"/>
    <w:rsid w:val="00CB68EE"/>
    <w:rsid w:val="00CC443F"/>
    <w:rsid w:val="00CC6705"/>
    <w:rsid w:val="00CD5B30"/>
    <w:rsid w:val="00CE097C"/>
    <w:rsid w:val="00CE3813"/>
    <w:rsid w:val="00CF7B35"/>
    <w:rsid w:val="00D04F11"/>
    <w:rsid w:val="00D1012E"/>
    <w:rsid w:val="00D10DEA"/>
    <w:rsid w:val="00D3074F"/>
    <w:rsid w:val="00D33A2E"/>
    <w:rsid w:val="00D34F82"/>
    <w:rsid w:val="00D37845"/>
    <w:rsid w:val="00D5733F"/>
    <w:rsid w:val="00D57741"/>
    <w:rsid w:val="00D71625"/>
    <w:rsid w:val="00D74A22"/>
    <w:rsid w:val="00D77DE5"/>
    <w:rsid w:val="00D86BEE"/>
    <w:rsid w:val="00D950C5"/>
    <w:rsid w:val="00DA33B8"/>
    <w:rsid w:val="00DA4556"/>
    <w:rsid w:val="00DA5008"/>
    <w:rsid w:val="00DB18CC"/>
    <w:rsid w:val="00DC39BA"/>
    <w:rsid w:val="00DC68A4"/>
    <w:rsid w:val="00DD1E7F"/>
    <w:rsid w:val="00DE0507"/>
    <w:rsid w:val="00DE4CED"/>
    <w:rsid w:val="00E01674"/>
    <w:rsid w:val="00E153E9"/>
    <w:rsid w:val="00E20A7C"/>
    <w:rsid w:val="00E433E7"/>
    <w:rsid w:val="00E44BB1"/>
    <w:rsid w:val="00E45360"/>
    <w:rsid w:val="00E56450"/>
    <w:rsid w:val="00E60A3C"/>
    <w:rsid w:val="00E73F6E"/>
    <w:rsid w:val="00E75B3D"/>
    <w:rsid w:val="00E77BD3"/>
    <w:rsid w:val="00EA0A97"/>
    <w:rsid w:val="00EA2B39"/>
    <w:rsid w:val="00EA550C"/>
    <w:rsid w:val="00EB2E7B"/>
    <w:rsid w:val="00ED5774"/>
    <w:rsid w:val="00EE06FF"/>
    <w:rsid w:val="00EE0CDA"/>
    <w:rsid w:val="00EE462B"/>
    <w:rsid w:val="00EE5D09"/>
    <w:rsid w:val="00EE7B7E"/>
    <w:rsid w:val="00F110F3"/>
    <w:rsid w:val="00F13011"/>
    <w:rsid w:val="00F14EC9"/>
    <w:rsid w:val="00F255F3"/>
    <w:rsid w:val="00F264D9"/>
    <w:rsid w:val="00F478EF"/>
    <w:rsid w:val="00F75281"/>
    <w:rsid w:val="00F81373"/>
    <w:rsid w:val="00F82D7F"/>
    <w:rsid w:val="00F843DB"/>
    <w:rsid w:val="00FA3B2E"/>
    <w:rsid w:val="00FA7E44"/>
    <w:rsid w:val="00FC1864"/>
    <w:rsid w:val="00FE698F"/>
    <w:rsid w:val="00FF073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4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290B"/>
    <w:pPr>
      <w:keepNext/>
      <w:keepLines/>
      <w:spacing w:before="480" w:line="276" w:lineRule="auto"/>
      <w:outlineLvl w:val="0"/>
    </w:pPr>
    <w:rPr>
      <w:rFonts w:ascii="Cambria" w:eastAsia="Calibri" w:hAnsi="Cambria" w:cs="Arial"/>
      <w:b/>
      <w:bCs/>
      <w:color w:val="365F91"/>
      <w:sz w:val="28"/>
      <w:szCs w:val="28"/>
    </w:rPr>
  </w:style>
  <w:style w:type="paragraph" w:styleId="Heading2">
    <w:name w:val="heading 2"/>
    <w:basedOn w:val="Normal"/>
    <w:next w:val="Normal"/>
    <w:link w:val="Heading2Char"/>
    <w:autoRedefine/>
    <w:uiPriority w:val="9"/>
    <w:unhideWhenUsed/>
    <w:qFormat/>
    <w:rsid w:val="0062290B"/>
    <w:pPr>
      <w:keepNext/>
      <w:keepLines/>
      <w:bidi/>
      <w:spacing w:before="240" w:line="276" w:lineRule="auto"/>
      <w:jc w:val="center"/>
      <w:outlineLvl w:val="1"/>
    </w:pPr>
    <w:rPr>
      <w:rFonts w:ascii="Hacen Liner XL" w:eastAsia="Calibri" w:hAnsi="Hacen Liner XL" w:cs="Arial"/>
      <w:b/>
      <w:bCs/>
      <w:color w:val="46063D"/>
      <w:sz w:val="36"/>
      <w:szCs w:val="36"/>
    </w:rPr>
  </w:style>
  <w:style w:type="paragraph" w:styleId="Heading3">
    <w:name w:val="heading 3"/>
    <w:basedOn w:val="Normal"/>
    <w:next w:val="Normal"/>
    <w:link w:val="Heading3Char"/>
    <w:uiPriority w:val="9"/>
    <w:semiHidden/>
    <w:unhideWhenUsed/>
    <w:qFormat/>
    <w:rsid w:val="0062290B"/>
    <w:pPr>
      <w:keepNext/>
      <w:keepLines/>
      <w:spacing w:before="200" w:line="276" w:lineRule="auto"/>
      <w:outlineLvl w:val="2"/>
    </w:pPr>
    <w:rPr>
      <w:rFonts w:ascii="Cambria" w:eastAsia="Calibri" w:hAnsi="Cambria" w:cs="Arial"/>
      <w:b/>
      <w:bCs/>
      <w:color w:val="4F81BD"/>
      <w:sz w:val="22"/>
      <w:szCs w:val="22"/>
      <w:lang w:eastAsia="en-US"/>
    </w:rPr>
  </w:style>
  <w:style w:type="paragraph" w:styleId="Heading4">
    <w:name w:val="heading 4"/>
    <w:basedOn w:val="Normal"/>
    <w:next w:val="Normal"/>
    <w:link w:val="Heading4Char"/>
    <w:uiPriority w:val="9"/>
    <w:semiHidden/>
    <w:unhideWhenUsed/>
    <w:qFormat/>
    <w:rsid w:val="0062290B"/>
    <w:pPr>
      <w:keepNext/>
      <w:spacing w:before="240" w:after="60" w:line="276" w:lineRule="auto"/>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unhideWhenUsed/>
    <w:qFormat/>
    <w:rsid w:val="0062290B"/>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uiPriority w:val="9"/>
    <w:semiHidden/>
    <w:unhideWhenUsed/>
    <w:qFormat/>
    <w:rsid w:val="0062290B"/>
    <w:pPr>
      <w:spacing w:before="240" w:after="60" w:line="276" w:lineRule="auto"/>
      <w:outlineLvl w:val="5"/>
    </w:pPr>
    <w:rPr>
      <w:rFonts w:asciiTheme="minorHAnsi" w:eastAsiaTheme="minorEastAsia" w:hAnsiTheme="minorHAnsi" w:cstheme="minorBidi"/>
      <w:b/>
      <w:bCs/>
      <w:sz w:val="22"/>
      <w:szCs w:val="22"/>
      <w:lang w:eastAsia="en-US"/>
    </w:rPr>
  </w:style>
  <w:style w:type="paragraph" w:styleId="Heading7">
    <w:name w:val="heading 7"/>
    <w:basedOn w:val="Normal"/>
    <w:next w:val="Normal"/>
    <w:link w:val="Heading7Char"/>
    <w:uiPriority w:val="9"/>
    <w:semiHidden/>
    <w:unhideWhenUsed/>
    <w:qFormat/>
    <w:rsid w:val="0062290B"/>
    <w:pPr>
      <w:spacing w:before="240" w:after="60" w:line="276" w:lineRule="auto"/>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62290B"/>
    <w:pPr>
      <w:spacing w:before="240" w:after="60" w:line="276" w:lineRule="auto"/>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62290B"/>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90B"/>
    <w:rPr>
      <w:rFonts w:ascii="Cambria" w:hAnsi="Cambria"/>
      <w:b/>
      <w:bCs/>
      <w:color w:val="365F91"/>
      <w:sz w:val="28"/>
      <w:szCs w:val="28"/>
    </w:rPr>
  </w:style>
  <w:style w:type="character" w:customStyle="1" w:styleId="Heading2Char">
    <w:name w:val="Heading 2 Char"/>
    <w:link w:val="Heading2"/>
    <w:uiPriority w:val="9"/>
    <w:rsid w:val="0062290B"/>
    <w:rPr>
      <w:rFonts w:ascii="Hacen Liner XL" w:hAnsi="Hacen Liner XL"/>
      <w:b/>
      <w:bCs/>
      <w:color w:val="46063D"/>
      <w:sz w:val="36"/>
      <w:szCs w:val="36"/>
    </w:rPr>
  </w:style>
  <w:style w:type="character" w:customStyle="1" w:styleId="Heading3Char">
    <w:name w:val="Heading 3 Char"/>
    <w:link w:val="Heading3"/>
    <w:uiPriority w:val="9"/>
    <w:semiHidden/>
    <w:rsid w:val="0062290B"/>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62290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62290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2290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2290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2290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2290B"/>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2290B"/>
    <w:pPr>
      <w:bidi/>
      <w:jc w:val="center"/>
    </w:pPr>
    <w:rPr>
      <w:rFonts w:ascii="Hacen Liner XL" w:eastAsia="Calibri" w:hAnsi="Hacen Liner XL" w:cs="Arial"/>
      <w:b/>
      <w:bCs/>
      <w:color w:val="0000FF"/>
      <w:sz w:val="40"/>
      <w:szCs w:val="40"/>
      <w:lang w:val="en-US" w:eastAsia="ar-SA"/>
    </w:rPr>
  </w:style>
  <w:style w:type="character" w:customStyle="1" w:styleId="TitleChar">
    <w:name w:val="Title Char"/>
    <w:link w:val="Title"/>
    <w:rsid w:val="0062290B"/>
    <w:rPr>
      <w:rFonts w:ascii="Hacen Liner XL" w:hAnsi="Hacen Liner XL"/>
      <w:b/>
      <w:bCs/>
      <w:color w:val="0000FF"/>
      <w:sz w:val="40"/>
      <w:szCs w:val="40"/>
      <w:lang w:val="en-US" w:eastAsia="ar-SA"/>
    </w:rPr>
  </w:style>
  <w:style w:type="paragraph" w:styleId="Subtitle">
    <w:name w:val="Subtitle"/>
    <w:basedOn w:val="Normal"/>
    <w:next w:val="Normal"/>
    <w:link w:val="SubtitleChar"/>
    <w:qFormat/>
    <w:rsid w:val="0062290B"/>
    <w:pPr>
      <w:spacing w:after="60" w:line="276" w:lineRule="auto"/>
      <w:jc w:val="center"/>
      <w:outlineLvl w:val="1"/>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62290B"/>
    <w:rPr>
      <w:rFonts w:asciiTheme="majorHAnsi" w:eastAsiaTheme="majorEastAsia" w:hAnsiTheme="majorHAnsi" w:cstheme="majorBidi"/>
      <w:sz w:val="24"/>
      <w:szCs w:val="24"/>
      <w:lang w:eastAsia="en-US"/>
    </w:rPr>
  </w:style>
  <w:style w:type="character" w:styleId="Strong">
    <w:name w:val="Strong"/>
    <w:uiPriority w:val="22"/>
    <w:qFormat/>
    <w:rsid w:val="0062290B"/>
    <w:rPr>
      <w:b/>
      <w:bCs/>
    </w:rPr>
  </w:style>
  <w:style w:type="character" w:styleId="Emphasis">
    <w:name w:val="Emphasis"/>
    <w:uiPriority w:val="20"/>
    <w:qFormat/>
    <w:rsid w:val="0062290B"/>
    <w:rPr>
      <w:i/>
      <w:iCs/>
    </w:rPr>
  </w:style>
  <w:style w:type="paragraph" w:styleId="NoSpacing">
    <w:name w:val="No Spacing"/>
    <w:uiPriority w:val="1"/>
    <w:qFormat/>
    <w:rsid w:val="0062290B"/>
    <w:rPr>
      <w:sz w:val="22"/>
      <w:szCs w:val="22"/>
      <w:lang w:eastAsia="en-US"/>
    </w:rPr>
  </w:style>
  <w:style w:type="paragraph" w:styleId="ListParagraph">
    <w:name w:val="List Paragraph"/>
    <w:basedOn w:val="Normal"/>
    <w:uiPriority w:val="34"/>
    <w:qFormat/>
    <w:rsid w:val="0062290B"/>
    <w:pPr>
      <w:spacing w:after="200" w:line="276" w:lineRule="auto"/>
      <w:ind w:left="720"/>
    </w:pPr>
    <w:rPr>
      <w:rFonts w:ascii="Calibri" w:eastAsia="Calibri" w:hAnsi="Calibri" w:cs="Arial"/>
      <w:sz w:val="22"/>
      <w:szCs w:val="22"/>
      <w:lang w:eastAsia="en-US"/>
    </w:rPr>
  </w:style>
  <w:style w:type="paragraph" w:styleId="Quote">
    <w:name w:val="Quote"/>
    <w:basedOn w:val="Normal"/>
    <w:next w:val="Normal"/>
    <w:link w:val="QuoteChar"/>
    <w:uiPriority w:val="29"/>
    <w:qFormat/>
    <w:rsid w:val="0062290B"/>
    <w:pPr>
      <w:spacing w:after="200" w:line="276" w:lineRule="auto"/>
    </w:pPr>
    <w:rPr>
      <w:rFonts w:ascii="Calibri" w:eastAsia="Calibri" w:hAnsi="Calibri" w:cs="Arial"/>
      <w:i/>
      <w:iCs/>
      <w:color w:val="000000" w:themeColor="text1"/>
      <w:sz w:val="22"/>
      <w:szCs w:val="22"/>
      <w:lang w:eastAsia="en-US"/>
    </w:rPr>
  </w:style>
  <w:style w:type="character" w:customStyle="1" w:styleId="QuoteChar">
    <w:name w:val="Quote Char"/>
    <w:basedOn w:val="DefaultParagraphFont"/>
    <w:link w:val="Quote"/>
    <w:uiPriority w:val="29"/>
    <w:rsid w:val="0062290B"/>
    <w:rPr>
      <w:i/>
      <w:iCs/>
      <w:color w:val="000000" w:themeColor="text1"/>
      <w:sz w:val="22"/>
      <w:szCs w:val="22"/>
      <w:lang w:eastAsia="en-US"/>
    </w:rPr>
  </w:style>
  <w:style w:type="paragraph" w:styleId="IntenseQuote">
    <w:name w:val="Intense Quote"/>
    <w:basedOn w:val="Normal"/>
    <w:next w:val="Normal"/>
    <w:link w:val="IntenseQuoteChar"/>
    <w:uiPriority w:val="30"/>
    <w:qFormat/>
    <w:rsid w:val="0062290B"/>
    <w:pPr>
      <w:pBdr>
        <w:bottom w:val="single" w:sz="4" w:space="4" w:color="4F81BD" w:themeColor="accent1"/>
      </w:pBdr>
      <w:spacing w:before="200" w:after="280" w:line="276" w:lineRule="auto"/>
      <w:ind w:left="936" w:right="936"/>
    </w:pPr>
    <w:rPr>
      <w:rFonts w:ascii="Calibri" w:eastAsia="Calibri" w:hAnsi="Calibri" w:cs="Arial"/>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62290B"/>
    <w:rPr>
      <w:b/>
      <w:bCs/>
      <w:i/>
      <w:iCs/>
      <w:color w:val="4F81BD" w:themeColor="accent1"/>
      <w:sz w:val="22"/>
      <w:szCs w:val="22"/>
      <w:lang w:eastAsia="en-US"/>
    </w:rPr>
  </w:style>
  <w:style w:type="character" w:styleId="SubtleEmphasis">
    <w:name w:val="Subtle Emphasis"/>
    <w:uiPriority w:val="19"/>
    <w:qFormat/>
    <w:rsid w:val="0062290B"/>
    <w:rPr>
      <w:i/>
      <w:iCs/>
      <w:color w:val="808080" w:themeColor="text1" w:themeTint="7F"/>
    </w:rPr>
  </w:style>
  <w:style w:type="character" w:styleId="IntenseEmphasis">
    <w:name w:val="Intense Emphasis"/>
    <w:uiPriority w:val="21"/>
    <w:qFormat/>
    <w:rsid w:val="0062290B"/>
    <w:rPr>
      <w:b/>
      <w:bCs/>
      <w:i/>
      <w:iCs/>
      <w:color w:val="4F81BD" w:themeColor="accent1"/>
    </w:rPr>
  </w:style>
  <w:style w:type="character" w:styleId="SubtleReference">
    <w:name w:val="Subtle Reference"/>
    <w:basedOn w:val="DefaultParagraphFont"/>
    <w:uiPriority w:val="31"/>
    <w:qFormat/>
    <w:rsid w:val="0062290B"/>
    <w:rPr>
      <w:smallCaps/>
      <w:color w:val="C0504D" w:themeColor="accent2"/>
      <w:u w:val="single"/>
    </w:rPr>
  </w:style>
  <w:style w:type="character" w:styleId="IntenseReference">
    <w:name w:val="Intense Reference"/>
    <w:uiPriority w:val="32"/>
    <w:qFormat/>
    <w:rsid w:val="0062290B"/>
    <w:rPr>
      <w:b/>
      <w:bCs/>
      <w:smallCaps/>
      <w:color w:val="C0504D" w:themeColor="accent2"/>
      <w:spacing w:val="5"/>
      <w:u w:val="single"/>
    </w:rPr>
  </w:style>
  <w:style w:type="character" w:styleId="BookTitle">
    <w:name w:val="Book Title"/>
    <w:basedOn w:val="DefaultParagraphFont"/>
    <w:uiPriority w:val="33"/>
    <w:qFormat/>
    <w:rsid w:val="0062290B"/>
    <w:rPr>
      <w:b/>
      <w:bCs/>
      <w:smallCaps/>
      <w:spacing w:val="5"/>
    </w:rPr>
  </w:style>
  <w:style w:type="paragraph" w:styleId="TOCHeading">
    <w:name w:val="TOC Heading"/>
    <w:basedOn w:val="Heading1"/>
    <w:next w:val="Normal"/>
    <w:uiPriority w:val="39"/>
    <w:unhideWhenUsed/>
    <w:qFormat/>
    <w:rsid w:val="0062290B"/>
    <w:pPr>
      <w:bidi/>
      <w:outlineLvl w:val="9"/>
    </w:pPr>
    <w:rPr>
      <w:lang w:val="en-US"/>
    </w:rPr>
  </w:style>
  <w:style w:type="paragraph" w:styleId="NormalWeb">
    <w:name w:val="Normal (Web)"/>
    <w:basedOn w:val="Normal"/>
    <w:uiPriority w:val="99"/>
    <w:semiHidden/>
    <w:unhideWhenUsed/>
    <w:rsid w:val="00A75445"/>
    <w:pPr>
      <w:spacing w:before="100" w:beforeAutospacing="1" w:after="100" w:afterAutospacing="1"/>
    </w:pPr>
  </w:style>
  <w:style w:type="paragraph" w:styleId="BalloonText">
    <w:name w:val="Balloon Text"/>
    <w:basedOn w:val="Normal"/>
    <w:link w:val="BalloonTextChar"/>
    <w:uiPriority w:val="99"/>
    <w:semiHidden/>
    <w:unhideWhenUsed/>
    <w:rsid w:val="00A75445"/>
    <w:rPr>
      <w:rFonts w:ascii="Tahoma" w:hAnsi="Tahoma" w:cs="Tahoma"/>
      <w:sz w:val="16"/>
      <w:szCs w:val="16"/>
    </w:rPr>
  </w:style>
  <w:style w:type="character" w:customStyle="1" w:styleId="BalloonTextChar">
    <w:name w:val="Balloon Text Char"/>
    <w:basedOn w:val="DefaultParagraphFont"/>
    <w:link w:val="BalloonText"/>
    <w:uiPriority w:val="99"/>
    <w:semiHidden/>
    <w:rsid w:val="00A75445"/>
    <w:rPr>
      <w:rFonts w:ascii="Tahoma" w:hAnsi="Tahoma" w:cs="Tahoma"/>
      <w:sz w:val="16"/>
      <w:szCs w:val="16"/>
      <w:lang w:eastAsia="en-US"/>
    </w:rPr>
  </w:style>
  <w:style w:type="character" w:styleId="Hyperlink">
    <w:name w:val="Hyperlink"/>
    <w:basedOn w:val="DefaultParagraphFont"/>
    <w:uiPriority w:val="99"/>
    <w:semiHidden/>
    <w:unhideWhenUsed/>
    <w:rsid w:val="005730C4"/>
    <w:rPr>
      <w:color w:val="0000FF"/>
      <w:u w:val="single"/>
    </w:rPr>
  </w:style>
  <w:style w:type="paragraph" w:customStyle="1" w:styleId="quran">
    <w:name w:val="quran"/>
    <w:basedOn w:val="Normal"/>
    <w:rsid w:val="005730C4"/>
    <w:pPr>
      <w:jc w:val="center"/>
    </w:pPr>
    <w:rPr>
      <w:b/>
      <w:bCs/>
      <w:color w:val="0D2F61"/>
    </w:rPr>
  </w:style>
  <w:style w:type="paragraph" w:customStyle="1" w:styleId="author">
    <w:name w:val="author"/>
    <w:basedOn w:val="Normal"/>
    <w:rsid w:val="005730C4"/>
    <w:rPr>
      <w:sz w:val="12"/>
      <w:szCs w:val="12"/>
    </w:rPr>
  </w:style>
  <w:style w:type="character" w:customStyle="1" w:styleId="spc">
    <w:name w:val="spc"/>
    <w:basedOn w:val="DefaultParagraphFont"/>
    <w:rsid w:val="005730C4"/>
  </w:style>
  <w:style w:type="paragraph" w:styleId="Header">
    <w:name w:val="header"/>
    <w:basedOn w:val="Normal"/>
    <w:link w:val="HeaderChar"/>
    <w:uiPriority w:val="99"/>
    <w:semiHidden/>
    <w:unhideWhenUsed/>
    <w:rsid w:val="00ED5774"/>
    <w:pPr>
      <w:tabs>
        <w:tab w:val="center" w:pos="4513"/>
        <w:tab w:val="right" w:pos="9026"/>
      </w:tabs>
    </w:pPr>
  </w:style>
  <w:style w:type="character" w:customStyle="1" w:styleId="HeaderChar">
    <w:name w:val="Header Char"/>
    <w:basedOn w:val="DefaultParagraphFont"/>
    <w:link w:val="Header"/>
    <w:uiPriority w:val="99"/>
    <w:semiHidden/>
    <w:rsid w:val="00ED5774"/>
    <w:rPr>
      <w:sz w:val="22"/>
      <w:szCs w:val="22"/>
      <w:lang w:eastAsia="en-US"/>
    </w:rPr>
  </w:style>
  <w:style w:type="paragraph" w:styleId="Footer">
    <w:name w:val="footer"/>
    <w:basedOn w:val="Normal"/>
    <w:link w:val="FooterChar"/>
    <w:uiPriority w:val="99"/>
    <w:unhideWhenUsed/>
    <w:rsid w:val="00ED5774"/>
    <w:pPr>
      <w:tabs>
        <w:tab w:val="center" w:pos="4513"/>
        <w:tab w:val="right" w:pos="9026"/>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ED5774"/>
    <w:rPr>
      <w:sz w:val="22"/>
      <w:szCs w:val="22"/>
      <w:lang w:eastAsia="en-US"/>
    </w:rPr>
  </w:style>
  <w:style w:type="character" w:customStyle="1" w:styleId="edit-big">
    <w:name w:val="edit-big"/>
    <w:basedOn w:val="DefaultParagraphFont"/>
    <w:rsid w:val="00F13011"/>
  </w:style>
  <w:style w:type="character" w:customStyle="1" w:styleId="search-keys1">
    <w:name w:val="search-keys1"/>
    <w:basedOn w:val="DefaultParagraphFont"/>
    <w:rsid w:val="00F13011"/>
    <w:rPr>
      <w:rFonts w:ascii="Arial" w:hAnsi="Arial" w:cs="Arial" w:hint="default"/>
      <w:b/>
      <w:bCs/>
      <w:color w:val="FF0000"/>
      <w:sz w:val="23"/>
      <w:szCs w:val="23"/>
    </w:rPr>
  </w:style>
  <w:style w:type="character" w:styleId="FootnoteReference">
    <w:name w:val="footnote reference"/>
    <w:basedOn w:val="DefaultParagraphFont"/>
    <w:semiHidden/>
    <w:rsid w:val="00F13011"/>
    <w:rPr>
      <w:vertAlign w:val="superscript"/>
    </w:rPr>
  </w:style>
  <w:style w:type="paragraph" w:styleId="FootnoteText">
    <w:name w:val="footnote text"/>
    <w:basedOn w:val="Normal"/>
    <w:link w:val="FootnoteTextChar"/>
    <w:semiHidden/>
    <w:rsid w:val="00F13011"/>
    <w:pPr>
      <w:bidi/>
    </w:pPr>
    <w:rPr>
      <w:rFonts w:cs="Traditional Arabic"/>
      <w:sz w:val="20"/>
      <w:szCs w:val="20"/>
      <w:lang w:val="en-US" w:eastAsia="en-US"/>
    </w:rPr>
  </w:style>
  <w:style w:type="character" w:customStyle="1" w:styleId="FootnoteTextChar">
    <w:name w:val="Footnote Text Char"/>
    <w:basedOn w:val="DefaultParagraphFont"/>
    <w:link w:val="FootnoteText"/>
    <w:semiHidden/>
    <w:rsid w:val="00F13011"/>
    <w:rPr>
      <w:rFonts w:ascii="Times New Roman" w:eastAsia="Times New Roman" w:hAnsi="Times New Roman" w:cs="Traditional Arabic"/>
      <w:lang w:val="en-US" w:eastAsia="en-US"/>
    </w:rPr>
  </w:style>
  <w:style w:type="paragraph" w:styleId="BodyTextIndent3">
    <w:name w:val="Body Text Indent 3"/>
    <w:basedOn w:val="Normal"/>
    <w:link w:val="BodyTextIndent3Char"/>
    <w:semiHidden/>
    <w:rsid w:val="00F13011"/>
    <w:pPr>
      <w:bidi/>
      <w:ind w:firstLine="720"/>
      <w:jc w:val="both"/>
    </w:pPr>
    <w:rPr>
      <w:rFonts w:cs="Traditional Arabic"/>
      <w:b/>
      <w:bCs/>
      <w:color w:val="0000FF"/>
      <w:sz w:val="36"/>
      <w:szCs w:val="36"/>
      <w:lang w:eastAsia="en-US"/>
    </w:rPr>
  </w:style>
  <w:style w:type="character" w:customStyle="1" w:styleId="BodyTextIndent3Char">
    <w:name w:val="Body Text Indent 3 Char"/>
    <w:basedOn w:val="DefaultParagraphFont"/>
    <w:link w:val="BodyTextIndent3"/>
    <w:semiHidden/>
    <w:rsid w:val="00F13011"/>
    <w:rPr>
      <w:rFonts w:ascii="Times New Roman" w:eastAsia="Times New Roman" w:hAnsi="Times New Roman" w:cs="Traditional Arabic"/>
      <w:b/>
      <w:bCs/>
      <w:color w:val="0000FF"/>
      <w:sz w:val="36"/>
      <w:szCs w:val="36"/>
      <w:lang w:eastAsia="en-US"/>
    </w:rPr>
  </w:style>
  <w:style w:type="paragraph" w:customStyle="1" w:styleId="color-3d6b13">
    <w:name w:val="color-3d6b13"/>
    <w:basedOn w:val="Normal"/>
    <w:rsid w:val="002416D5"/>
    <w:pPr>
      <w:spacing w:after="100" w:line="408" w:lineRule="auto"/>
      <w:jc w:val="both"/>
    </w:pPr>
    <w:rPr>
      <w:rFonts w:ascii="Amiri" w:hAnsi="Amiri" w:cs="Amiri"/>
      <w:color w:val="3D6B13"/>
      <w:sz w:val="32"/>
      <w:szCs w:val="32"/>
    </w:rPr>
  </w:style>
  <w:style w:type="character" w:customStyle="1" w:styleId="edit-title">
    <w:name w:val="edit-title"/>
    <w:basedOn w:val="DefaultParagraphFont"/>
    <w:rsid w:val="002416D5"/>
  </w:style>
  <w:style w:type="character" w:customStyle="1" w:styleId="color-ae84221">
    <w:name w:val="color-ae84221"/>
    <w:basedOn w:val="DefaultParagraphFont"/>
    <w:rsid w:val="002416D5"/>
    <w:rPr>
      <w:color w:val="AE8422"/>
    </w:rPr>
  </w:style>
  <w:style w:type="character" w:customStyle="1" w:styleId="search-keys">
    <w:name w:val="search-keys"/>
    <w:basedOn w:val="DefaultParagraphFont"/>
    <w:rsid w:val="002E2F8E"/>
  </w:style>
  <w:style w:type="character" w:customStyle="1" w:styleId="color-ae8422">
    <w:name w:val="color-ae8422"/>
    <w:basedOn w:val="DefaultParagraphFont"/>
    <w:rsid w:val="002E2F8E"/>
  </w:style>
</w:styles>
</file>

<file path=word/webSettings.xml><?xml version="1.0" encoding="utf-8"?>
<w:webSettings xmlns:r="http://schemas.openxmlformats.org/officeDocument/2006/relationships" xmlns:w="http://schemas.openxmlformats.org/wordprocessingml/2006/main">
  <w:divs>
    <w:div w:id="119223746">
      <w:bodyDiv w:val="1"/>
      <w:marLeft w:val="0"/>
      <w:marRight w:val="0"/>
      <w:marTop w:val="0"/>
      <w:marBottom w:val="0"/>
      <w:divBdr>
        <w:top w:val="none" w:sz="0" w:space="0" w:color="auto"/>
        <w:left w:val="none" w:sz="0" w:space="0" w:color="auto"/>
        <w:bottom w:val="none" w:sz="0" w:space="0" w:color="auto"/>
        <w:right w:val="none" w:sz="0" w:space="0" w:color="auto"/>
      </w:divBdr>
      <w:divsChild>
        <w:div w:id="1380671071">
          <w:marLeft w:val="0"/>
          <w:marRight w:val="0"/>
          <w:marTop w:val="0"/>
          <w:marBottom w:val="0"/>
          <w:divBdr>
            <w:top w:val="none" w:sz="0" w:space="0" w:color="auto"/>
            <w:left w:val="none" w:sz="0" w:space="0" w:color="auto"/>
            <w:bottom w:val="none" w:sz="0" w:space="0" w:color="auto"/>
            <w:right w:val="none" w:sz="0" w:space="0" w:color="auto"/>
          </w:divBdr>
          <w:divsChild>
            <w:div w:id="339311977">
              <w:marLeft w:val="0"/>
              <w:marRight w:val="0"/>
              <w:marTop w:val="0"/>
              <w:marBottom w:val="0"/>
              <w:divBdr>
                <w:top w:val="none" w:sz="0" w:space="0" w:color="auto"/>
                <w:left w:val="none" w:sz="0" w:space="0" w:color="auto"/>
                <w:bottom w:val="none" w:sz="0" w:space="0" w:color="auto"/>
                <w:right w:val="none" w:sz="0" w:space="0" w:color="auto"/>
              </w:divBdr>
              <w:divsChild>
                <w:div w:id="1364746394">
                  <w:marLeft w:val="-150"/>
                  <w:marRight w:val="-150"/>
                  <w:marTop w:val="0"/>
                  <w:marBottom w:val="0"/>
                  <w:divBdr>
                    <w:top w:val="none" w:sz="0" w:space="0" w:color="auto"/>
                    <w:left w:val="none" w:sz="0" w:space="0" w:color="auto"/>
                    <w:bottom w:val="none" w:sz="0" w:space="0" w:color="auto"/>
                    <w:right w:val="none" w:sz="0" w:space="0" w:color="auto"/>
                  </w:divBdr>
                  <w:divsChild>
                    <w:div w:id="385105856">
                      <w:marLeft w:val="0"/>
                      <w:marRight w:val="0"/>
                      <w:marTop w:val="0"/>
                      <w:marBottom w:val="0"/>
                      <w:divBdr>
                        <w:top w:val="none" w:sz="0" w:space="0" w:color="auto"/>
                        <w:left w:val="none" w:sz="0" w:space="0" w:color="auto"/>
                        <w:bottom w:val="none" w:sz="0" w:space="0" w:color="auto"/>
                        <w:right w:val="none" w:sz="0" w:space="0" w:color="auto"/>
                      </w:divBdr>
                      <w:divsChild>
                        <w:div w:id="186213480">
                          <w:marLeft w:val="0"/>
                          <w:marRight w:val="0"/>
                          <w:marTop w:val="0"/>
                          <w:marBottom w:val="140"/>
                          <w:divBdr>
                            <w:top w:val="none" w:sz="0" w:space="0" w:color="auto"/>
                            <w:left w:val="none" w:sz="0" w:space="0" w:color="auto"/>
                            <w:bottom w:val="none" w:sz="0" w:space="0" w:color="auto"/>
                            <w:right w:val="none" w:sz="0" w:space="0" w:color="auto"/>
                          </w:divBdr>
                          <w:divsChild>
                            <w:div w:id="275410742">
                              <w:marLeft w:val="0"/>
                              <w:marRight w:val="0"/>
                              <w:marTop w:val="0"/>
                              <w:marBottom w:val="200"/>
                              <w:divBdr>
                                <w:top w:val="none" w:sz="0" w:space="0" w:color="auto"/>
                                <w:left w:val="none" w:sz="0" w:space="0" w:color="auto"/>
                                <w:bottom w:val="none" w:sz="0" w:space="0" w:color="auto"/>
                                <w:right w:val="none" w:sz="0" w:space="0" w:color="auto"/>
                              </w:divBdr>
                              <w:divsChild>
                                <w:div w:id="1361784445">
                                  <w:marLeft w:val="0"/>
                                  <w:marRight w:val="0"/>
                                  <w:marTop w:val="0"/>
                                  <w:marBottom w:val="0"/>
                                  <w:divBdr>
                                    <w:top w:val="single" w:sz="4" w:space="5" w:color="F5EFE0"/>
                                    <w:left w:val="none" w:sz="0" w:space="0" w:color="auto"/>
                                    <w:bottom w:val="single" w:sz="4" w:space="5" w:color="F5EFE0"/>
                                    <w:right w:val="none" w:sz="0" w:space="0" w:color="auto"/>
                                  </w:divBdr>
                                  <w:divsChild>
                                    <w:div w:id="183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87985">
      <w:bodyDiv w:val="1"/>
      <w:marLeft w:val="0"/>
      <w:marRight w:val="0"/>
      <w:marTop w:val="0"/>
      <w:marBottom w:val="0"/>
      <w:divBdr>
        <w:top w:val="none" w:sz="0" w:space="0" w:color="auto"/>
        <w:left w:val="none" w:sz="0" w:space="0" w:color="auto"/>
        <w:bottom w:val="none" w:sz="0" w:space="0" w:color="auto"/>
        <w:right w:val="none" w:sz="0" w:space="0" w:color="auto"/>
      </w:divBdr>
    </w:div>
    <w:div w:id="203182407">
      <w:bodyDiv w:val="1"/>
      <w:marLeft w:val="0"/>
      <w:marRight w:val="0"/>
      <w:marTop w:val="0"/>
      <w:marBottom w:val="0"/>
      <w:divBdr>
        <w:top w:val="none" w:sz="0" w:space="0" w:color="auto"/>
        <w:left w:val="none" w:sz="0" w:space="0" w:color="auto"/>
        <w:bottom w:val="none" w:sz="0" w:space="0" w:color="auto"/>
        <w:right w:val="none" w:sz="0" w:space="0" w:color="auto"/>
      </w:divBdr>
    </w:div>
    <w:div w:id="277369499">
      <w:bodyDiv w:val="1"/>
      <w:marLeft w:val="0"/>
      <w:marRight w:val="0"/>
      <w:marTop w:val="0"/>
      <w:marBottom w:val="0"/>
      <w:divBdr>
        <w:top w:val="none" w:sz="0" w:space="0" w:color="auto"/>
        <w:left w:val="none" w:sz="0" w:space="0" w:color="auto"/>
        <w:bottom w:val="none" w:sz="0" w:space="0" w:color="auto"/>
        <w:right w:val="none" w:sz="0" w:space="0" w:color="auto"/>
      </w:divBdr>
      <w:divsChild>
        <w:div w:id="1861355130">
          <w:marLeft w:val="0"/>
          <w:marRight w:val="0"/>
          <w:marTop w:val="0"/>
          <w:marBottom w:val="0"/>
          <w:divBdr>
            <w:top w:val="none" w:sz="0" w:space="0" w:color="auto"/>
            <w:left w:val="none" w:sz="0" w:space="0" w:color="auto"/>
            <w:bottom w:val="none" w:sz="0" w:space="0" w:color="auto"/>
            <w:right w:val="none" w:sz="0" w:space="0" w:color="auto"/>
          </w:divBdr>
          <w:divsChild>
            <w:div w:id="229655376">
              <w:marLeft w:val="0"/>
              <w:marRight w:val="0"/>
              <w:marTop w:val="0"/>
              <w:marBottom w:val="0"/>
              <w:divBdr>
                <w:top w:val="none" w:sz="0" w:space="0" w:color="auto"/>
                <w:left w:val="none" w:sz="0" w:space="0" w:color="auto"/>
                <w:bottom w:val="none" w:sz="0" w:space="0" w:color="auto"/>
                <w:right w:val="none" w:sz="0" w:space="0" w:color="auto"/>
              </w:divBdr>
              <w:divsChild>
                <w:div w:id="314648672">
                  <w:marLeft w:val="0"/>
                  <w:marRight w:val="0"/>
                  <w:marTop w:val="0"/>
                  <w:marBottom w:val="0"/>
                  <w:divBdr>
                    <w:top w:val="none" w:sz="0" w:space="0" w:color="auto"/>
                    <w:left w:val="none" w:sz="0" w:space="0" w:color="auto"/>
                    <w:bottom w:val="none" w:sz="0" w:space="0" w:color="auto"/>
                    <w:right w:val="none" w:sz="0" w:space="0" w:color="auto"/>
                  </w:divBdr>
                  <w:divsChild>
                    <w:div w:id="1593314462">
                      <w:marLeft w:val="0"/>
                      <w:marRight w:val="0"/>
                      <w:marTop w:val="0"/>
                      <w:marBottom w:val="0"/>
                      <w:divBdr>
                        <w:top w:val="none" w:sz="0" w:space="0" w:color="auto"/>
                        <w:left w:val="none" w:sz="0" w:space="0" w:color="auto"/>
                        <w:bottom w:val="none" w:sz="0" w:space="0" w:color="auto"/>
                        <w:right w:val="none" w:sz="0" w:space="0" w:color="auto"/>
                      </w:divBdr>
                      <w:divsChild>
                        <w:div w:id="1410615160">
                          <w:marLeft w:val="0"/>
                          <w:marRight w:val="0"/>
                          <w:marTop w:val="70"/>
                          <w:marBottom w:val="0"/>
                          <w:divBdr>
                            <w:top w:val="none" w:sz="0" w:space="0" w:color="auto"/>
                            <w:left w:val="none" w:sz="0" w:space="0" w:color="auto"/>
                            <w:bottom w:val="none" w:sz="0" w:space="0" w:color="auto"/>
                            <w:right w:val="none" w:sz="0" w:space="0" w:color="auto"/>
                          </w:divBdr>
                          <w:divsChild>
                            <w:div w:id="492718584">
                              <w:marLeft w:val="0"/>
                              <w:marRight w:val="0"/>
                              <w:marTop w:val="0"/>
                              <w:marBottom w:val="0"/>
                              <w:divBdr>
                                <w:top w:val="none" w:sz="0" w:space="0" w:color="auto"/>
                                <w:left w:val="none" w:sz="0" w:space="0" w:color="auto"/>
                                <w:bottom w:val="none" w:sz="0" w:space="0" w:color="auto"/>
                                <w:right w:val="none" w:sz="0" w:space="0" w:color="auto"/>
                              </w:divBdr>
                              <w:divsChild>
                                <w:div w:id="714350295">
                                  <w:marLeft w:val="0"/>
                                  <w:marRight w:val="0"/>
                                  <w:marTop w:val="0"/>
                                  <w:marBottom w:val="0"/>
                                  <w:divBdr>
                                    <w:top w:val="none" w:sz="0" w:space="0" w:color="auto"/>
                                    <w:left w:val="none" w:sz="0" w:space="0" w:color="auto"/>
                                    <w:bottom w:val="none" w:sz="0" w:space="0" w:color="auto"/>
                                    <w:right w:val="none" w:sz="0" w:space="0" w:color="auto"/>
                                  </w:divBdr>
                                  <w:divsChild>
                                    <w:div w:id="228879719">
                                      <w:marLeft w:val="0"/>
                                      <w:marRight w:val="0"/>
                                      <w:marTop w:val="0"/>
                                      <w:marBottom w:val="0"/>
                                      <w:divBdr>
                                        <w:top w:val="none" w:sz="0" w:space="0" w:color="auto"/>
                                        <w:left w:val="none" w:sz="0" w:space="0" w:color="auto"/>
                                        <w:bottom w:val="none" w:sz="0" w:space="0" w:color="auto"/>
                                        <w:right w:val="none" w:sz="0" w:space="0" w:color="auto"/>
                                      </w:divBdr>
                                      <w:divsChild>
                                        <w:div w:id="1349523708">
                                          <w:marLeft w:val="0"/>
                                          <w:marRight w:val="0"/>
                                          <w:marTop w:val="0"/>
                                          <w:marBottom w:val="0"/>
                                          <w:divBdr>
                                            <w:top w:val="none" w:sz="0" w:space="0" w:color="auto"/>
                                            <w:left w:val="single" w:sz="4" w:space="0" w:color="D7D7D7"/>
                                            <w:bottom w:val="none" w:sz="0" w:space="0" w:color="auto"/>
                                            <w:right w:val="single" w:sz="4" w:space="0" w:color="D7D7D7"/>
                                          </w:divBdr>
                                          <w:divsChild>
                                            <w:div w:id="485588940">
                                              <w:marLeft w:val="0"/>
                                              <w:marRight w:val="0"/>
                                              <w:marTop w:val="0"/>
                                              <w:marBottom w:val="0"/>
                                              <w:divBdr>
                                                <w:top w:val="none" w:sz="0" w:space="0" w:color="auto"/>
                                                <w:left w:val="none" w:sz="0" w:space="0" w:color="auto"/>
                                                <w:bottom w:val="none" w:sz="0" w:space="0" w:color="auto"/>
                                                <w:right w:val="none" w:sz="0" w:space="0" w:color="auto"/>
                                              </w:divBdr>
                                              <w:divsChild>
                                                <w:div w:id="1812163522">
                                                  <w:marLeft w:val="0"/>
                                                  <w:marRight w:val="0"/>
                                                  <w:marTop w:val="0"/>
                                                  <w:marBottom w:val="0"/>
                                                  <w:divBdr>
                                                    <w:top w:val="none" w:sz="0" w:space="0" w:color="auto"/>
                                                    <w:left w:val="none" w:sz="0" w:space="0" w:color="auto"/>
                                                    <w:bottom w:val="none" w:sz="0" w:space="0" w:color="auto"/>
                                                    <w:right w:val="none" w:sz="0" w:space="0" w:color="auto"/>
                                                  </w:divBdr>
                                                  <w:divsChild>
                                                    <w:div w:id="1322613578">
                                                      <w:marLeft w:val="0"/>
                                                      <w:marRight w:val="0"/>
                                                      <w:marTop w:val="0"/>
                                                      <w:marBottom w:val="0"/>
                                                      <w:divBdr>
                                                        <w:top w:val="none" w:sz="0" w:space="0" w:color="auto"/>
                                                        <w:left w:val="none" w:sz="0" w:space="0" w:color="auto"/>
                                                        <w:bottom w:val="none" w:sz="0" w:space="0" w:color="auto"/>
                                                        <w:right w:val="none" w:sz="0" w:space="0" w:color="auto"/>
                                                      </w:divBdr>
                                                      <w:divsChild>
                                                        <w:div w:id="1532065218">
                                                          <w:marLeft w:val="0"/>
                                                          <w:marRight w:val="0"/>
                                                          <w:marTop w:val="120"/>
                                                          <w:marBottom w:val="120"/>
                                                          <w:divBdr>
                                                            <w:top w:val="none" w:sz="0" w:space="0" w:color="auto"/>
                                                            <w:left w:val="none" w:sz="0" w:space="0" w:color="auto"/>
                                                            <w:bottom w:val="none" w:sz="0" w:space="0" w:color="auto"/>
                                                            <w:right w:val="none" w:sz="0" w:space="0" w:color="auto"/>
                                                          </w:divBdr>
                                                        </w:div>
                                                        <w:div w:id="970020695">
                                                          <w:marLeft w:val="0"/>
                                                          <w:marRight w:val="0"/>
                                                          <w:marTop w:val="120"/>
                                                          <w:marBottom w:val="120"/>
                                                          <w:divBdr>
                                                            <w:top w:val="none" w:sz="0" w:space="0" w:color="auto"/>
                                                            <w:left w:val="none" w:sz="0" w:space="0" w:color="auto"/>
                                                            <w:bottom w:val="none" w:sz="0" w:space="0" w:color="auto"/>
                                                            <w:right w:val="none" w:sz="0" w:space="0" w:color="auto"/>
                                                          </w:divBdr>
                                                        </w:div>
                                                        <w:div w:id="1364288735">
                                                          <w:marLeft w:val="0"/>
                                                          <w:marRight w:val="0"/>
                                                          <w:marTop w:val="120"/>
                                                          <w:marBottom w:val="120"/>
                                                          <w:divBdr>
                                                            <w:top w:val="none" w:sz="0" w:space="0" w:color="auto"/>
                                                            <w:left w:val="none" w:sz="0" w:space="0" w:color="auto"/>
                                                            <w:bottom w:val="none" w:sz="0" w:space="0" w:color="auto"/>
                                                            <w:right w:val="none" w:sz="0" w:space="0" w:color="auto"/>
                                                          </w:divBdr>
                                                        </w:div>
                                                        <w:div w:id="1466462112">
                                                          <w:marLeft w:val="0"/>
                                                          <w:marRight w:val="0"/>
                                                          <w:marTop w:val="120"/>
                                                          <w:marBottom w:val="120"/>
                                                          <w:divBdr>
                                                            <w:top w:val="none" w:sz="0" w:space="0" w:color="auto"/>
                                                            <w:left w:val="none" w:sz="0" w:space="0" w:color="auto"/>
                                                            <w:bottom w:val="none" w:sz="0" w:space="0" w:color="auto"/>
                                                            <w:right w:val="none" w:sz="0" w:space="0" w:color="auto"/>
                                                          </w:divBdr>
                                                        </w:div>
                                                        <w:div w:id="2104449688">
                                                          <w:marLeft w:val="0"/>
                                                          <w:marRight w:val="0"/>
                                                          <w:marTop w:val="120"/>
                                                          <w:marBottom w:val="120"/>
                                                          <w:divBdr>
                                                            <w:top w:val="none" w:sz="0" w:space="0" w:color="auto"/>
                                                            <w:left w:val="none" w:sz="0" w:space="0" w:color="auto"/>
                                                            <w:bottom w:val="none" w:sz="0" w:space="0" w:color="auto"/>
                                                            <w:right w:val="none" w:sz="0" w:space="0" w:color="auto"/>
                                                          </w:divBdr>
                                                        </w:div>
                                                        <w:div w:id="354580881">
                                                          <w:marLeft w:val="0"/>
                                                          <w:marRight w:val="0"/>
                                                          <w:marTop w:val="120"/>
                                                          <w:marBottom w:val="120"/>
                                                          <w:divBdr>
                                                            <w:top w:val="none" w:sz="0" w:space="0" w:color="auto"/>
                                                            <w:left w:val="none" w:sz="0" w:space="0" w:color="auto"/>
                                                            <w:bottom w:val="none" w:sz="0" w:space="0" w:color="auto"/>
                                                            <w:right w:val="none" w:sz="0" w:space="0" w:color="auto"/>
                                                          </w:divBdr>
                                                        </w:div>
                                                        <w:div w:id="1572736388">
                                                          <w:marLeft w:val="0"/>
                                                          <w:marRight w:val="0"/>
                                                          <w:marTop w:val="120"/>
                                                          <w:marBottom w:val="120"/>
                                                          <w:divBdr>
                                                            <w:top w:val="none" w:sz="0" w:space="0" w:color="auto"/>
                                                            <w:left w:val="none" w:sz="0" w:space="0" w:color="auto"/>
                                                            <w:bottom w:val="none" w:sz="0" w:space="0" w:color="auto"/>
                                                            <w:right w:val="none" w:sz="0" w:space="0" w:color="auto"/>
                                                          </w:divBdr>
                                                        </w:div>
                                                        <w:div w:id="494612142">
                                                          <w:marLeft w:val="0"/>
                                                          <w:marRight w:val="0"/>
                                                          <w:marTop w:val="120"/>
                                                          <w:marBottom w:val="120"/>
                                                          <w:divBdr>
                                                            <w:top w:val="none" w:sz="0" w:space="0" w:color="auto"/>
                                                            <w:left w:val="none" w:sz="0" w:space="0" w:color="auto"/>
                                                            <w:bottom w:val="none" w:sz="0" w:space="0" w:color="auto"/>
                                                            <w:right w:val="none" w:sz="0" w:space="0" w:color="auto"/>
                                                          </w:divBdr>
                                                        </w:div>
                                                        <w:div w:id="1556160623">
                                                          <w:marLeft w:val="0"/>
                                                          <w:marRight w:val="0"/>
                                                          <w:marTop w:val="120"/>
                                                          <w:marBottom w:val="120"/>
                                                          <w:divBdr>
                                                            <w:top w:val="none" w:sz="0" w:space="0" w:color="auto"/>
                                                            <w:left w:val="none" w:sz="0" w:space="0" w:color="auto"/>
                                                            <w:bottom w:val="none" w:sz="0" w:space="0" w:color="auto"/>
                                                            <w:right w:val="none" w:sz="0" w:space="0" w:color="auto"/>
                                                          </w:divBdr>
                                                        </w:div>
                                                        <w:div w:id="1286044002">
                                                          <w:marLeft w:val="0"/>
                                                          <w:marRight w:val="0"/>
                                                          <w:marTop w:val="120"/>
                                                          <w:marBottom w:val="120"/>
                                                          <w:divBdr>
                                                            <w:top w:val="none" w:sz="0" w:space="0" w:color="auto"/>
                                                            <w:left w:val="none" w:sz="0" w:space="0" w:color="auto"/>
                                                            <w:bottom w:val="none" w:sz="0" w:space="0" w:color="auto"/>
                                                            <w:right w:val="none" w:sz="0" w:space="0" w:color="auto"/>
                                                          </w:divBdr>
                                                        </w:div>
                                                        <w:div w:id="1254164059">
                                                          <w:marLeft w:val="0"/>
                                                          <w:marRight w:val="0"/>
                                                          <w:marTop w:val="120"/>
                                                          <w:marBottom w:val="120"/>
                                                          <w:divBdr>
                                                            <w:top w:val="none" w:sz="0" w:space="0" w:color="auto"/>
                                                            <w:left w:val="none" w:sz="0" w:space="0" w:color="auto"/>
                                                            <w:bottom w:val="none" w:sz="0" w:space="0" w:color="auto"/>
                                                            <w:right w:val="none" w:sz="0" w:space="0" w:color="auto"/>
                                                          </w:divBdr>
                                                        </w:div>
                                                        <w:div w:id="1264454639">
                                                          <w:marLeft w:val="0"/>
                                                          <w:marRight w:val="0"/>
                                                          <w:marTop w:val="120"/>
                                                          <w:marBottom w:val="120"/>
                                                          <w:divBdr>
                                                            <w:top w:val="none" w:sz="0" w:space="0" w:color="auto"/>
                                                            <w:left w:val="none" w:sz="0" w:space="0" w:color="auto"/>
                                                            <w:bottom w:val="none" w:sz="0" w:space="0" w:color="auto"/>
                                                            <w:right w:val="none" w:sz="0" w:space="0" w:color="auto"/>
                                                          </w:divBdr>
                                                        </w:div>
                                                        <w:div w:id="1331520894">
                                                          <w:marLeft w:val="0"/>
                                                          <w:marRight w:val="0"/>
                                                          <w:marTop w:val="120"/>
                                                          <w:marBottom w:val="120"/>
                                                          <w:divBdr>
                                                            <w:top w:val="none" w:sz="0" w:space="0" w:color="auto"/>
                                                            <w:left w:val="none" w:sz="0" w:space="0" w:color="auto"/>
                                                            <w:bottom w:val="none" w:sz="0" w:space="0" w:color="auto"/>
                                                            <w:right w:val="none" w:sz="0" w:space="0" w:color="auto"/>
                                                          </w:divBdr>
                                                        </w:div>
                                                        <w:div w:id="1018894497">
                                                          <w:marLeft w:val="0"/>
                                                          <w:marRight w:val="0"/>
                                                          <w:marTop w:val="120"/>
                                                          <w:marBottom w:val="120"/>
                                                          <w:divBdr>
                                                            <w:top w:val="none" w:sz="0" w:space="0" w:color="auto"/>
                                                            <w:left w:val="none" w:sz="0" w:space="0" w:color="auto"/>
                                                            <w:bottom w:val="none" w:sz="0" w:space="0" w:color="auto"/>
                                                            <w:right w:val="none" w:sz="0" w:space="0" w:color="auto"/>
                                                          </w:divBdr>
                                                        </w:div>
                                                        <w:div w:id="1536891349">
                                                          <w:marLeft w:val="0"/>
                                                          <w:marRight w:val="0"/>
                                                          <w:marTop w:val="120"/>
                                                          <w:marBottom w:val="120"/>
                                                          <w:divBdr>
                                                            <w:top w:val="none" w:sz="0" w:space="0" w:color="auto"/>
                                                            <w:left w:val="none" w:sz="0" w:space="0" w:color="auto"/>
                                                            <w:bottom w:val="none" w:sz="0" w:space="0" w:color="auto"/>
                                                            <w:right w:val="none" w:sz="0" w:space="0" w:color="auto"/>
                                                          </w:divBdr>
                                                        </w:div>
                                                        <w:div w:id="2128429668">
                                                          <w:marLeft w:val="0"/>
                                                          <w:marRight w:val="0"/>
                                                          <w:marTop w:val="120"/>
                                                          <w:marBottom w:val="120"/>
                                                          <w:divBdr>
                                                            <w:top w:val="none" w:sz="0" w:space="0" w:color="auto"/>
                                                            <w:left w:val="none" w:sz="0" w:space="0" w:color="auto"/>
                                                            <w:bottom w:val="none" w:sz="0" w:space="0" w:color="auto"/>
                                                            <w:right w:val="none" w:sz="0" w:space="0" w:color="auto"/>
                                                          </w:divBdr>
                                                        </w:div>
                                                        <w:div w:id="564880895">
                                                          <w:marLeft w:val="0"/>
                                                          <w:marRight w:val="0"/>
                                                          <w:marTop w:val="120"/>
                                                          <w:marBottom w:val="120"/>
                                                          <w:divBdr>
                                                            <w:top w:val="none" w:sz="0" w:space="0" w:color="auto"/>
                                                            <w:left w:val="none" w:sz="0" w:space="0" w:color="auto"/>
                                                            <w:bottom w:val="none" w:sz="0" w:space="0" w:color="auto"/>
                                                            <w:right w:val="none" w:sz="0" w:space="0" w:color="auto"/>
                                                          </w:divBdr>
                                                        </w:div>
                                                        <w:div w:id="303000082">
                                                          <w:marLeft w:val="0"/>
                                                          <w:marRight w:val="0"/>
                                                          <w:marTop w:val="120"/>
                                                          <w:marBottom w:val="120"/>
                                                          <w:divBdr>
                                                            <w:top w:val="none" w:sz="0" w:space="0" w:color="auto"/>
                                                            <w:left w:val="none" w:sz="0" w:space="0" w:color="auto"/>
                                                            <w:bottom w:val="none" w:sz="0" w:space="0" w:color="auto"/>
                                                            <w:right w:val="none" w:sz="0" w:space="0" w:color="auto"/>
                                                          </w:divBdr>
                                                        </w:div>
                                                        <w:div w:id="1702509084">
                                                          <w:marLeft w:val="0"/>
                                                          <w:marRight w:val="0"/>
                                                          <w:marTop w:val="120"/>
                                                          <w:marBottom w:val="120"/>
                                                          <w:divBdr>
                                                            <w:top w:val="none" w:sz="0" w:space="0" w:color="auto"/>
                                                            <w:left w:val="none" w:sz="0" w:space="0" w:color="auto"/>
                                                            <w:bottom w:val="none" w:sz="0" w:space="0" w:color="auto"/>
                                                            <w:right w:val="none" w:sz="0" w:space="0" w:color="auto"/>
                                                          </w:divBdr>
                                                        </w:div>
                                                        <w:div w:id="1541670562">
                                                          <w:marLeft w:val="0"/>
                                                          <w:marRight w:val="0"/>
                                                          <w:marTop w:val="120"/>
                                                          <w:marBottom w:val="120"/>
                                                          <w:divBdr>
                                                            <w:top w:val="none" w:sz="0" w:space="0" w:color="auto"/>
                                                            <w:left w:val="none" w:sz="0" w:space="0" w:color="auto"/>
                                                            <w:bottom w:val="none" w:sz="0" w:space="0" w:color="auto"/>
                                                            <w:right w:val="none" w:sz="0" w:space="0" w:color="auto"/>
                                                          </w:divBdr>
                                                        </w:div>
                                                        <w:div w:id="1866209813">
                                                          <w:marLeft w:val="0"/>
                                                          <w:marRight w:val="0"/>
                                                          <w:marTop w:val="120"/>
                                                          <w:marBottom w:val="120"/>
                                                          <w:divBdr>
                                                            <w:top w:val="none" w:sz="0" w:space="0" w:color="auto"/>
                                                            <w:left w:val="none" w:sz="0" w:space="0" w:color="auto"/>
                                                            <w:bottom w:val="none" w:sz="0" w:space="0" w:color="auto"/>
                                                            <w:right w:val="none" w:sz="0" w:space="0" w:color="auto"/>
                                                          </w:divBdr>
                                                        </w:div>
                                                        <w:div w:id="387922895">
                                                          <w:marLeft w:val="0"/>
                                                          <w:marRight w:val="0"/>
                                                          <w:marTop w:val="120"/>
                                                          <w:marBottom w:val="120"/>
                                                          <w:divBdr>
                                                            <w:top w:val="none" w:sz="0" w:space="0" w:color="auto"/>
                                                            <w:left w:val="none" w:sz="0" w:space="0" w:color="auto"/>
                                                            <w:bottom w:val="none" w:sz="0" w:space="0" w:color="auto"/>
                                                            <w:right w:val="none" w:sz="0" w:space="0" w:color="auto"/>
                                                          </w:divBdr>
                                                        </w:div>
                                                        <w:div w:id="2865901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998768">
      <w:bodyDiv w:val="1"/>
      <w:marLeft w:val="0"/>
      <w:marRight w:val="0"/>
      <w:marTop w:val="0"/>
      <w:marBottom w:val="0"/>
      <w:divBdr>
        <w:top w:val="none" w:sz="0" w:space="0" w:color="auto"/>
        <w:left w:val="none" w:sz="0" w:space="0" w:color="auto"/>
        <w:bottom w:val="none" w:sz="0" w:space="0" w:color="auto"/>
        <w:right w:val="none" w:sz="0" w:space="0" w:color="auto"/>
      </w:divBdr>
    </w:div>
    <w:div w:id="719866608">
      <w:bodyDiv w:val="1"/>
      <w:marLeft w:val="0"/>
      <w:marRight w:val="0"/>
      <w:marTop w:val="0"/>
      <w:marBottom w:val="0"/>
      <w:divBdr>
        <w:top w:val="none" w:sz="0" w:space="0" w:color="auto"/>
        <w:left w:val="none" w:sz="0" w:space="0" w:color="auto"/>
        <w:bottom w:val="none" w:sz="0" w:space="0" w:color="auto"/>
        <w:right w:val="none" w:sz="0" w:space="0" w:color="auto"/>
      </w:divBdr>
      <w:divsChild>
        <w:div w:id="341708699">
          <w:marLeft w:val="0"/>
          <w:marRight w:val="0"/>
          <w:marTop w:val="0"/>
          <w:marBottom w:val="0"/>
          <w:divBdr>
            <w:top w:val="single" w:sz="4" w:space="0" w:color="496077"/>
            <w:left w:val="single" w:sz="4" w:space="0" w:color="496077"/>
            <w:bottom w:val="single" w:sz="4" w:space="0" w:color="496077"/>
            <w:right w:val="single" w:sz="4" w:space="0" w:color="496077"/>
          </w:divBdr>
          <w:divsChild>
            <w:div w:id="1951936729">
              <w:marLeft w:val="80"/>
              <w:marRight w:val="80"/>
              <w:marTop w:val="500"/>
              <w:marBottom w:val="80"/>
              <w:divBdr>
                <w:top w:val="none" w:sz="0" w:space="0" w:color="auto"/>
                <w:left w:val="none" w:sz="0" w:space="0" w:color="auto"/>
                <w:bottom w:val="none" w:sz="0" w:space="0" w:color="auto"/>
                <w:right w:val="none" w:sz="0" w:space="0" w:color="auto"/>
              </w:divBdr>
              <w:divsChild>
                <w:div w:id="1164779932">
                  <w:marLeft w:val="0"/>
                  <w:marRight w:val="0"/>
                  <w:marTop w:val="0"/>
                  <w:marBottom w:val="0"/>
                  <w:divBdr>
                    <w:top w:val="none" w:sz="0" w:space="0" w:color="auto"/>
                    <w:left w:val="none" w:sz="0" w:space="0" w:color="auto"/>
                    <w:bottom w:val="none" w:sz="0" w:space="0" w:color="auto"/>
                    <w:right w:val="none" w:sz="0" w:space="0" w:color="auto"/>
                  </w:divBdr>
                  <w:divsChild>
                    <w:div w:id="1659730180">
                      <w:marLeft w:val="0"/>
                      <w:marRight w:val="0"/>
                      <w:marTop w:val="0"/>
                      <w:marBottom w:val="0"/>
                      <w:divBdr>
                        <w:top w:val="none" w:sz="0" w:space="0" w:color="auto"/>
                        <w:left w:val="none" w:sz="0" w:space="0" w:color="auto"/>
                        <w:bottom w:val="none" w:sz="0" w:space="0" w:color="auto"/>
                        <w:right w:val="none" w:sz="0" w:space="0" w:color="auto"/>
                      </w:divBdr>
                      <w:divsChild>
                        <w:div w:id="556550252">
                          <w:marLeft w:val="0"/>
                          <w:marRight w:val="0"/>
                          <w:marTop w:val="0"/>
                          <w:marBottom w:val="0"/>
                          <w:divBdr>
                            <w:top w:val="none" w:sz="0" w:space="0" w:color="auto"/>
                            <w:left w:val="none" w:sz="0" w:space="0" w:color="auto"/>
                            <w:bottom w:val="none" w:sz="0" w:space="0" w:color="auto"/>
                            <w:right w:val="none" w:sz="0" w:space="0" w:color="auto"/>
                          </w:divBdr>
                          <w:divsChild>
                            <w:div w:id="320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747386">
      <w:bodyDiv w:val="1"/>
      <w:marLeft w:val="0"/>
      <w:marRight w:val="0"/>
      <w:marTop w:val="0"/>
      <w:marBottom w:val="0"/>
      <w:divBdr>
        <w:top w:val="none" w:sz="0" w:space="0" w:color="auto"/>
        <w:left w:val="none" w:sz="0" w:space="0" w:color="auto"/>
        <w:bottom w:val="none" w:sz="0" w:space="0" w:color="auto"/>
        <w:right w:val="none" w:sz="0" w:space="0" w:color="auto"/>
      </w:divBdr>
      <w:divsChild>
        <w:div w:id="1348948549">
          <w:marLeft w:val="0"/>
          <w:marRight w:val="0"/>
          <w:marTop w:val="0"/>
          <w:marBottom w:val="0"/>
          <w:divBdr>
            <w:top w:val="none" w:sz="0" w:space="0" w:color="auto"/>
            <w:left w:val="none" w:sz="0" w:space="0" w:color="auto"/>
            <w:bottom w:val="none" w:sz="0" w:space="0" w:color="auto"/>
            <w:right w:val="none" w:sz="0" w:space="0" w:color="auto"/>
          </w:divBdr>
          <w:divsChild>
            <w:div w:id="1114011351">
              <w:marLeft w:val="-150"/>
              <w:marRight w:val="-150"/>
              <w:marTop w:val="0"/>
              <w:marBottom w:val="0"/>
              <w:divBdr>
                <w:top w:val="none" w:sz="0" w:space="0" w:color="auto"/>
                <w:left w:val="none" w:sz="0" w:space="0" w:color="auto"/>
                <w:bottom w:val="none" w:sz="0" w:space="0" w:color="auto"/>
                <w:right w:val="none" w:sz="0" w:space="0" w:color="auto"/>
              </w:divBdr>
              <w:divsChild>
                <w:div w:id="1448893938">
                  <w:marLeft w:val="0"/>
                  <w:marRight w:val="0"/>
                  <w:marTop w:val="0"/>
                  <w:marBottom w:val="0"/>
                  <w:divBdr>
                    <w:top w:val="none" w:sz="0" w:space="0" w:color="auto"/>
                    <w:left w:val="none" w:sz="0" w:space="0" w:color="auto"/>
                    <w:bottom w:val="none" w:sz="0" w:space="0" w:color="auto"/>
                    <w:right w:val="none" w:sz="0" w:space="0" w:color="auto"/>
                  </w:divBdr>
                  <w:divsChild>
                    <w:div w:id="318965653">
                      <w:marLeft w:val="0"/>
                      <w:marRight w:val="0"/>
                      <w:marTop w:val="0"/>
                      <w:marBottom w:val="0"/>
                      <w:divBdr>
                        <w:top w:val="none" w:sz="0" w:space="0" w:color="auto"/>
                        <w:left w:val="none" w:sz="0" w:space="0" w:color="auto"/>
                        <w:bottom w:val="none" w:sz="0" w:space="0" w:color="auto"/>
                        <w:right w:val="none" w:sz="0" w:space="0" w:color="auto"/>
                      </w:divBdr>
                      <w:divsChild>
                        <w:div w:id="221867363">
                          <w:marLeft w:val="0"/>
                          <w:marRight w:val="0"/>
                          <w:marTop w:val="0"/>
                          <w:marBottom w:val="0"/>
                          <w:divBdr>
                            <w:top w:val="none" w:sz="0" w:space="0" w:color="auto"/>
                            <w:left w:val="none" w:sz="0" w:space="0" w:color="auto"/>
                            <w:bottom w:val="none" w:sz="0" w:space="0" w:color="auto"/>
                            <w:right w:val="none" w:sz="0" w:space="0" w:color="auto"/>
                          </w:divBdr>
                          <w:divsChild>
                            <w:div w:id="170536079">
                              <w:marLeft w:val="0"/>
                              <w:marRight w:val="0"/>
                              <w:marTop w:val="0"/>
                              <w:marBottom w:val="0"/>
                              <w:divBdr>
                                <w:top w:val="none" w:sz="0" w:space="0" w:color="auto"/>
                                <w:left w:val="none" w:sz="0" w:space="0" w:color="auto"/>
                                <w:bottom w:val="none" w:sz="0" w:space="0" w:color="auto"/>
                                <w:right w:val="none" w:sz="0" w:space="0" w:color="auto"/>
                              </w:divBdr>
                              <w:divsChild>
                                <w:div w:id="19284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43121">
      <w:bodyDiv w:val="1"/>
      <w:marLeft w:val="0"/>
      <w:marRight w:val="0"/>
      <w:marTop w:val="0"/>
      <w:marBottom w:val="0"/>
      <w:divBdr>
        <w:top w:val="none" w:sz="0" w:space="0" w:color="auto"/>
        <w:left w:val="none" w:sz="0" w:space="0" w:color="auto"/>
        <w:bottom w:val="none" w:sz="0" w:space="0" w:color="auto"/>
        <w:right w:val="none" w:sz="0" w:space="0" w:color="auto"/>
      </w:divBdr>
      <w:divsChild>
        <w:div w:id="1715155916">
          <w:marLeft w:val="0"/>
          <w:marRight w:val="0"/>
          <w:marTop w:val="0"/>
          <w:marBottom w:val="0"/>
          <w:divBdr>
            <w:top w:val="none" w:sz="0" w:space="0" w:color="auto"/>
            <w:left w:val="none" w:sz="0" w:space="0" w:color="auto"/>
            <w:bottom w:val="none" w:sz="0" w:space="0" w:color="auto"/>
            <w:right w:val="none" w:sz="0" w:space="0" w:color="auto"/>
          </w:divBdr>
          <w:divsChild>
            <w:div w:id="574627137">
              <w:marLeft w:val="-150"/>
              <w:marRight w:val="-150"/>
              <w:marTop w:val="0"/>
              <w:marBottom w:val="0"/>
              <w:divBdr>
                <w:top w:val="none" w:sz="0" w:space="0" w:color="auto"/>
                <w:left w:val="none" w:sz="0" w:space="0" w:color="auto"/>
                <w:bottom w:val="none" w:sz="0" w:space="0" w:color="auto"/>
                <w:right w:val="none" w:sz="0" w:space="0" w:color="auto"/>
              </w:divBdr>
              <w:divsChild>
                <w:div w:id="277837843">
                  <w:marLeft w:val="0"/>
                  <w:marRight w:val="0"/>
                  <w:marTop w:val="0"/>
                  <w:marBottom w:val="0"/>
                  <w:divBdr>
                    <w:top w:val="none" w:sz="0" w:space="0" w:color="auto"/>
                    <w:left w:val="none" w:sz="0" w:space="0" w:color="auto"/>
                    <w:bottom w:val="none" w:sz="0" w:space="0" w:color="auto"/>
                    <w:right w:val="none" w:sz="0" w:space="0" w:color="auto"/>
                  </w:divBdr>
                  <w:divsChild>
                    <w:div w:id="294990762">
                      <w:marLeft w:val="0"/>
                      <w:marRight w:val="0"/>
                      <w:marTop w:val="0"/>
                      <w:marBottom w:val="0"/>
                      <w:divBdr>
                        <w:top w:val="none" w:sz="0" w:space="0" w:color="auto"/>
                        <w:left w:val="none" w:sz="0" w:space="0" w:color="auto"/>
                        <w:bottom w:val="none" w:sz="0" w:space="0" w:color="auto"/>
                        <w:right w:val="none" w:sz="0" w:space="0" w:color="auto"/>
                      </w:divBdr>
                      <w:divsChild>
                        <w:div w:id="863592875">
                          <w:marLeft w:val="0"/>
                          <w:marRight w:val="0"/>
                          <w:marTop w:val="0"/>
                          <w:marBottom w:val="0"/>
                          <w:divBdr>
                            <w:top w:val="none" w:sz="0" w:space="0" w:color="auto"/>
                            <w:left w:val="none" w:sz="0" w:space="0" w:color="auto"/>
                            <w:bottom w:val="none" w:sz="0" w:space="0" w:color="auto"/>
                            <w:right w:val="none" w:sz="0" w:space="0" w:color="auto"/>
                          </w:divBdr>
                          <w:divsChild>
                            <w:div w:id="251210586">
                              <w:marLeft w:val="0"/>
                              <w:marRight w:val="0"/>
                              <w:marTop w:val="0"/>
                              <w:marBottom w:val="0"/>
                              <w:divBdr>
                                <w:top w:val="none" w:sz="0" w:space="0" w:color="auto"/>
                                <w:left w:val="none" w:sz="0" w:space="0" w:color="auto"/>
                                <w:bottom w:val="none" w:sz="0" w:space="0" w:color="auto"/>
                                <w:right w:val="none" w:sz="0" w:space="0" w:color="auto"/>
                              </w:divBdr>
                              <w:divsChild>
                                <w:div w:id="14069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267279">
      <w:bodyDiv w:val="1"/>
      <w:marLeft w:val="0"/>
      <w:marRight w:val="0"/>
      <w:marTop w:val="0"/>
      <w:marBottom w:val="0"/>
      <w:divBdr>
        <w:top w:val="none" w:sz="0" w:space="0" w:color="auto"/>
        <w:left w:val="none" w:sz="0" w:space="0" w:color="auto"/>
        <w:bottom w:val="none" w:sz="0" w:space="0" w:color="auto"/>
        <w:right w:val="none" w:sz="0" w:space="0" w:color="auto"/>
      </w:divBdr>
      <w:divsChild>
        <w:div w:id="545214915">
          <w:marLeft w:val="0"/>
          <w:marRight w:val="0"/>
          <w:marTop w:val="0"/>
          <w:marBottom w:val="0"/>
          <w:divBdr>
            <w:top w:val="none" w:sz="0" w:space="0" w:color="auto"/>
            <w:left w:val="none" w:sz="0" w:space="0" w:color="auto"/>
            <w:bottom w:val="none" w:sz="0" w:space="0" w:color="auto"/>
            <w:right w:val="none" w:sz="0" w:space="0" w:color="auto"/>
          </w:divBdr>
          <w:divsChild>
            <w:div w:id="2118519326">
              <w:marLeft w:val="-150"/>
              <w:marRight w:val="-150"/>
              <w:marTop w:val="0"/>
              <w:marBottom w:val="0"/>
              <w:divBdr>
                <w:top w:val="none" w:sz="0" w:space="0" w:color="auto"/>
                <w:left w:val="none" w:sz="0" w:space="0" w:color="auto"/>
                <w:bottom w:val="none" w:sz="0" w:space="0" w:color="auto"/>
                <w:right w:val="none" w:sz="0" w:space="0" w:color="auto"/>
              </w:divBdr>
              <w:divsChild>
                <w:div w:id="180513436">
                  <w:marLeft w:val="0"/>
                  <w:marRight w:val="0"/>
                  <w:marTop w:val="0"/>
                  <w:marBottom w:val="0"/>
                  <w:divBdr>
                    <w:top w:val="none" w:sz="0" w:space="0" w:color="auto"/>
                    <w:left w:val="none" w:sz="0" w:space="0" w:color="auto"/>
                    <w:bottom w:val="none" w:sz="0" w:space="0" w:color="auto"/>
                    <w:right w:val="none" w:sz="0" w:space="0" w:color="auto"/>
                  </w:divBdr>
                  <w:divsChild>
                    <w:div w:id="710229293">
                      <w:marLeft w:val="0"/>
                      <w:marRight w:val="0"/>
                      <w:marTop w:val="0"/>
                      <w:marBottom w:val="0"/>
                      <w:divBdr>
                        <w:top w:val="none" w:sz="0" w:space="0" w:color="auto"/>
                        <w:left w:val="none" w:sz="0" w:space="0" w:color="auto"/>
                        <w:bottom w:val="none" w:sz="0" w:space="0" w:color="auto"/>
                        <w:right w:val="none" w:sz="0" w:space="0" w:color="auto"/>
                      </w:divBdr>
                      <w:divsChild>
                        <w:div w:id="254676577">
                          <w:marLeft w:val="0"/>
                          <w:marRight w:val="0"/>
                          <w:marTop w:val="0"/>
                          <w:marBottom w:val="0"/>
                          <w:divBdr>
                            <w:top w:val="none" w:sz="0" w:space="0" w:color="auto"/>
                            <w:left w:val="none" w:sz="0" w:space="0" w:color="auto"/>
                            <w:bottom w:val="none" w:sz="0" w:space="0" w:color="auto"/>
                            <w:right w:val="none" w:sz="0" w:space="0" w:color="auto"/>
                          </w:divBdr>
                          <w:divsChild>
                            <w:div w:id="1024677244">
                              <w:marLeft w:val="0"/>
                              <w:marRight w:val="0"/>
                              <w:marTop w:val="0"/>
                              <w:marBottom w:val="0"/>
                              <w:divBdr>
                                <w:top w:val="none" w:sz="0" w:space="0" w:color="auto"/>
                                <w:left w:val="none" w:sz="0" w:space="0" w:color="auto"/>
                                <w:bottom w:val="none" w:sz="0" w:space="0" w:color="auto"/>
                                <w:right w:val="none" w:sz="0" w:space="0" w:color="auto"/>
                              </w:divBdr>
                              <w:divsChild>
                                <w:div w:id="1909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557384">
      <w:bodyDiv w:val="1"/>
      <w:marLeft w:val="0"/>
      <w:marRight w:val="0"/>
      <w:marTop w:val="0"/>
      <w:marBottom w:val="0"/>
      <w:divBdr>
        <w:top w:val="none" w:sz="0" w:space="0" w:color="auto"/>
        <w:left w:val="none" w:sz="0" w:space="0" w:color="auto"/>
        <w:bottom w:val="none" w:sz="0" w:space="0" w:color="auto"/>
        <w:right w:val="none" w:sz="0" w:space="0" w:color="auto"/>
      </w:divBdr>
      <w:divsChild>
        <w:div w:id="1721438160">
          <w:marLeft w:val="0"/>
          <w:marRight w:val="0"/>
          <w:marTop w:val="100"/>
          <w:marBottom w:val="0"/>
          <w:divBdr>
            <w:top w:val="none" w:sz="0" w:space="0" w:color="auto"/>
            <w:left w:val="none" w:sz="0" w:space="0" w:color="auto"/>
            <w:bottom w:val="none" w:sz="0" w:space="0" w:color="auto"/>
            <w:right w:val="none" w:sz="0" w:space="0" w:color="auto"/>
          </w:divBdr>
          <w:divsChild>
            <w:div w:id="821237861">
              <w:marLeft w:val="0"/>
              <w:marRight w:val="0"/>
              <w:marTop w:val="0"/>
              <w:marBottom w:val="0"/>
              <w:divBdr>
                <w:top w:val="none" w:sz="0" w:space="0" w:color="auto"/>
                <w:left w:val="none" w:sz="0" w:space="0" w:color="auto"/>
                <w:bottom w:val="none" w:sz="0" w:space="0" w:color="auto"/>
                <w:right w:val="none" w:sz="0" w:space="0" w:color="auto"/>
              </w:divBdr>
              <w:divsChild>
                <w:div w:id="751900228">
                  <w:marLeft w:val="0"/>
                  <w:marRight w:val="150"/>
                  <w:marTop w:val="0"/>
                  <w:marBottom w:val="0"/>
                  <w:divBdr>
                    <w:top w:val="none" w:sz="0" w:space="0" w:color="auto"/>
                    <w:left w:val="none" w:sz="0" w:space="0" w:color="auto"/>
                    <w:bottom w:val="none" w:sz="0" w:space="0" w:color="auto"/>
                    <w:right w:val="none" w:sz="0" w:space="0" w:color="auto"/>
                  </w:divBdr>
                  <w:divsChild>
                    <w:div w:id="406730697">
                      <w:marLeft w:val="0"/>
                      <w:marRight w:val="0"/>
                      <w:marTop w:val="0"/>
                      <w:marBottom w:val="0"/>
                      <w:divBdr>
                        <w:top w:val="none" w:sz="0" w:space="0" w:color="auto"/>
                        <w:left w:val="none" w:sz="0" w:space="0" w:color="auto"/>
                        <w:bottom w:val="none" w:sz="0" w:space="0" w:color="auto"/>
                        <w:right w:val="none" w:sz="0" w:space="0" w:color="auto"/>
                      </w:divBdr>
                      <w:divsChild>
                        <w:div w:id="133183027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69929">
      <w:bodyDiv w:val="1"/>
      <w:marLeft w:val="0"/>
      <w:marRight w:val="0"/>
      <w:marTop w:val="0"/>
      <w:marBottom w:val="0"/>
      <w:divBdr>
        <w:top w:val="none" w:sz="0" w:space="0" w:color="auto"/>
        <w:left w:val="none" w:sz="0" w:space="0" w:color="auto"/>
        <w:bottom w:val="none" w:sz="0" w:space="0" w:color="auto"/>
        <w:right w:val="none" w:sz="0" w:space="0" w:color="auto"/>
      </w:divBdr>
    </w:div>
    <w:div w:id="1140536759">
      <w:bodyDiv w:val="1"/>
      <w:marLeft w:val="0"/>
      <w:marRight w:val="0"/>
      <w:marTop w:val="0"/>
      <w:marBottom w:val="0"/>
      <w:divBdr>
        <w:top w:val="none" w:sz="0" w:space="0" w:color="auto"/>
        <w:left w:val="none" w:sz="0" w:space="0" w:color="auto"/>
        <w:bottom w:val="none" w:sz="0" w:space="0" w:color="auto"/>
        <w:right w:val="none" w:sz="0" w:space="0" w:color="auto"/>
      </w:divBdr>
      <w:divsChild>
        <w:div w:id="1376811328">
          <w:marLeft w:val="0"/>
          <w:marRight w:val="0"/>
          <w:marTop w:val="0"/>
          <w:marBottom w:val="0"/>
          <w:divBdr>
            <w:top w:val="none" w:sz="0" w:space="0" w:color="auto"/>
            <w:left w:val="none" w:sz="0" w:space="0" w:color="auto"/>
            <w:bottom w:val="none" w:sz="0" w:space="0" w:color="auto"/>
            <w:right w:val="none" w:sz="0" w:space="0" w:color="auto"/>
          </w:divBdr>
          <w:divsChild>
            <w:div w:id="112675420">
              <w:marLeft w:val="-150"/>
              <w:marRight w:val="-150"/>
              <w:marTop w:val="0"/>
              <w:marBottom w:val="0"/>
              <w:divBdr>
                <w:top w:val="none" w:sz="0" w:space="0" w:color="auto"/>
                <w:left w:val="none" w:sz="0" w:space="0" w:color="auto"/>
                <w:bottom w:val="none" w:sz="0" w:space="0" w:color="auto"/>
                <w:right w:val="none" w:sz="0" w:space="0" w:color="auto"/>
              </w:divBdr>
              <w:divsChild>
                <w:div w:id="2000771615">
                  <w:marLeft w:val="0"/>
                  <w:marRight w:val="0"/>
                  <w:marTop w:val="0"/>
                  <w:marBottom w:val="0"/>
                  <w:divBdr>
                    <w:top w:val="none" w:sz="0" w:space="0" w:color="auto"/>
                    <w:left w:val="none" w:sz="0" w:space="0" w:color="auto"/>
                    <w:bottom w:val="none" w:sz="0" w:space="0" w:color="auto"/>
                    <w:right w:val="none" w:sz="0" w:space="0" w:color="auto"/>
                  </w:divBdr>
                  <w:divsChild>
                    <w:div w:id="1912806201">
                      <w:marLeft w:val="0"/>
                      <w:marRight w:val="0"/>
                      <w:marTop w:val="0"/>
                      <w:marBottom w:val="0"/>
                      <w:divBdr>
                        <w:top w:val="none" w:sz="0" w:space="0" w:color="auto"/>
                        <w:left w:val="none" w:sz="0" w:space="0" w:color="auto"/>
                        <w:bottom w:val="none" w:sz="0" w:space="0" w:color="auto"/>
                        <w:right w:val="none" w:sz="0" w:space="0" w:color="auto"/>
                      </w:divBdr>
                      <w:divsChild>
                        <w:div w:id="1253317093">
                          <w:marLeft w:val="0"/>
                          <w:marRight w:val="0"/>
                          <w:marTop w:val="0"/>
                          <w:marBottom w:val="0"/>
                          <w:divBdr>
                            <w:top w:val="none" w:sz="0" w:space="0" w:color="auto"/>
                            <w:left w:val="none" w:sz="0" w:space="0" w:color="auto"/>
                            <w:bottom w:val="none" w:sz="0" w:space="0" w:color="auto"/>
                            <w:right w:val="none" w:sz="0" w:space="0" w:color="auto"/>
                          </w:divBdr>
                          <w:divsChild>
                            <w:div w:id="418602980">
                              <w:marLeft w:val="0"/>
                              <w:marRight w:val="0"/>
                              <w:marTop w:val="0"/>
                              <w:marBottom w:val="0"/>
                              <w:divBdr>
                                <w:top w:val="none" w:sz="0" w:space="0" w:color="auto"/>
                                <w:left w:val="none" w:sz="0" w:space="0" w:color="auto"/>
                                <w:bottom w:val="none" w:sz="0" w:space="0" w:color="auto"/>
                                <w:right w:val="none" w:sz="0" w:space="0" w:color="auto"/>
                              </w:divBdr>
                              <w:divsChild>
                                <w:div w:id="9036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1805">
      <w:bodyDiv w:val="1"/>
      <w:marLeft w:val="0"/>
      <w:marRight w:val="0"/>
      <w:marTop w:val="0"/>
      <w:marBottom w:val="0"/>
      <w:divBdr>
        <w:top w:val="none" w:sz="0" w:space="0" w:color="auto"/>
        <w:left w:val="none" w:sz="0" w:space="0" w:color="auto"/>
        <w:bottom w:val="none" w:sz="0" w:space="0" w:color="auto"/>
        <w:right w:val="none" w:sz="0" w:space="0" w:color="auto"/>
      </w:divBdr>
      <w:divsChild>
        <w:div w:id="522204920">
          <w:marLeft w:val="0"/>
          <w:marRight w:val="0"/>
          <w:marTop w:val="0"/>
          <w:marBottom w:val="0"/>
          <w:divBdr>
            <w:top w:val="none" w:sz="0" w:space="0" w:color="auto"/>
            <w:left w:val="none" w:sz="0" w:space="0" w:color="auto"/>
            <w:bottom w:val="none" w:sz="0" w:space="0" w:color="auto"/>
            <w:right w:val="none" w:sz="0" w:space="0" w:color="auto"/>
          </w:divBdr>
          <w:divsChild>
            <w:div w:id="551504225">
              <w:marLeft w:val="0"/>
              <w:marRight w:val="0"/>
              <w:marTop w:val="0"/>
              <w:marBottom w:val="0"/>
              <w:divBdr>
                <w:top w:val="none" w:sz="0" w:space="0" w:color="auto"/>
                <w:left w:val="none" w:sz="0" w:space="0" w:color="auto"/>
                <w:bottom w:val="none" w:sz="0" w:space="0" w:color="auto"/>
                <w:right w:val="none" w:sz="0" w:space="0" w:color="auto"/>
              </w:divBdr>
              <w:divsChild>
                <w:div w:id="273902250">
                  <w:marLeft w:val="0"/>
                  <w:marRight w:val="90"/>
                  <w:marTop w:val="100"/>
                  <w:marBottom w:val="90"/>
                  <w:divBdr>
                    <w:top w:val="none" w:sz="0" w:space="0" w:color="auto"/>
                    <w:left w:val="none" w:sz="0" w:space="0" w:color="auto"/>
                    <w:bottom w:val="none" w:sz="0" w:space="0" w:color="auto"/>
                    <w:right w:val="none" w:sz="0" w:space="0" w:color="auto"/>
                  </w:divBdr>
                  <w:divsChild>
                    <w:div w:id="1046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82324">
      <w:bodyDiv w:val="1"/>
      <w:marLeft w:val="0"/>
      <w:marRight w:val="0"/>
      <w:marTop w:val="0"/>
      <w:marBottom w:val="0"/>
      <w:divBdr>
        <w:top w:val="none" w:sz="0" w:space="0" w:color="auto"/>
        <w:left w:val="none" w:sz="0" w:space="0" w:color="auto"/>
        <w:bottom w:val="none" w:sz="0" w:space="0" w:color="auto"/>
        <w:right w:val="none" w:sz="0" w:space="0" w:color="auto"/>
      </w:divBdr>
    </w:div>
    <w:div w:id="1479494354">
      <w:bodyDiv w:val="1"/>
      <w:marLeft w:val="0"/>
      <w:marRight w:val="0"/>
      <w:marTop w:val="0"/>
      <w:marBottom w:val="0"/>
      <w:divBdr>
        <w:top w:val="none" w:sz="0" w:space="0" w:color="auto"/>
        <w:left w:val="none" w:sz="0" w:space="0" w:color="auto"/>
        <w:bottom w:val="none" w:sz="0" w:space="0" w:color="auto"/>
        <w:right w:val="none" w:sz="0" w:space="0" w:color="auto"/>
      </w:divBdr>
    </w:div>
    <w:div w:id="1520192230">
      <w:bodyDiv w:val="1"/>
      <w:marLeft w:val="0"/>
      <w:marRight w:val="0"/>
      <w:marTop w:val="0"/>
      <w:marBottom w:val="0"/>
      <w:divBdr>
        <w:top w:val="none" w:sz="0" w:space="0" w:color="auto"/>
        <w:left w:val="none" w:sz="0" w:space="0" w:color="auto"/>
        <w:bottom w:val="none" w:sz="0" w:space="0" w:color="auto"/>
        <w:right w:val="none" w:sz="0" w:space="0" w:color="auto"/>
      </w:divBdr>
      <w:divsChild>
        <w:div w:id="1337878080">
          <w:marLeft w:val="0"/>
          <w:marRight w:val="0"/>
          <w:marTop w:val="0"/>
          <w:marBottom w:val="0"/>
          <w:divBdr>
            <w:top w:val="none" w:sz="0" w:space="0" w:color="auto"/>
            <w:left w:val="none" w:sz="0" w:space="0" w:color="auto"/>
            <w:bottom w:val="none" w:sz="0" w:space="0" w:color="auto"/>
            <w:right w:val="none" w:sz="0" w:space="0" w:color="auto"/>
          </w:divBdr>
          <w:divsChild>
            <w:div w:id="503086731">
              <w:marLeft w:val="0"/>
              <w:marRight w:val="0"/>
              <w:marTop w:val="0"/>
              <w:marBottom w:val="0"/>
              <w:divBdr>
                <w:top w:val="none" w:sz="0" w:space="0" w:color="auto"/>
                <w:left w:val="none" w:sz="0" w:space="0" w:color="auto"/>
                <w:bottom w:val="none" w:sz="0" w:space="0" w:color="auto"/>
                <w:right w:val="none" w:sz="0" w:space="0" w:color="auto"/>
              </w:divBdr>
              <w:divsChild>
                <w:div w:id="1022123015">
                  <w:marLeft w:val="-150"/>
                  <w:marRight w:val="-150"/>
                  <w:marTop w:val="0"/>
                  <w:marBottom w:val="0"/>
                  <w:divBdr>
                    <w:top w:val="none" w:sz="0" w:space="0" w:color="auto"/>
                    <w:left w:val="none" w:sz="0" w:space="0" w:color="auto"/>
                    <w:bottom w:val="none" w:sz="0" w:space="0" w:color="auto"/>
                    <w:right w:val="none" w:sz="0" w:space="0" w:color="auto"/>
                  </w:divBdr>
                  <w:divsChild>
                    <w:div w:id="964237348">
                      <w:marLeft w:val="0"/>
                      <w:marRight w:val="0"/>
                      <w:marTop w:val="0"/>
                      <w:marBottom w:val="0"/>
                      <w:divBdr>
                        <w:top w:val="none" w:sz="0" w:space="0" w:color="auto"/>
                        <w:left w:val="none" w:sz="0" w:space="0" w:color="auto"/>
                        <w:bottom w:val="none" w:sz="0" w:space="0" w:color="auto"/>
                        <w:right w:val="none" w:sz="0" w:space="0" w:color="auto"/>
                      </w:divBdr>
                      <w:divsChild>
                        <w:div w:id="1666782574">
                          <w:marLeft w:val="0"/>
                          <w:marRight w:val="0"/>
                          <w:marTop w:val="0"/>
                          <w:marBottom w:val="140"/>
                          <w:divBdr>
                            <w:top w:val="none" w:sz="0" w:space="0" w:color="auto"/>
                            <w:left w:val="none" w:sz="0" w:space="0" w:color="auto"/>
                            <w:bottom w:val="none" w:sz="0" w:space="0" w:color="auto"/>
                            <w:right w:val="none" w:sz="0" w:space="0" w:color="auto"/>
                          </w:divBdr>
                          <w:divsChild>
                            <w:div w:id="1419643046">
                              <w:marLeft w:val="0"/>
                              <w:marRight w:val="0"/>
                              <w:marTop w:val="0"/>
                              <w:marBottom w:val="200"/>
                              <w:divBdr>
                                <w:top w:val="none" w:sz="0" w:space="0" w:color="auto"/>
                                <w:left w:val="none" w:sz="0" w:space="0" w:color="auto"/>
                                <w:bottom w:val="none" w:sz="0" w:space="0" w:color="auto"/>
                                <w:right w:val="none" w:sz="0" w:space="0" w:color="auto"/>
                              </w:divBdr>
                              <w:divsChild>
                                <w:div w:id="1880436114">
                                  <w:marLeft w:val="0"/>
                                  <w:marRight w:val="0"/>
                                  <w:marTop w:val="0"/>
                                  <w:marBottom w:val="0"/>
                                  <w:divBdr>
                                    <w:top w:val="single" w:sz="4" w:space="5" w:color="F5EFE0"/>
                                    <w:left w:val="none" w:sz="0" w:space="0" w:color="auto"/>
                                    <w:bottom w:val="single" w:sz="4" w:space="5" w:color="F5EFE0"/>
                                    <w:right w:val="none" w:sz="0" w:space="0" w:color="auto"/>
                                  </w:divBdr>
                                  <w:divsChild>
                                    <w:div w:id="319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147884">
      <w:bodyDiv w:val="1"/>
      <w:marLeft w:val="0"/>
      <w:marRight w:val="0"/>
      <w:marTop w:val="0"/>
      <w:marBottom w:val="0"/>
      <w:divBdr>
        <w:top w:val="none" w:sz="0" w:space="0" w:color="auto"/>
        <w:left w:val="none" w:sz="0" w:space="0" w:color="auto"/>
        <w:bottom w:val="none" w:sz="0" w:space="0" w:color="auto"/>
        <w:right w:val="none" w:sz="0" w:space="0" w:color="auto"/>
      </w:divBdr>
      <w:divsChild>
        <w:div w:id="1213737165">
          <w:marLeft w:val="0"/>
          <w:marRight w:val="0"/>
          <w:marTop w:val="0"/>
          <w:marBottom w:val="0"/>
          <w:divBdr>
            <w:top w:val="none" w:sz="0" w:space="0" w:color="auto"/>
            <w:left w:val="none" w:sz="0" w:space="0" w:color="auto"/>
            <w:bottom w:val="none" w:sz="0" w:space="0" w:color="auto"/>
            <w:right w:val="none" w:sz="0" w:space="0" w:color="auto"/>
          </w:divBdr>
          <w:divsChild>
            <w:div w:id="1408572236">
              <w:marLeft w:val="-150"/>
              <w:marRight w:val="-150"/>
              <w:marTop w:val="0"/>
              <w:marBottom w:val="0"/>
              <w:divBdr>
                <w:top w:val="none" w:sz="0" w:space="0" w:color="auto"/>
                <w:left w:val="none" w:sz="0" w:space="0" w:color="auto"/>
                <w:bottom w:val="none" w:sz="0" w:space="0" w:color="auto"/>
                <w:right w:val="none" w:sz="0" w:space="0" w:color="auto"/>
              </w:divBdr>
              <w:divsChild>
                <w:div w:id="775565598">
                  <w:marLeft w:val="0"/>
                  <w:marRight w:val="0"/>
                  <w:marTop w:val="0"/>
                  <w:marBottom w:val="0"/>
                  <w:divBdr>
                    <w:top w:val="none" w:sz="0" w:space="0" w:color="auto"/>
                    <w:left w:val="none" w:sz="0" w:space="0" w:color="auto"/>
                    <w:bottom w:val="none" w:sz="0" w:space="0" w:color="auto"/>
                    <w:right w:val="none" w:sz="0" w:space="0" w:color="auto"/>
                  </w:divBdr>
                  <w:divsChild>
                    <w:div w:id="1058626064">
                      <w:marLeft w:val="0"/>
                      <w:marRight w:val="0"/>
                      <w:marTop w:val="0"/>
                      <w:marBottom w:val="0"/>
                      <w:divBdr>
                        <w:top w:val="none" w:sz="0" w:space="0" w:color="auto"/>
                        <w:left w:val="none" w:sz="0" w:space="0" w:color="auto"/>
                        <w:bottom w:val="none" w:sz="0" w:space="0" w:color="auto"/>
                        <w:right w:val="none" w:sz="0" w:space="0" w:color="auto"/>
                      </w:divBdr>
                      <w:divsChild>
                        <w:div w:id="1437945793">
                          <w:marLeft w:val="0"/>
                          <w:marRight w:val="0"/>
                          <w:marTop w:val="0"/>
                          <w:marBottom w:val="0"/>
                          <w:divBdr>
                            <w:top w:val="none" w:sz="0" w:space="0" w:color="auto"/>
                            <w:left w:val="none" w:sz="0" w:space="0" w:color="auto"/>
                            <w:bottom w:val="none" w:sz="0" w:space="0" w:color="auto"/>
                            <w:right w:val="none" w:sz="0" w:space="0" w:color="auto"/>
                          </w:divBdr>
                          <w:divsChild>
                            <w:div w:id="304821898">
                              <w:marLeft w:val="0"/>
                              <w:marRight w:val="0"/>
                              <w:marTop w:val="0"/>
                              <w:marBottom w:val="0"/>
                              <w:divBdr>
                                <w:top w:val="none" w:sz="0" w:space="0" w:color="auto"/>
                                <w:left w:val="none" w:sz="0" w:space="0" w:color="auto"/>
                                <w:bottom w:val="none" w:sz="0" w:space="0" w:color="auto"/>
                                <w:right w:val="none" w:sz="0" w:space="0" w:color="auto"/>
                              </w:divBdr>
                              <w:divsChild>
                                <w:div w:id="6767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4088">
      <w:bodyDiv w:val="1"/>
      <w:marLeft w:val="0"/>
      <w:marRight w:val="0"/>
      <w:marTop w:val="0"/>
      <w:marBottom w:val="0"/>
      <w:divBdr>
        <w:top w:val="none" w:sz="0" w:space="0" w:color="auto"/>
        <w:left w:val="none" w:sz="0" w:space="0" w:color="auto"/>
        <w:bottom w:val="none" w:sz="0" w:space="0" w:color="auto"/>
        <w:right w:val="none" w:sz="0" w:space="0" w:color="auto"/>
      </w:divBdr>
      <w:divsChild>
        <w:div w:id="195505862">
          <w:marLeft w:val="0"/>
          <w:marRight w:val="0"/>
          <w:marTop w:val="0"/>
          <w:marBottom w:val="0"/>
          <w:divBdr>
            <w:top w:val="none" w:sz="0" w:space="0" w:color="auto"/>
            <w:left w:val="none" w:sz="0" w:space="0" w:color="auto"/>
            <w:bottom w:val="none" w:sz="0" w:space="0" w:color="auto"/>
            <w:right w:val="none" w:sz="0" w:space="0" w:color="auto"/>
          </w:divBdr>
          <w:divsChild>
            <w:div w:id="473714240">
              <w:marLeft w:val="-150"/>
              <w:marRight w:val="-150"/>
              <w:marTop w:val="0"/>
              <w:marBottom w:val="0"/>
              <w:divBdr>
                <w:top w:val="none" w:sz="0" w:space="0" w:color="auto"/>
                <w:left w:val="none" w:sz="0" w:space="0" w:color="auto"/>
                <w:bottom w:val="none" w:sz="0" w:space="0" w:color="auto"/>
                <w:right w:val="none" w:sz="0" w:space="0" w:color="auto"/>
              </w:divBdr>
              <w:divsChild>
                <w:div w:id="820006214">
                  <w:marLeft w:val="0"/>
                  <w:marRight w:val="0"/>
                  <w:marTop w:val="0"/>
                  <w:marBottom w:val="0"/>
                  <w:divBdr>
                    <w:top w:val="none" w:sz="0" w:space="0" w:color="auto"/>
                    <w:left w:val="none" w:sz="0" w:space="0" w:color="auto"/>
                    <w:bottom w:val="none" w:sz="0" w:space="0" w:color="auto"/>
                    <w:right w:val="none" w:sz="0" w:space="0" w:color="auto"/>
                  </w:divBdr>
                  <w:divsChild>
                    <w:div w:id="8722308">
                      <w:marLeft w:val="0"/>
                      <w:marRight w:val="0"/>
                      <w:marTop w:val="0"/>
                      <w:marBottom w:val="0"/>
                      <w:divBdr>
                        <w:top w:val="none" w:sz="0" w:space="0" w:color="auto"/>
                        <w:left w:val="none" w:sz="0" w:space="0" w:color="auto"/>
                        <w:bottom w:val="none" w:sz="0" w:space="0" w:color="auto"/>
                        <w:right w:val="none" w:sz="0" w:space="0" w:color="auto"/>
                      </w:divBdr>
                      <w:divsChild>
                        <w:div w:id="1550721076">
                          <w:marLeft w:val="0"/>
                          <w:marRight w:val="0"/>
                          <w:marTop w:val="0"/>
                          <w:marBottom w:val="0"/>
                          <w:divBdr>
                            <w:top w:val="none" w:sz="0" w:space="0" w:color="auto"/>
                            <w:left w:val="none" w:sz="0" w:space="0" w:color="auto"/>
                            <w:bottom w:val="none" w:sz="0" w:space="0" w:color="auto"/>
                            <w:right w:val="none" w:sz="0" w:space="0" w:color="auto"/>
                          </w:divBdr>
                          <w:divsChild>
                            <w:div w:id="509031650">
                              <w:marLeft w:val="0"/>
                              <w:marRight w:val="0"/>
                              <w:marTop w:val="0"/>
                              <w:marBottom w:val="0"/>
                              <w:divBdr>
                                <w:top w:val="none" w:sz="0" w:space="0" w:color="auto"/>
                                <w:left w:val="none" w:sz="0" w:space="0" w:color="auto"/>
                                <w:bottom w:val="none" w:sz="0" w:space="0" w:color="auto"/>
                                <w:right w:val="none" w:sz="0" w:space="0" w:color="auto"/>
                              </w:divBdr>
                              <w:divsChild>
                                <w:div w:id="1038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196479">
      <w:bodyDiv w:val="1"/>
      <w:marLeft w:val="0"/>
      <w:marRight w:val="0"/>
      <w:marTop w:val="0"/>
      <w:marBottom w:val="0"/>
      <w:divBdr>
        <w:top w:val="none" w:sz="0" w:space="0" w:color="auto"/>
        <w:left w:val="none" w:sz="0" w:space="0" w:color="auto"/>
        <w:bottom w:val="none" w:sz="0" w:space="0" w:color="auto"/>
        <w:right w:val="none" w:sz="0" w:space="0" w:color="auto"/>
      </w:divBdr>
      <w:divsChild>
        <w:div w:id="737552684">
          <w:marLeft w:val="0"/>
          <w:marRight w:val="0"/>
          <w:marTop w:val="0"/>
          <w:marBottom w:val="0"/>
          <w:divBdr>
            <w:top w:val="none" w:sz="0" w:space="0" w:color="auto"/>
            <w:left w:val="none" w:sz="0" w:space="0" w:color="auto"/>
            <w:bottom w:val="none" w:sz="0" w:space="0" w:color="auto"/>
            <w:right w:val="none" w:sz="0" w:space="0" w:color="auto"/>
          </w:divBdr>
          <w:divsChild>
            <w:div w:id="1905797591">
              <w:marLeft w:val="0"/>
              <w:marRight w:val="0"/>
              <w:marTop w:val="0"/>
              <w:marBottom w:val="0"/>
              <w:divBdr>
                <w:top w:val="none" w:sz="0" w:space="0" w:color="auto"/>
                <w:left w:val="none" w:sz="0" w:space="0" w:color="auto"/>
                <w:bottom w:val="none" w:sz="0" w:space="0" w:color="auto"/>
                <w:right w:val="none" w:sz="0" w:space="0" w:color="auto"/>
              </w:divBdr>
              <w:divsChild>
                <w:div w:id="1561399550">
                  <w:marLeft w:val="0"/>
                  <w:marRight w:val="0"/>
                  <w:marTop w:val="0"/>
                  <w:marBottom w:val="0"/>
                  <w:divBdr>
                    <w:top w:val="none" w:sz="0" w:space="0" w:color="auto"/>
                    <w:left w:val="none" w:sz="0" w:space="0" w:color="auto"/>
                    <w:bottom w:val="none" w:sz="0" w:space="0" w:color="auto"/>
                    <w:right w:val="none" w:sz="0" w:space="0" w:color="auto"/>
                  </w:divBdr>
                  <w:divsChild>
                    <w:div w:id="1113013968">
                      <w:marLeft w:val="-150"/>
                      <w:marRight w:val="-150"/>
                      <w:marTop w:val="0"/>
                      <w:marBottom w:val="0"/>
                      <w:divBdr>
                        <w:top w:val="none" w:sz="0" w:space="0" w:color="auto"/>
                        <w:left w:val="none" w:sz="0" w:space="0" w:color="auto"/>
                        <w:bottom w:val="none" w:sz="0" w:space="0" w:color="auto"/>
                        <w:right w:val="none" w:sz="0" w:space="0" w:color="auto"/>
                      </w:divBdr>
                      <w:divsChild>
                        <w:div w:id="1603606458">
                          <w:marLeft w:val="0"/>
                          <w:marRight w:val="0"/>
                          <w:marTop w:val="0"/>
                          <w:marBottom w:val="0"/>
                          <w:divBdr>
                            <w:top w:val="none" w:sz="0" w:space="0" w:color="auto"/>
                            <w:left w:val="none" w:sz="0" w:space="0" w:color="auto"/>
                            <w:bottom w:val="none" w:sz="0" w:space="0" w:color="auto"/>
                            <w:right w:val="none" w:sz="0" w:space="0" w:color="auto"/>
                          </w:divBdr>
                          <w:divsChild>
                            <w:div w:id="85738086">
                              <w:marLeft w:val="-150"/>
                              <w:marRight w:val="-150"/>
                              <w:marTop w:val="0"/>
                              <w:marBottom w:val="0"/>
                              <w:divBdr>
                                <w:top w:val="none" w:sz="0" w:space="0" w:color="auto"/>
                                <w:left w:val="none" w:sz="0" w:space="0" w:color="auto"/>
                                <w:bottom w:val="none" w:sz="0" w:space="0" w:color="auto"/>
                                <w:right w:val="none" w:sz="0" w:space="0" w:color="auto"/>
                              </w:divBdr>
                              <w:divsChild>
                                <w:div w:id="617637899">
                                  <w:marLeft w:val="0"/>
                                  <w:marRight w:val="0"/>
                                  <w:marTop w:val="100"/>
                                  <w:marBottom w:val="100"/>
                                  <w:divBdr>
                                    <w:top w:val="none" w:sz="0" w:space="0" w:color="auto"/>
                                    <w:left w:val="none" w:sz="0" w:space="0" w:color="auto"/>
                                    <w:bottom w:val="none" w:sz="0" w:space="0" w:color="auto"/>
                                    <w:right w:val="none" w:sz="0" w:space="0" w:color="auto"/>
                                  </w:divBdr>
                                  <w:divsChild>
                                    <w:div w:id="1354259193">
                                      <w:marLeft w:val="0"/>
                                      <w:marRight w:val="0"/>
                                      <w:marTop w:val="0"/>
                                      <w:marBottom w:val="0"/>
                                      <w:divBdr>
                                        <w:top w:val="none" w:sz="0" w:space="0" w:color="auto"/>
                                        <w:left w:val="none" w:sz="0" w:space="0" w:color="auto"/>
                                        <w:bottom w:val="none" w:sz="0" w:space="0" w:color="auto"/>
                                        <w:right w:val="none" w:sz="0" w:space="0" w:color="auto"/>
                                      </w:divBdr>
                                      <w:divsChild>
                                        <w:div w:id="1670405792">
                                          <w:marLeft w:val="0"/>
                                          <w:marRight w:val="0"/>
                                          <w:marTop w:val="0"/>
                                          <w:marBottom w:val="40"/>
                                          <w:divBdr>
                                            <w:top w:val="none" w:sz="0" w:space="0" w:color="auto"/>
                                            <w:left w:val="none" w:sz="0" w:space="0" w:color="auto"/>
                                            <w:bottom w:val="none" w:sz="0" w:space="0" w:color="auto"/>
                                            <w:right w:val="none" w:sz="0" w:space="0" w:color="auto"/>
                                          </w:divBdr>
                                          <w:divsChild>
                                            <w:div w:id="1385251086">
                                              <w:marLeft w:val="0"/>
                                              <w:marRight w:val="0"/>
                                              <w:marTop w:val="0"/>
                                              <w:marBottom w:val="0"/>
                                              <w:divBdr>
                                                <w:top w:val="none" w:sz="0" w:space="0" w:color="auto"/>
                                                <w:left w:val="none" w:sz="0" w:space="0" w:color="auto"/>
                                                <w:bottom w:val="none" w:sz="0" w:space="0" w:color="auto"/>
                                                <w:right w:val="none" w:sz="0" w:space="0" w:color="auto"/>
                                              </w:divBdr>
                                              <w:divsChild>
                                                <w:div w:id="652300085">
                                                  <w:marLeft w:val="0"/>
                                                  <w:marRight w:val="0"/>
                                                  <w:marTop w:val="0"/>
                                                  <w:marBottom w:val="0"/>
                                                  <w:divBdr>
                                                    <w:top w:val="none" w:sz="0" w:space="0" w:color="auto"/>
                                                    <w:left w:val="none" w:sz="0" w:space="0" w:color="auto"/>
                                                    <w:bottom w:val="none" w:sz="0" w:space="0" w:color="auto"/>
                                                    <w:right w:val="none" w:sz="0" w:space="0" w:color="auto"/>
                                                  </w:divBdr>
                                                  <w:divsChild>
                                                    <w:div w:id="1483346422">
                                                      <w:marLeft w:val="0"/>
                                                      <w:marRight w:val="0"/>
                                                      <w:marTop w:val="0"/>
                                                      <w:marBottom w:val="0"/>
                                                      <w:divBdr>
                                                        <w:top w:val="none" w:sz="0" w:space="0" w:color="auto"/>
                                                        <w:left w:val="none" w:sz="0" w:space="0" w:color="auto"/>
                                                        <w:bottom w:val="none" w:sz="0" w:space="0" w:color="auto"/>
                                                        <w:right w:val="none" w:sz="0" w:space="0" w:color="auto"/>
                                                      </w:divBdr>
                                                      <w:divsChild>
                                                        <w:div w:id="906040300">
                                                          <w:blockQuote w:val="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281E5-8E8D-4E50-BB0B-931C0C7B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14</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42</cp:revision>
  <dcterms:created xsi:type="dcterms:W3CDTF">2017-11-06T20:54:00Z</dcterms:created>
  <dcterms:modified xsi:type="dcterms:W3CDTF">2021-02-04T13:48:00Z</dcterms:modified>
</cp:coreProperties>
</file>