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3A" w:rsidRDefault="00D10BFA" w:rsidP="00094412">
      <w:pPr>
        <w:bidi/>
        <w:jc w:val="center"/>
        <w:rPr>
          <w:rFonts w:ascii="Traditional Arabic" w:hAnsi="Traditional Arabic" w:cs="Traditional Arabic"/>
          <w:b/>
          <w:bCs/>
          <w:sz w:val="40"/>
          <w:szCs w:val="40"/>
          <w:rtl/>
        </w:rPr>
      </w:pPr>
      <w:r w:rsidRPr="00D10BFA">
        <w:rPr>
          <w:rFonts w:ascii="Traditional Arabic" w:hAnsi="Traditional Arabic" w:cs="Traditional Arabic" w:hint="cs"/>
          <w:b/>
          <w:bCs/>
          <w:sz w:val="40"/>
          <w:szCs w:val="40"/>
          <w:rtl/>
        </w:rPr>
        <w:t xml:space="preserve">ضابط الاستطاعة </w:t>
      </w:r>
    </w:p>
    <w:p w:rsidR="00D9693A" w:rsidRPr="00D10BFA" w:rsidRDefault="00D10BFA" w:rsidP="00094412">
      <w:pPr>
        <w:pStyle w:val="NoSpacing"/>
        <w:bidi/>
        <w:jc w:val="center"/>
        <w:rPr>
          <w:rFonts w:ascii="Traditional Arabic" w:hAnsi="Traditional Arabic" w:cs="Traditional Arabic"/>
          <w:b/>
          <w:bCs/>
          <w:sz w:val="32"/>
          <w:szCs w:val="32"/>
          <w:rtl/>
        </w:rPr>
      </w:pPr>
      <w:r w:rsidRPr="00D10BFA">
        <w:rPr>
          <w:rFonts w:ascii="Traditional Arabic" w:hAnsi="Traditional Arabic" w:cs="Traditional Arabic"/>
          <w:b/>
          <w:bCs/>
          <w:sz w:val="32"/>
          <w:szCs w:val="32"/>
          <w:rtl/>
        </w:rPr>
        <w:t>بسم الله الرحمن الرحيم</w:t>
      </w:r>
    </w:p>
    <w:p w:rsidR="00D9693A" w:rsidRDefault="00D10BFA" w:rsidP="00094412">
      <w:pPr>
        <w:pStyle w:val="NoSpacing"/>
        <w:bidi/>
        <w:jc w:val="both"/>
        <w:rPr>
          <w:rFonts w:ascii="Traditional Arabic" w:hAnsi="Traditional Arabic" w:cs="Traditional Arabic"/>
          <w:b/>
          <w:bCs/>
          <w:sz w:val="32"/>
          <w:szCs w:val="32"/>
          <w:rtl/>
        </w:rPr>
      </w:pPr>
      <w:r w:rsidRPr="00D10BFA">
        <w:rPr>
          <w:rFonts w:ascii="Traditional Arabic" w:hAnsi="Traditional Arabic" w:cs="Traditional Arabic"/>
          <w:b/>
          <w:bCs/>
          <w:sz w:val="32"/>
          <w:szCs w:val="32"/>
          <w:rtl/>
        </w:rPr>
        <w:tab/>
        <w:t>الحمد لله وحده، والصلاة والسلام على من لا نبي بعده، وبعد.</w:t>
      </w:r>
      <w:r>
        <w:rPr>
          <w:rFonts w:ascii="Traditional Arabic" w:hAnsi="Traditional Arabic" w:cs="Traditional Arabic" w:hint="cs"/>
          <w:b/>
          <w:bCs/>
          <w:sz w:val="32"/>
          <w:szCs w:val="32"/>
          <w:rtl/>
        </w:rPr>
        <w:t xml:space="preserve"> </w:t>
      </w:r>
    </w:p>
    <w:p w:rsidR="00D9693A" w:rsidRDefault="001F4010" w:rsidP="0009441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الناس مع مفهوم " الاستطاعة "، فريقان: فريق جنح إلى الإفراط والتنطّع والتشدّد؛ فكلف نفسه مالا يُطيق، واستشرف بلاء ليس له به طاقة .. أراد الأمور كلها في سلة واحدة، </w:t>
      </w:r>
      <w:r w:rsidR="00E00441">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دفعة واحدة، وفي زمن واحد .. و</w:t>
      </w:r>
      <w:r w:rsidR="00E00441">
        <w:rPr>
          <w:rFonts w:ascii="Traditional Arabic" w:hAnsi="Traditional Arabic" w:cs="Traditional Arabic" w:hint="cs"/>
          <w:b/>
          <w:bCs/>
          <w:sz w:val="32"/>
          <w:szCs w:val="32"/>
          <w:rtl/>
        </w:rPr>
        <w:t>الويل لمن يخالفه ولا يرى رأيه</w:t>
      </w:r>
      <w:r>
        <w:rPr>
          <w:rFonts w:ascii="Traditional Arabic" w:hAnsi="Traditional Arabic" w:cs="Traditional Arabic" w:hint="cs"/>
          <w:b/>
          <w:bCs/>
          <w:sz w:val="32"/>
          <w:szCs w:val="32"/>
          <w:rtl/>
        </w:rPr>
        <w:t xml:space="preserve">! </w:t>
      </w:r>
    </w:p>
    <w:p w:rsidR="00C87B02" w:rsidRDefault="0087444B" w:rsidP="0009441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أما الفريق الآخر؛ ف</w:t>
      </w:r>
      <w:r w:rsidR="001F4010">
        <w:rPr>
          <w:rFonts w:ascii="Traditional Arabic" w:hAnsi="Traditional Arabic" w:cs="Traditional Arabic" w:hint="cs"/>
          <w:b/>
          <w:bCs/>
          <w:sz w:val="32"/>
          <w:szCs w:val="32"/>
          <w:rtl/>
        </w:rPr>
        <w:t>قد جن</w:t>
      </w:r>
      <w:r w:rsidR="0079517A">
        <w:rPr>
          <w:rFonts w:ascii="Traditional Arabic" w:hAnsi="Traditional Arabic" w:cs="Traditional Arabic" w:hint="cs"/>
          <w:b/>
          <w:bCs/>
          <w:sz w:val="32"/>
          <w:szCs w:val="32"/>
          <w:rtl/>
        </w:rPr>
        <w:t>َ</w:t>
      </w:r>
      <w:r w:rsidR="001F4010">
        <w:rPr>
          <w:rFonts w:ascii="Traditional Arabic" w:hAnsi="Traditional Arabic" w:cs="Traditional Arabic" w:hint="cs"/>
          <w:b/>
          <w:bCs/>
          <w:sz w:val="32"/>
          <w:szCs w:val="32"/>
          <w:rtl/>
        </w:rPr>
        <w:t>ح إلى الت</w:t>
      </w:r>
      <w:r w:rsidR="0079517A">
        <w:rPr>
          <w:rFonts w:ascii="Traditional Arabic" w:hAnsi="Traditional Arabic" w:cs="Traditional Arabic" w:hint="cs"/>
          <w:b/>
          <w:bCs/>
          <w:sz w:val="32"/>
          <w:szCs w:val="32"/>
          <w:rtl/>
        </w:rPr>
        <w:t>َّ</w:t>
      </w:r>
      <w:r w:rsidR="001F4010">
        <w:rPr>
          <w:rFonts w:ascii="Traditional Arabic" w:hAnsi="Traditional Arabic" w:cs="Traditional Arabic" w:hint="cs"/>
          <w:b/>
          <w:bCs/>
          <w:sz w:val="32"/>
          <w:szCs w:val="32"/>
          <w:rtl/>
        </w:rPr>
        <w:t>فريط والجفاء والتقصير؛ فتخلّف عمّا يجب عليه، مما هو قادر عليه .. تحت عنوان</w:t>
      </w:r>
      <w:r w:rsidR="00FA03D8">
        <w:rPr>
          <w:rFonts w:ascii="Traditional Arabic" w:hAnsi="Traditional Arabic" w:cs="Traditional Arabic" w:hint="cs"/>
          <w:b/>
          <w:bCs/>
          <w:sz w:val="32"/>
          <w:szCs w:val="32"/>
          <w:rtl/>
        </w:rPr>
        <w:t xml:space="preserve"> " </w:t>
      </w:r>
      <w:r w:rsidR="00C87B02">
        <w:rPr>
          <w:rFonts w:ascii="Traditional Arabic" w:hAnsi="Traditional Arabic" w:cs="Traditional Arabic" w:hint="cs"/>
          <w:b/>
          <w:bCs/>
          <w:sz w:val="32"/>
          <w:szCs w:val="32"/>
          <w:rtl/>
        </w:rPr>
        <w:t xml:space="preserve">فقه </w:t>
      </w:r>
      <w:r w:rsidR="00FA03D8">
        <w:rPr>
          <w:rFonts w:ascii="Traditional Arabic" w:hAnsi="Traditional Arabic" w:cs="Traditional Arabic" w:hint="cs"/>
          <w:b/>
          <w:bCs/>
          <w:sz w:val="32"/>
          <w:szCs w:val="32"/>
          <w:rtl/>
        </w:rPr>
        <w:t xml:space="preserve">التدرج "، و " </w:t>
      </w:r>
      <w:r>
        <w:rPr>
          <w:rFonts w:ascii="Traditional Arabic" w:hAnsi="Traditional Arabic" w:cs="Traditional Arabic" w:hint="cs"/>
          <w:b/>
          <w:bCs/>
          <w:sz w:val="32"/>
          <w:szCs w:val="32"/>
          <w:rtl/>
        </w:rPr>
        <w:t>الاستطاعة "، وفقه العجز</w:t>
      </w:r>
      <w:r w:rsidR="00FA03D8">
        <w:rPr>
          <w:rFonts w:ascii="Traditional Arabic" w:hAnsi="Traditional Arabic" w:cs="Traditional Arabic" w:hint="cs"/>
          <w:b/>
          <w:bCs/>
          <w:sz w:val="32"/>
          <w:szCs w:val="32"/>
          <w:rtl/>
        </w:rPr>
        <w:t xml:space="preserve"> .. وفي الحقيقة هو </w:t>
      </w:r>
      <w:r>
        <w:rPr>
          <w:rFonts w:ascii="Traditional Arabic" w:hAnsi="Traditional Arabic" w:cs="Traditional Arabic" w:hint="cs"/>
          <w:b/>
          <w:bCs/>
          <w:sz w:val="32"/>
          <w:szCs w:val="32"/>
          <w:rtl/>
        </w:rPr>
        <w:t>قادر و</w:t>
      </w:r>
      <w:r w:rsidR="00FA03D8">
        <w:rPr>
          <w:rFonts w:ascii="Traditional Arabic" w:hAnsi="Traditional Arabic" w:cs="Traditional Arabic" w:hint="cs"/>
          <w:b/>
          <w:bCs/>
          <w:sz w:val="32"/>
          <w:szCs w:val="32"/>
          <w:rtl/>
        </w:rPr>
        <w:t>يستطيع لو توفرت لديه العزيمة والإرادة .. وهذا والذي قبله؛ كلاهما على خطأ، وضرر، وخطر.</w:t>
      </w:r>
    </w:p>
    <w:p w:rsidR="00C87B02" w:rsidRDefault="00C87B02" w:rsidP="0009441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t xml:space="preserve">وفريق ثالث انتهج الوسطية </w:t>
      </w:r>
      <w:r w:rsidR="00D90772">
        <w:rPr>
          <w:rFonts w:ascii="Traditional Arabic" w:hAnsi="Traditional Arabic" w:cs="Traditional Arabic" w:hint="cs"/>
          <w:b/>
          <w:bCs/>
          <w:sz w:val="32"/>
          <w:szCs w:val="32"/>
          <w:rtl/>
        </w:rPr>
        <w:t xml:space="preserve">والاعتدال </w:t>
      </w:r>
      <w:r>
        <w:rPr>
          <w:rFonts w:ascii="Traditional Arabic" w:hAnsi="Traditional Arabic" w:cs="Traditional Arabic" w:hint="cs"/>
          <w:b/>
          <w:bCs/>
          <w:sz w:val="32"/>
          <w:szCs w:val="32"/>
          <w:rtl/>
        </w:rPr>
        <w:t xml:space="preserve">في المسألة من غير جنوح إلى إفراط ولا تفريط؛ فأقر أن مسألة مراعاة القدرة </w:t>
      </w:r>
      <w:r w:rsidR="0080730B">
        <w:rPr>
          <w:rFonts w:ascii="Traditional Arabic" w:hAnsi="Traditional Arabic" w:cs="Traditional Arabic" w:hint="cs"/>
          <w:b/>
          <w:bCs/>
          <w:sz w:val="32"/>
          <w:szCs w:val="32"/>
          <w:rtl/>
        </w:rPr>
        <w:t>و</w:t>
      </w:r>
      <w:r>
        <w:rPr>
          <w:rFonts w:ascii="Traditional Arabic" w:hAnsi="Traditional Arabic" w:cs="Traditional Arabic" w:hint="cs"/>
          <w:b/>
          <w:bCs/>
          <w:sz w:val="32"/>
          <w:szCs w:val="32"/>
          <w:rtl/>
        </w:rPr>
        <w:t xml:space="preserve">الاستطاعة في التكاليف الشرعية حق وضروري، وأن جميع التكاليف الشرعية يُشترط لها الاستطاعة، </w:t>
      </w:r>
      <w:r w:rsidR="0080730B">
        <w:rPr>
          <w:rFonts w:ascii="Traditional Arabic" w:hAnsi="Traditional Arabic" w:cs="Traditional Arabic" w:hint="cs"/>
          <w:b/>
          <w:bCs/>
          <w:sz w:val="32"/>
          <w:szCs w:val="32"/>
          <w:rtl/>
        </w:rPr>
        <w:t xml:space="preserve">ومنوطة بانتفاء العجز، </w:t>
      </w:r>
      <w:r>
        <w:rPr>
          <w:rFonts w:ascii="Traditional Arabic" w:hAnsi="Traditional Arabic" w:cs="Traditional Arabic" w:hint="cs"/>
          <w:b/>
          <w:bCs/>
          <w:sz w:val="32"/>
          <w:szCs w:val="32"/>
          <w:rtl/>
        </w:rPr>
        <w:t>إلا أنه لم يجنح في فهمه للا</w:t>
      </w:r>
      <w:r w:rsidR="0079517A">
        <w:rPr>
          <w:rFonts w:ascii="Traditional Arabic" w:hAnsi="Traditional Arabic" w:cs="Traditional Arabic" w:hint="cs"/>
          <w:b/>
          <w:bCs/>
          <w:sz w:val="32"/>
          <w:szCs w:val="32"/>
          <w:rtl/>
        </w:rPr>
        <w:t xml:space="preserve">ستطاعة </w:t>
      </w:r>
      <w:r w:rsidR="00D9693A">
        <w:rPr>
          <w:rFonts w:ascii="Traditional Arabic" w:hAnsi="Traditional Arabic" w:cs="Traditional Arabic" w:hint="cs"/>
          <w:b/>
          <w:bCs/>
          <w:sz w:val="32"/>
          <w:szCs w:val="32"/>
          <w:rtl/>
        </w:rPr>
        <w:t xml:space="preserve">وتقديرها </w:t>
      </w:r>
      <w:r w:rsidR="0079517A">
        <w:rPr>
          <w:rFonts w:ascii="Traditional Arabic" w:hAnsi="Traditional Arabic" w:cs="Traditional Arabic" w:hint="cs"/>
          <w:b/>
          <w:bCs/>
          <w:sz w:val="32"/>
          <w:szCs w:val="32"/>
          <w:rtl/>
        </w:rPr>
        <w:t>إلى الإفراط أو التفريط؛</w:t>
      </w:r>
      <w:r>
        <w:rPr>
          <w:rFonts w:ascii="Traditional Arabic" w:hAnsi="Traditional Arabic" w:cs="Traditional Arabic" w:hint="cs"/>
          <w:b/>
          <w:bCs/>
          <w:sz w:val="32"/>
          <w:szCs w:val="32"/>
          <w:rtl/>
        </w:rPr>
        <w:t xml:space="preserve"> فإن تحقق العجز</w:t>
      </w:r>
      <w:r w:rsidR="0079517A">
        <w:rPr>
          <w:rFonts w:ascii="Traditional Arabic" w:hAnsi="Traditional Arabic" w:cs="Traditional Arabic" w:hint="cs"/>
          <w:b/>
          <w:bCs/>
          <w:sz w:val="32"/>
          <w:szCs w:val="32"/>
          <w:rtl/>
        </w:rPr>
        <w:t xml:space="preserve"> يقيناً</w:t>
      </w:r>
      <w:r>
        <w:rPr>
          <w:rFonts w:ascii="Traditional Arabic" w:hAnsi="Traditional Arabic" w:cs="Traditional Arabic" w:hint="cs"/>
          <w:b/>
          <w:bCs/>
          <w:sz w:val="32"/>
          <w:szCs w:val="32"/>
          <w:rtl/>
        </w:rPr>
        <w:t xml:space="preserve">، وانتفت القدرة والاستطاعة، اعتذر بفقه الاستطاعة .. </w:t>
      </w:r>
      <w:r w:rsidR="0079517A">
        <w:rPr>
          <w:rFonts w:ascii="Traditional Arabic" w:hAnsi="Traditional Arabic" w:cs="Traditional Arabic" w:hint="cs"/>
          <w:b/>
          <w:bCs/>
          <w:sz w:val="32"/>
          <w:szCs w:val="32"/>
          <w:rtl/>
        </w:rPr>
        <w:t xml:space="preserve">وعمل </w:t>
      </w:r>
      <w:r w:rsidR="00D90772">
        <w:rPr>
          <w:rFonts w:ascii="Traditional Arabic" w:hAnsi="Traditional Arabic" w:cs="Traditional Arabic" w:hint="cs"/>
          <w:b/>
          <w:bCs/>
          <w:sz w:val="32"/>
          <w:szCs w:val="32"/>
          <w:rtl/>
        </w:rPr>
        <w:t xml:space="preserve">حينئذٍ </w:t>
      </w:r>
      <w:r w:rsidR="0079517A">
        <w:rPr>
          <w:rFonts w:ascii="Traditional Arabic" w:hAnsi="Traditional Arabic" w:cs="Traditional Arabic" w:hint="cs"/>
          <w:b/>
          <w:bCs/>
          <w:sz w:val="32"/>
          <w:szCs w:val="32"/>
          <w:rtl/>
        </w:rPr>
        <w:t>على دفع العجز،</w:t>
      </w:r>
      <w:r w:rsidR="0087444B">
        <w:rPr>
          <w:rFonts w:ascii="Traditional Arabic" w:hAnsi="Traditional Arabic" w:cs="Traditional Arabic" w:hint="cs"/>
          <w:b/>
          <w:bCs/>
          <w:sz w:val="32"/>
          <w:szCs w:val="32"/>
          <w:rtl/>
        </w:rPr>
        <w:t xml:space="preserve"> وتحقيق الاستطاعة قدر طاقته .. و</w:t>
      </w:r>
      <w:r>
        <w:rPr>
          <w:rFonts w:ascii="Traditional Arabic" w:hAnsi="Traditional Arabic" w:cs="Traditional Arabic" w:hint="cs"/>
          <w:b/>
          <w:bCs/>
          <w:sz w:val="32"/>
          <w:szCs w:val="32"/>
          <w:rtl/>
        </w:rPr>
        <w:t>إن تحققت الاستطاعة</w:t>
      </w:r>
      <w:r w:rsidR="0079517A">
        <w:rPr>
          <w:rFonts w:ascii="Traditional Arabic" w:hAnsi="Traditional Arabic" w:cs="Traditional Arabic" w:hint="cs"/>
          <w:b/>
          <w:bCs/>
          <w:sz w:val="32"/>
          <w:szCs w:val="32"/>
          <w:rtl/>
        </w:rPr>
        <w:t xml:space="preserve"> المطلوبة</w:t>
      </w:r>
      <w:r>
        <w:rPr>
          <w:rFonts w:ascii="Traditional Arabic" w:hAnsi="Traditional Arabic" w:cs="Traditional Arabic" w:hint="cs"/>
          <w:b/>
          <w:bCs/>
          <w:sz w:val="32"/>
          <w:szCs w:val="32"/>
          <w:rtl/>
        </w:rPr>
        <w:t xml:space="preserve"> لم يتهرّب، ولم يتخلف عن الوا</w:t>
      </w:r>
      <w:r w:rsidR="0087444B">
        <w:rPr>
          <w:rFonts w:ascii="Traditional Arabic" w:hAnsi="Traditional Arabic" w:cs="Traditional Arabic" w:hint="cs"/>
          <w:b/>
          <w:bCs/>
          <w:sz w:val="32"/>
          <w:szCs w:val="32"/>
          <w:rtl/>
        </w:rPr>
        <w:t>جب</w:t>
      </w:r>
      <w:r w:rsidR="0080730B">
        <w:rPr>
          <w:rFonts w:ascii="Traditional Arabic" w:hAnsi="Traditional Arabic" w:cs="Traditional Arabic" w:hint="cs"/>
          <w:b/>
          <w:bCs/>
          <w:sz w:val="32"/>
          <w:szCs w:val="32"/>
          <w:rtl/>
        </w:rPr>
        <w:t xml:space="preserve"> المقدور عليه </w:t>
      </w:r>
      <w:r w:rsidR="0087444B">
        <w:rPr>
          <w:rFonts w:ascii="Traditional Arabic" w:hAnsi="Traditional Arabic" w:cs="Traditional Arabic" w:hint="cs"/>
          <w:b/>
          <w:bCs/>
          <w:sz w:val="32"/>
          <w:szCs w:val="32"/>
          <w:rtl/>
        </w:rPr>
        <w:t xml:space="preserve"> تحت زعم مراعاة فقه الاستطاعة، وفقه العجز! </w:t>
      </w:r>
    </w:p>
    <w:p w:rsidR="00C92A45" w:rsidRDefault="00C87B02" w:rsidP="0009441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011325">
        <w:rPr>
          <w:rFonts w:ascii="Traditional Arabic" w:hAnsi="Traditional Arabic" w:cs="Traditional Arabic" w:hint="cs"/>
          <w:b/>
          <w:bCs/>
          <w:sz w:val="32"/>
          <w:szCs w:val="32"/>
          <w:rtl/>
        </w:rPr>
        <w:t>فإن قيل: أين الدليل الذي يوجب مراعاة فقه الاستطاعة عند القيام بالتكاليف والواجبات ..</w:t>
      </w:r>
      <w:r w:rsidR="0087444B">
        <w:rPr>
          <w:rFonts w:ascii="Traditional Arabic" w:hAnsi="Traditional Arabic" w:cs="Traditional Arabic" w:hint="cs"/>
          <w:b/>
          <w:bCs/>
          <w:sz w:val="32"/>
          <w:szCs w:val="32"/>
          <w:rtl/>
        </w:rPr>
        <w:t xml:space="preserve"> وأن العجز يُسقط التكليف إلى حين توفر القدرة أو الاستطاعة</w:t>
      </w:r>
      <w:r w:rsidR="00011325">
        <w:rPr>
          <w:rFonts w:ascii="Traditional Arabic" w:hAnsi="Traditional Arabic" w:cs="Traditional Arabic" w:hint="cs"/>
          <w:b/>
          <w:bCs/>
          <w:sz w:val="32"/>
          <w:szCs w:val="32"/>
          <w:rtl/>
        </w:rPr>
        <w:t xml:space="preserve">؟ </w:t>
      </w:r>
    </w:p>
    <w:p w:rsidR="00C92A45" w:rsidRDefault="00011325"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t xml:space="preserve">أقول: الأدلة على هذا الفقه كثيرة، منها قوله تعالى:[ </w:t>
      </w:r>
      <w:r w:rsidR="00CF72EB" w:rsidRPr="00AB352C">
        <w:rPr>
          <w:rFonts w:ascii="Traditional Arabic" w:hAnsi="Traditional Arabic" w:cs="Traditional Arabic"/>
          <w:b/>
          <w:bCs/>
          <w:color w:val="000000" w:themeColor="text1"/>
          <w:sz w:val="32"/>
          <w:szCs w:val="32"/>
          <w:rtl/>
        </w:rPr>
        <w:t xml:space="preserve">فَاتَّقُوا اللَّهَ مَا اسْتَطَعْتُمْ </w:t>
      </w:r>
      <w:r w:rsidR="00CF72EB">
        <w:rPr>
          <w:rFonts w:ascii="Traditional Arabic" w:hAnsi="Traditional Arabic" w:cs="Traditional Arabic" w:hint="cs"/>
          <w:b/>
          <w:bCs/>
          <w:color w:val="000000" w:themeColor="text1"/>
          <w:sz w:val="32"/>
          <w:szCs w:val="32"/>
          <w:rtl/>
        </w:rPr>
        <w:t xml:space="preserve">]التغابن:16. وقوله تعالى:[ </w:t>
      </w:r>
      <w:r w:rsidR="00CF72EB" w:rsidRPr="00AB352C">
        <w:rPr>
          <w:rFonts w:ascii="Traditional Arabic" w:hAnsi="Traditional Arabic" w:cs="Traditional Arabic"/>
          <w:b/>
          <w:bCs/>
          <w:color w:val="000000" w:themeColor="text1"/>
          <w:sz w:val="32"/>
          <w:szCs w:val="32"/>
          <w:rtl/>
        </w:rPr>
        <w:t xml:space="preserve">لاَ يُكَلِّفُ اللّهُ نَفْساً إِلاَّ وُسْعَهَا </w:t>
      </w:r>
      <w:r w:rsidR="00CF72EB">
        <w:rPr>
          <w:rFonts w:ascii="Traditional Arabic" w:hAnsi="Traditional Arabic" w:cs="Traditional Arabic" w:hint="cs"/>
          <w:b/>
          <w:bCs/>
          <w:color w:val="000000" w:themeColor="text1"/>
          <w:sz w:val="32"/>
          <w:szCs w:val="32"/>
          <w:rtl/>
        </w:rPr>
        <w:t>]</w:t>
      </w:r>
      <w:r w:rsidR="00CF72EB">
        <w:rPr>
          <w:rFonts w:ascii="Traditional Arabic" w:hAnsi="Traditional Arabic" w:cs="Traditional Arabic"/>
          <w:b/>
          <w:bCs/>
          <w:color w:val="000000" w:themeColor="text1"/>
          <w:sz w:val="32"/>
          <w:szCs w:val="32"/>
          <w:rtl/>
        </w:rPr>
        <w:t>البقرة:</w:t>
      </w:r>
      <w:r w:rsidR="00CF72EB">
        <w:rPr>
          <w:rFonts w:ascii="Traditional Arabic" w:hAnsi="Traditional Arabic" w:cs="Traditional Arabic" w:hint="cs"/>
          <w:b/>
          <w:bCs/>
          <w:color w:val="000000" w:themeColor="text1"/>
          <w:sz w:val="32"/>
          <w:szCs w:val="32"/>
          <w:rtl/>
        </w:rPr>
        <w:t xml:space="preserve">286. وقوله تعالى:[ </w:t>
      </w:r>
      <w:r w:rsidR="00CF72EB" w:rsidRPr="00AB352C">
        <w:rPr>
          <w:rFonts w:ascii="Traditional Arabic" w:hAnsi="Traditional Arabic" w:cs="Traditional Arabic"/>
          <w:b/>
          <w:bCs/>
          <w:color w:val="000000" w:themeColor="text1"/>
          <w:sz w:val="32"/>
          <w:szCs w:val="32"/>
          <w:rtl/>
        </w:rPr>
        <w:t>وَلَا نُكَلِّفُ نَفْساً إِلَّا وُسْعَهَا</w:t>
      </w:r>
      <w:r w:rsidR="00CF72EB">
        <w:rPr>
          <w:rFonts w:ascii="Traditional Arabic" w:hAnsi="Traditional Arabic" w:cs="Traditional Arabic"/>
          <w:b/>
          <w:bCs/>
          <w:color w:val="000000" w:themeColor="text1"/>
          <w:sz w:val="32"/>
          <w:szCs w:val="32"/>
          <w:rtl/>
        </w:rPr>
        <w:t xml:space="preserve"> </w:t>
      </w:r>
      <w:r w:rsidR="00CF72EB">
        <w:rPr>
          <w:rFonts w:ascii="Traditional Arabic" w:hAnsi="Traditional Arabic" w:cs="Traditional Arabic" w:hint="cs"/>
          <w:b/>
          <w:bCs/>
          <w:color w:val="000000" w:themeColor="text1"/>
          <w:sz w:val="32"/>
          <w:szCs w:val="32"/>
          <w:rtl/>
        </w:rPr>
        <w:t>]</w:t>
      </w:r>
      <w:r w:rsidR="00CF72EB">
        <w:rPr>
          <w:rFonts w:ascii="Traditional Arabic" w:hAnsi="Traditional Arabic" w:cs="Traditional Arabic"/>
          <w:b/>
          <w:bCs/>
          <w:color w:val="000000" w:themeColor="text1"/>
          <w:sz w:val="32"/>
          <w:szCs w:val="32"/>
          <w:rtl/>
        </w:rPr>
        <w:t>المؤمنون</w:t>
      </w:r>
      <w:r w:rsidR="00CF72EB">
        <w:rPr>
          <w:rFonts w:ascii="Traditional Arabic" w:hAnsi="Traditional Arabic" w:cs="Traditional Arabic" w:hint="cs"/>
          <w:b/>
          <w:bCs/>
          <w:color w:val="000000" w:themeColor="text1"/>
          <w:sz w:val="32"/>
          <w:szCs w:val="32"/>
          <w:rtl/>
        </w:rPr>
        <w:t xml:space="preserve">:62. </w:t>
      </w:r>
    </w:p>
    <w:p w:rsidR="00C92A45" w:rsidRDefault="00312BED" w:rsidP="0009441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r>
      <w:r>
        <w:rPr>
          <w:rFonts w:ascii="Traditional Arabic" w:hAnsi="Traditional Arabic" w:cs="Traditional Arabic"/>
          <w:b/>
          <w:bCs/>
          <w:sz w:val="32"/>
          <w:szCs w:val="32"/>
          <w:rtl/>
        </w:rPr>
        <w:t xml:space="preserve">قال ابن كثير في </w:t>
      </w:r>
      <w:r>
        <w:rPr>
          <w:rFonts w:ascii="Traditional Arabic" w:hAnsi="Traditional Arabic" w:cs="Traditional Arabic" w:hint="cs"/>
          <w:b/>
          <w:bCs/>
          <w:sz w:val="32"/>
          <w:szCs w:val="32"/>
          <w:rtl/>
        </w:rPr>
        <w:t>التفسير:[</w:t>
      </w:r>
      <w:r w:rsidRPr="00692C3C">
        <w:rPr>
          <w:rFonts w:ascii="Traditional Arabic" w:hAnsi="Traditional Arabic" w:cs="Traditional Arabic"/>
          <w:b/>
          <w:bCs/>
          <w:sz w:val="32"/>
          <w:szCs w:val="32"/>
          <w:rtl/>
        </w:rPr>
        <w:t xml:space="preserve"> لا يُكَلِّفُ اللَّهُ نَفْساً إِلَّا وُسْعَهَا </w:t>
      </w:r>
      <w:r>
        <w:rPr>
          <w:rFonts w:ascii="Traditional Arabic" w:hAnsi="Traditional Arabic" w:cs="Traditional Arabic" w:hint="cs"/>
          <w:b/>
          <w:bCs/>
          <w:sz w:val="32"/>
          <w:szCs w:val="32"/>
          <w:rtl/>
        </w:rPr>
        <w:t>]</w:t>
      </w:r>
      <w:r w:rsidRPr="00692C3C">
        <w:rPr>
          <w:rFonts w:ascii="Traditional Arabic" w:hAnsi="Traditional Arabic" w:cs="Traditional Arabic"/>
          <w:b/>
          <w:bCs/>
          <w:sz w:val="32"/>
          <w:szCs w:val="32"/>
          <w:rtl/>
        </w:rPr>
        <w:t xml:space="preserve">البقرة:286. أي لا يُكلَّف أحد فوق طاقته، وهذا من لطفه تعالى بخلقه ورأفته بهم وإحسانه إليهم ا- هـ . </w:t>
      </w:r>
    </w:p>
    <w:p w:rsidR="00C92A45" w:rsidRPr="00094412" w:rsidRDefault="00312BED"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sz w:val="32"/>
          <w:szCs w:val="32"/>
          <w:rtl/>
        </w:rPr>
        <w:tab/>
      </w:r>
      <w:r w:rsidR="00CF72EB">
        <w:rPr>
          <w:rFonts w:ascii="Traditional Arabic" w:hAnsi="Traditional Arabic" w:cs="Traditional Arabic" w:hint="cs"/>
          <w:b/>
          <w:bCs/>
          <w:color w:val="000000" w:themeColor="text1"/>
          <w:sz w:val="32"/>
          <w:szCs w:val="32"/>
          <w:rtl/>
        </w:rPr>
        <w:t xml:space="preserve">وقال تعالى:[ </w:t>
      </w:r>
      <w:r w:rsidR="00CF72EB" w:rsidRPr="00D9031F">
        <w:rPr>
          <w:rFonts w:ascii="Traditional Arabic" w:hAnsi="Traditional Arabic" w:cs="Traditional Arabic" w:hint="cs"/>
          <w:b/>
          <w:bCs/>
          <w:color w:val="000000" w:themeColor="text1"/>
          <w:sz w:val="32"/>
          <w:szCs w:val="32"/>
          <w:rtl/>
        </w:rPr>
        <w:t>لَّيْسَ</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عَلَى</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الضُّعَفَاء</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وَلاَ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عَلَى</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الْمَرْضَى</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وَلاَ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عَلَى</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الَّذِينَ</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لاَ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يَجِدُونَ</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مَا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يُنفِقُونَ</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حَرَجٌ</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إِذَا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نَصَحُواْ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لِلّهِ</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وَرَسُولِهِ</w:t>
      </w:r>
      <w:r w:rsidR="00CF72EB" w:rsidRPr="00D9031F">
        <w:rPr>
          <w:rFonts w:ascii="Traditional Arabic" w:hAnsi="Traditional Arabic" w:cs="Traditional Arabic"/>
          <w:b/>
          <w:bCs/>
          <w:color w:val="000000" w:themeColor="text1"/>
          <w:sz w:val="32"/>
          <w:szCs w:val="32"/>
          <w:rtl/>
        </w:rPr>
        <w:t xml:space="preserve"> </w:t>
      </w:r>
      <w:r w:rsidR="00CF72EB">
        <w:rPr>
          <w:rFonts w:ascii="Traditional Arabic" w:hAnsi="Traditional Arabic" w:cs="Traditional Arabic" w:hint="cs"/>
          <w:b/>
          <w:bCs/>
          <w:color w:val="000000" w:themeColor="text1"/>
          <w:sz w:val="32"/>
          <w:szCs w:val="32"/>
          <w:rtl/>
        </w:rPr>
        <w:t>]</w:t>
      </w:r>
      <w:r w:rsidR="00CF72EB" w:rsidRPr="00D9031F">
        <w:rPr>
          <w:rFonts w:ascii="Traditional Arabic" w:hAnsi="Traditional Arabic" w:cs="Traditional Arabic" w:hint="cs"/>
          <w:b/>
          <w:bCs/>
          <w:color w:val="000000" w:themeColor="text1"/>
          <w:sz w:val="32"/>
          <w:szCs w:val="32"/>
          <w:rtl/>
        </w:rPr>
        <w:t>التوبة</w:t>
      </w:r>
      <w:r w:rsidR="00CF72EB">
        <w:rPr>
          <w:rFonts w:ascii="Traditional Arabic" w:hAnsi="Traditional Arabic" w:cs="Traditional Arabic"/>
          <w:b/>
          <w:bCs/>
          <w:color w:val="000000" w:themeColor="text1"/>
          <w:sz w:val="32"/>
          <w:szCs w:val="32"/>
          <w:rtl/>
        </w:rPr>
        <w:t>:</w:t>
      </w:r>
      <w:r w:rsidR="00CF72EB">
        <w:rPr>
          <w:rFonts w:ascii="Traditional Arabic" w:hAnsi="Traditional Arabic" w:cs="Traditional Arabic" w:hint="cs"/>
          <w:b/>
          <w:bCs/>
          <w:color w:val="000000" w:themeColor="text1"/>
          <w:sz w:val="32"/>
          <w:szCs w:val="32"/>
          <w:rtl/>
        </w:rPr>
        <w:t xml:space="preserve">91. وفي سورة الفتح:[ </w:t>
      </w:r>
      <w:r w:rsidR="00CF72EB" w:rsidRPr="00D9031F">
        <w:rPr>
          <w:rFonts w:ascii="Traditional Arabic" w:hAnsi="Traditional Arabic" w:cs="Traditional Arabic" w:hint="cs"/>
          <w:b/>
          <w:bCs/>
          <w:color w:val="000000" w:themeColor="text1"/>
          <w:sz w:val="32"/>
          <w:szCs w:val="32"/>
          <w:rtl/>
        </w:rPr>
        <w:t>لَيْسَ</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عَلَى</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الْأَعْمَى</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حَرَجٌ</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وَلَا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عَلَى</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الْأَعْرَجِ</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حَرَجٌ</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وَلَا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عَلَى</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الْمَرِيضِ</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حَرَجٌ</w:t>
      </w:r>
      <w:r w:rsidR="00CF72EB" w:rsidRPr="00D9031F">
        <w:rPr>
          <w:rFonts w:ascii="Traditional Arabic" w:hAnsi="Traditional Arabic" w:cs="Traditional Arabic"/>
          <w:b/>
          <w:bCs/>
          <w:color w:val="000000" w:themeColor="text1"/>
          <w:sz w:val="32"/>
          <w:szCs w:val="32"/>
          <w:rtl/>
        </w:rPr>
        <w:t xml:space="preserve"> </w:t>
      </w:r>
      <w:r w:rsidR="00CF72EB">
        <w:rPr>
          <w:rFonts w:ascii="Traditional Arabic" w:hAnsi="Traditional Arabic" w:cs="Traditional Arabic" w:hint="cs"/>
          <w:b/>
          <w:bCs/>
          <w:color w:val="000000" w:themeColor="text1"/>
          <w:sz w:val="32"/>
          <w:szCs w:val="32"/>
          <w:rtl/>
        </w:rPr>
        <w:t xml:space="preserve">]الفتح:17. فهذه الأصناف ليس عليهم حرج لو تركوا الجهاد </w:t>
      </w:r>
      <w:r>
        <w:rPr>
          <w:rFonts w:ascii="Traditional Arabic" w:hAnsi="Traditional Arabic" w:cs="Traditional Arabic" w:hint="cs"/>
          <w:b/>
          <w:bCs/>
          <w:color w:val="000000" w:themeColor="text1"/>
          <w:sz w:val="32"/>
          <w:szCs w:val="32"/>
          <w:rtl/>
        </w:rPr>
        <w:t xml:space="preserve">بالنفس </w:t>
      </w:r>
      <w:r w:rsidR="00CF72EB">
        <w:rPr>
          <w:rFonts w:ascii="Traditional Arabic" w:hAnsi="Traditional Arabic" w:cs="Traditional Arabic" w:hint="cs"/>
          <w:b/>
          <w:bCs/>
          <w:color w:val="000000" w:themeColor="text1"/>
          <w:sz w:val="32"/>
          <w:szCs w:val="32"/>
          <w:rtl/>
        </w:rPr>
        <w:t xml:space="preserve">ــ </w:t>
      </w:r>
      <w:r w:rsidR="00CF72EB" w:rsidRPr="00D9031F">
        <w:rPr>
          <w:rFonts w:ascii="Traditional Arabic" w:hAnsi="Traditional Arabic" w:cs="Traditional Arabic" w:hint="cs"/>
          <w:b/>
          <w:bCs/>
          <w:color w:val="000000" w:themeColor="text1"/>
          <w:sz w:val="32"/>
          <w:szCs w:val="32"/>
          <w:rtl/>
        </w:rPr>
        <w:t>إِذَا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نَصَحُواْ</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لِلّهِ</w:t>
      </w:r>
      <w:r w:rsidR="00CF72EB" w:rsidRPr="00D9031F">
        <w:rPr>
          <w:rFonts w:ascii="Traditional Arabic" w:hAnsi="Traditional Arabic" w:cs="Traditional Arabic"/>
          <w:b/>
          <w:bCs/>
          <w:color w:val="000000" w:themeColor="text1"/>
          <w:sz w:val="32"/>
          <w:szCs w:val="32"/>
          <w:rtl/>
        </w:rPr>
        <w:t xml:space="preserve"> </w:t>
      </w:r>
      <w:r w:rsidR="00CF72EB" w:rsidRPr="00D9031F">
        <w:rPr>
          <w:rFonts w:ascii="Traditional Arabic" w:hAnsi="Traditional Arabic" w:cs="Traditional Arabic" w:hint="cs"/>
          <w:b/>
          <w:bCs/>
          <w:color w:val="000000" w:themeColor="text1"/>
          <w:sz w:val="32"/>
          <w:szCs w:val="32"/>
          <w:rtl/>
        </w:rPr>
        <w:t>وَرَسُولِهِ</w:t>
      </w:r>
      <w:r w:rsidR="00CF72EB">
        <w:rPr>
          <w:rFonts w:ascii="Traditional Arabic" w:hAnsi="Traditional Arabic" w:cs="Traditional Arabic" w:hint="cs"/>
          <w:b/>
          <w:bCs/>
          <w:color w:val="000000" w:themeColor="text1"/>
          <w:sz w:val="32"/>
          <w:szCs w:val="32"/>
          <w:rtl/>
        </w:rPr>
        <w:t xml:space="preserve"> ــ لأنهم مستضعفون، لا يستطيعون ولا يقدرون على القيام بواجب الجهاد ومتطلباته، فعذروا لأجل ذلك.</w:t>
      </w:r>
    </w:p>
    <w:p w:rsidR="00C92A45" w:rsidRDefault="00CF72EB"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 xml:space="preserve">وكذلك قوله تعالى:[ </w:t>
      </w:r>
      <w:r w:rsidRPr="00AB352C">
        <w:rPr>
          <w:rFonts w:ascii="Traditional Arabic" w:hAnsi="Traditional Arabic" w:cs="Traditional Arabic"/>
          <w:b/>
          <w:bCs/>
          <w:color w:val="000000" w:themeColor="text1"/>
          <w:sz w:val="32"/>
          <w:szCs w:val="32"/>
          <w:rtl/>
        </w:rPr>
        <w:t xml:space="preserve">وَأَعِدُّواْ لَهُم مَّا اسْتَطَعْتُم مِّن قُوَّةٍ </w:t>
      </w:r>
      <w:r>
        <w:rPr>
          <w:rFonts w:ascii="Traditional Arabic" w:hAnsi="Traditional Arabic" w:cs="Traditional Arabic" w:hint="cs"/>
          <w:b/>
          <w:bCs/>
          <w:color w:val="000000" w:themeColor="text1"/>
          <w:sz w:val="32"/>
          <w:szCs w:val="32"/>
          <w:rtl/>
        </w:rPr>
        <w:t xml:space="preserve">]الأنفال:60. </w:t>
      </w:r>
      <w:r w:rsidR="00312BED">
        <w:rPr>
          <w:rFonts w:ascii="Traditional Arabic" w:hAnsi="Traditional Arabic" w:cs="Traditional Arabic" w:hint="cs"/>
          <w:b/>
          <w:bCs/>
          <w:color w:val="000000" w:themeColor="text1"/>
          <w:sz w:val="32"/>
          <w:szCs w:val="32"/>
          <w:rtl/>
        </w:rPr>
        <w:t xml:space="preserve">فالإعداد واجب قدر الاستطاعة، فما زاد عن حد القدرة والاستطاعة لا نُسأل عنه، ولكن المحاسبة والمؤاخذة تكون لو حصل التقصير فيما هو ضمن القدرة والاستطاعة. </w:t>
      </w:r>
    </w:p>
    <w:p w:rsidR="00C92A45" w:rsidRDefault="00312BED"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وقوله تعالى:[ </w:t>
      </w:r>
      <w:r w:rsidRPr="001E0695">
        <w:rPr>
          <w:rFonts w:ascii="Traditional Arabic" w:hAnsi="Traditional Arabic" w:cs="Traditional Arabic" w:hint="cs"/>
          <w:b/>
          <w:bCs/>
          <w:color w:val="000000" w:themeColor="text1"/>
          <w:sz w:val="32"/>
          <w:szCs w:val="32"/>
          <w:rtl/>
        </w:rPr>
        <w:t>وَلِلّهِ</w:t>
      </w:r>
      <w:r w:rsidRPr="001E0695">
        <w:rPr>
          <w:rFonts w:ascii="Traditional Arabic" w:hAnsi="Traditional Arabic" w:cs="Traditional Arabic"/>
          <w:b/>
          <w:bCs/>
          <w:color w:val="000000" w:themeColor="text1"/>
          <w:sz w:val="32"/>
          <w:szCs w:val="32"/>
          <w:rtl/>
        </w:rPr>
        <w:t xml:space="preserve"> </w:t>
      </w:r>
      <w:r w:rsidRPr="001E0695">
        <w:rPr>
          <w:rFonts w:ascii="Traditional Arabic" w:hAnsi="Traditional Arabic" w:cs="Traditional Arabic" w:hint="cs"/>
          <w:b/>
          <w:bCs/>
          <w:color w:val="000000" w:themeColor="text1"/>
          <w:sz w:val="32"/>
          <w:szCs w:val="32"/>
          <w:rtl/>
        </w:rPr>
        <w:t>عَلَى</w:t>
      </w:r>
      <w:r w:rsidRPr="001E0695">
        <w:rPr>
          <w:rFonts w:ascii="Traditional Arabic" w:hAnsi="Traditional Arabic" w:cs="Traditional Arabic"/>
          <w:b/>
          <w:bCs/>
          <w:color w:val="000000" w:themeColor="text1"/>
          <w:sz w:val="32"/>
          <w:szCs w:val="32"/>
          <w:rtl/>
        </w:rPr>
        <w:t xml:space="preserve"> </w:t>
      </w:r>
      <w:r w:rsidRPr="001E0695">
        <w:rPr>
          <w:rFonts w:ascii="Traditional Arabic" w:hAnsi="Traditional Arabic" w:cs="Traditional Arabic" w:hint="cs"/>
          <w:b/>
          <w:bCs/>
          <w:color w:val="000000" w:themeColor="text1"/>
          <w:sz w:val="32"/>
          <w:szCs w:val="32"/>
          <w:rtl/>
        </w:rPr>
        <w:t>النَّاسِ</w:t>
      </w:r>
      <w:r w:rsidRPr="001E0695">
        <w:rPr>
          <w:rFonts w:ascii="Traditional Arabic" w:hAnsi="Traditional Arabic" w:cs="Traditional Arabic"/>
          <w:b/>
          <w:bCs/>
          <w:color w:val="000000" w:themeColor="text1"/>
          <w:sz w:val="32"/>
          <w:szCs w:val="32"/>
          <w:rtl/>
        </w:rPr>
        <w:t xml:space="preserve"> </w:t>
      </w:r>
      <w:r w:rsidRPr="001E0695">
        <w:rPr>
          <w:rFonts w:ascii="Traditional Arabic" w:hAnsi="Traditional Arabic" w:cs="Traditional Arabic" w:hint="cs"/>
          <w:b/>
          <w:bCs/>
          <w:color w:val="000000" w:themeColor="text1"/>
          <w:sz w:val="32"/>
          <w:szCs w:val="32"/>
          <w:rtl/>
        </w:rPr>
        <w:t>حِجُّ</w:t>
      </w:r>
      <w:r w:rsidRPr="001E0695">
        <w:rPr>
          <w:rFonts w:ascii="Traditional Arabic" w:hAnsi="Traditional Arabic" w:cs="Traditional Arabic"/>
          <w:b/>
          <w:bCs/>
          <w:color w:val="000000" w:themeColor="text1"/>
          <w:sz w:val="32"/>
          <w:szCs w:val="32"/>
          <w:rtl/>
        </w:rPr>
        <w:t xml:space="preserve"> </w:t>
      </w:r>
      <w:r w:rsidRPr="001E0695">
        <w:rPr>
          <w:rFonts w:ascii="Traditional Arabic" w:hAnsi="Traditional Arabic" w:cs="Traditional Arabic" w:hint="cs"/>
          <w:b/>
          <w:bCs/>
          <w:color w:val="000000" w:themeColor="text1"/>
          <w:sz w:val="32"/>
          <w:szCs w:val="32"/>
          <w:rtl/>
        </w:rPr>
        <w:t>الْبَيْتِ</w:t>
      </w:r>
      <w:r w:rsidRPr="001E0695">
        <w:rPr>
          <w:rFonts w:ascii="Traditional Arabic" w:hAnsi="Traditional Arabic" w:cs="Traditional Arabic"/>
          <w:b/>
          <w:bCs/>
          <w:color w:val="000000" w:themeColor="text1"/>
          <w:sz w:val="32"/>
          <w:szCs w:val="32"/>
          <w:rtl/>
        </w:rPr>
        <w:t xml:space="preserve"> </w:t>
      </w:r>
      <w:r w:rsidRPr="001E0695">
        <w:rPr>
          <w:rFonts w:ascii="Traditional Arabic" w:hAnsi="Traditional Arabic" w:cs="Traditional Arabic" w:hint="cs"/>
          <w:b/>
          <w:bCs/>
          <w:color w:val="000000" w:themeColor="text1"/>
          <w:sz w:val="32"/>
          <w:szCs w:val="32"/>
          <w:rtl/>
        </w:rPr>
        <w:t>مَنِ</w:t>
      </w:r>
      <w:r w:rsidRPr="001E0695">
        <w:rPr>
          <w:rFonts w:ascii="Traditional Arabic" w:hAnsi="Traditional Arabic" w:cs="Traditional Arabic"/>
          <w:b/>
          <w:bCs/>
          <w:color w:val="000000" w:themeColor="text1"/>
          <w:sz w:val="32"/>
          <w:szCs w:val="32"/>
          <w:rtl/>
        </w:rPr>
        <w:t xml:space="preserve"> </w:t>
      </w:r>
      <w:r w:rsidRPr="001E0695">
        <w:rPr>
          <w:rFonts w:ascii="Traditional Arabic" w:hAnsi="Traditional Arabic" w:cs="Traditional Arabic" w:hint="cs"/>
          <w:b/>
          <w:bCs/>
          <w:color w:val="000000" w:themeColor="text1"/>
          <w:sz w:val="32"/>
          <w:szCs w:val="32"/>
          <w:rtl/>
        </w:rPr>
        <w:t>اسْتَطَاعَ</w:t>
      </w:r>
      <w:r w:rsidRPr="001E0695">
        <w:rPr>
          <w:rFonts w:ascii="Traditional Arabic" w:hAnsi="Traditional Arabic" w:cs="Traditional Arabic"/>
          <w:b/>
          <w:bCs/>
          <w:color w:val="000000" w:themeColor="text1"/>
          <w:sz w:val="32"/>
          <w:szCs w:val="32"/>
          <w:rtl/>
        </w:rPr>
        <w:t xml:space="preserve"> </w:t>
      </w:r>
      <w:r w:rsidRPr="001E0695">
        <w:rPr>
          <w:rFonts w:ascii="Traditional Arabic" w:hAnsi="Traditional Arabic" w:cs="Traditional Arabic" w:hint="cs"/>
          <w:b/>
          <w:bCs/>
          <w:color w:val="000000" w:themeColor="text1"/>
          <w:sz w:val="32"/>
          <w:szCs w:val="32"/>
          <w:rtl/>
        </w:rPr>
        <w:t>إِلَيْهِ</w:t>
      </w:r>
      <w:r w:rsidRPr="001E0695">
        <w:rPr>
          <w:rFonts w:ascii="Traditional Arabic" w:hAnsi="Traditional Arabic" w:cs="Traditional Arabic"/>
          <w:b/>
          <w:bCs/>
          <w:color w:val="000000" w:themeColor="text1"/>
          <w:sz w:val="32"/>
          <w:szCs w:val="32"/>
          <w:rtl/>
        </w:rPr>
        <w:t xml:space="preserve"> </w:t>
      </w:r>
      <w:r w:rsidRPr="001E0695">
        <w:rPr>
          <w:rFonts w:ascii="Traditional Arabic" w:hAnsi="Traditional Arabic" w:cs="Traditional Arabic" w:hint="cs"/>
          <w:b/>
          <w:bCs/>
          <w:color w:val="000000" w:themeColor="text1"/>
          <w:sz w:val="32"/>
          <w:szCs w:val="32"/>
          <w:rtl/>
        </w:rPr>
        <w:t>سَبِيلاً</w:t>
      </w:r>
      <w:r w:rsidRPr="001E0695">
        <w:rPr>
          <w:rFonts w:ascii="Traditional Arabic" w:hAnsi="Traditional Arabic" w:cs="Traditional Arabic"/>
          <w:b/>
          <w:bCs/>
          <w:color w:val="000000" w:themeColor="text1"/>
          <w:sz w:val="32"/>
          <w:szCs w:val="32"/>
          <w:rtl/>
        </w:rPr>
        <w:t xml:space="preserve"> </w:t>
      </w:r>
      <w:r>
        <w:rPr>
          <w:rFonts w:ascii="Traditional Arabic" w:hAnsi="Traditional Arabic" w:cs="Traditional Arabic" w:hint="cs"/>
          <w:b/>
          <w:bCs/>
          <w:color w:val="000000" w:themeColor="text1"/>
          <w:sz w:val="32"/>
          <w:szCs w:val="32"/>
          <w:rtl/>
        </w:rPr>
        <w:t>]</w:t>
      </w:r>
      <w:r w:rsidRPr="001E0695">
        <w:rPr>
          <w:rFonts w:ascii="Traditional Arabic" w:hAnsi="Traditional Arabic" w:cs="Traditional Arabic" w:hint="cs"/>
          <w:b/>
          <w:bCs/>
          <w:color w:val="000000" w:themeColor="text1"/>
          <w:sz w:val="32"/>
          <w:szCs w:val="32"/>
          <w:rtl/>
        </w:rPr>
        <w:t>آل</w:t>
      </w:r>
      <w:r w:rsidRPr="001E0695">
        <w:rPr>
          <w:rFonts w:ascii="Traditional Arabic" w:hAnsi="Traditional Arabic" w:cs="Traditional Arabic"/>
          <w:b/>
          <w:bCs/>
          <w:color w:val="000000" w:themeColor="text1"/>
          <w:sz w:val="32"/>
          <w:szCs w:val="32"/>
          <w:rtl/>
        </w:rPr>
        <w:t xml:space="preserve"> </w:t>
      </w:r>
      <w:r w:rsidRPr="001E0695">
        <w:rPr>
          <w:rFonts w:ascii="Traditional Arabic" w:hAnsi="Traditional Arabic" w:cs="Traditional Arabic" w:hint="cs"/>
          <w:b/>
          <w:bCs/>
          <w:color w:val="000000" w:themeColor="text1"/>
          <w:sz w:val="32"/>
          <w:szCs w:val="32"/>
          <w:rtl/>
        </w:rPr>
        <w:t>عمران</w:t>
      </w:r>
      <w:r>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97. فشرط الحج الاستطاعة؛ وهي الراحلة، والزاد، وأمن الطريق .. فإذا انتفت الاستطاعة رُفع التكليف والواجب إلى حين توفر وتحقق الاستطاعة. </w:t>
      </w:r>
    </w:p>
    <w:p w:rsidR="00C92A45" w:rsidRDefault="00312BED" w:rsidP="00094412">
      <w:pPr>
        <w:pStyle w:val="NoSpacing"/>
        <w:bidi/>
        <w:jc w:val="both"/>
        <w:rPr>
          <w:rFonts w:ascii="Traditional Arabic" w:eastAsia="Times New Roman"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وفي ال</w:t>
      </w:r>
      <w:r w:rsidR="00393D83">
        <w:rPr>
          <w:rFonts w:ascii="Traditional Arabic" w:hAnsi="Traditional Arabic" w:cs="Traditional Arabic" w:hint="cs"/>
          <w:b/>
          <w:bCs/>
          <w:color w:val="000000" w:themeColor="text1"/>
          <w:sz w:val="32"/>
          <w:szCs w:val="32"/>
          <w:rtl/>
        </w:rPr>
        <w:t xml:space="preserve">حديث فقد صح عن النبي صلى الله عليه وسلم أنه قال:" </w:t>
      </w:r>
      <w:r w:rsidR="00393D83" w:rsidRPr="00AB352C">
        <w:rPr>
          <w:rFonts w:ascii="Traditional Arabic" w:eastAsia="Times New Roman" w:hAnsi="Traditional Arabic" w:cs="Traditional Arabic"/>
          <w:b/>
          <w:bCs/>
          <w:color w:val="000000" w:themeColor="text1"/>
          <w:sz w:val="32"/>
          <w:szCs w:val="32"/>
          <w:rtl/>
        </w:rPr>
        <w:t xml:space="preserve">فإذا أمرتُكم بشيٍء </w:t>
      </w:r>
      <w:r w:rsidR="00393D83">
        <w:rPr>
          <w:rFonts w:ascii="Traditional Arabic" w:eastAsia="Times New Roman" w:hAnsi="Traditional Arabic" w:cs="Traditional Arabic" w:hint="cs"/>
          <w:b/>
          <w:bCs/>
          <w:color w:val="000000" w:themeColor="text1"/>
          <w:sz w:val="32"/>
          <w:szCs w:val="32"/>
          <w:rtl/>
        </w:rPr>
        <w:t xml:space="preserve">ــ وفي رواية: بأمرٍ ــ </w:t>
      </w:r>
      <w:r w:rsidR="00393D83" w:rsidRPr="00AB352C">
        <w:rPr>
          <w:rFonts w:ascii="Traditional Arabic" w:eastAsia="Times New Roman" w:hAnsi="Traditional Arabic" w:cs="Traditional Arabic"/>
          <w:b/>
          <w:bCs/>
          <w:color w:val="000000" w:themeColor="text1"/>
          <w:sz w:val="32"/>
          <w:szCs w:val="32"/>
          <w:rtl/>
        </w:rPr>
        <w:t>فأتوا منهُ ما استطعتم</w:t>
      </w:r>
      <w:r w:rsidR="00393D83">
        <w:rPr>
          <w:rFonts w:ascii="Traditional Arabic" w:eastAsia="Times New Roman" w:hAnsi="Traditional Arabic" w:cs="Traditional Arabic" w:hint="cs"/>
          <w:b/>
          <w:bCs/>
          <w:color w:val="000000" w:themeColor="text1"/>
          <w:sz w:val="32"/>
          <w:szCs w:val="32"/>
          <w:rtl/>
        </w:rPr>
        <w:t xml:space="preserve"> " متفق عليه. </w:t>
      </w:r>
    </w:p>
    <w:p w:rsidR="00C92A45" w:rsidRPr="00393D83" w:rsidRDefault="00393D83" w:rsidP="00094412">
      <w:pPr>
        <w:pStyle w:val="NoSpacing"/>
        <w:bidi/>
        <w:jc w:val="both"/>
        <w:rPr>
          <w:rFonts w:ascii="Traditional Arabic" w:hAnsi="Traditional Arabic" w:cs="Traditional Arabic"/>
          <w:b/>
          <w:bCs/>
          <w:color w:val="000000" w:themeColor="text1"/>
          <w:sz w:val="32"/>
          <w:szCs w:val="32"/>
          <w:rtl/>
        </w:rPr>
      </w:pPr>
      <w:r>
        <w:rPr>
          <w:rFonts w:hint="cs"/>
          <w:rtl/>
        </w:rPr>
        <w:tab/>
      </w:r>
      <w:r w:rsidRPr="00393D83">
        <w:rPr>
          <w:rFonts w:ascii="Traditional Arabic" w:hAnsi="Traditional Arabic" w:cs="Traditional Arabic"/>
          <w:b/>
          <w:bCs/>
          <w:color w:val="000000" w:themeColor="text1"/>
          <w:sz w:val="32"/>
          <w:szCs w:val="32"/>
          <w:rtl/>
        </w:rPr>
        <w:t xml:space="preserve">وعن عبد الله بن عمر، قال: كنا إذا بايعنا رسولَ اللهِ صلَّى اللهُ عليهِ وسلَّمَ على السمعِ والطاعةِ يقول لنا:" فيما استطعتُم " البخاري. </w:t>
      </w:r>
    </w:p>
    <w:p w:rsidR="00C92A45" w:rsidRPr="00393D83" w:rsidRDefault="00393D83" w:rsidP="00094412">
      <w:pPr>
        <w:pStyle w:val="NoSpacing"/>
        <w:bidi/>
        <w:jc w:val="both"/>
        <w:rPr>
          <w:rFonts w:ascii="Traditional Arabic" w:hAnsi="Traditional Arabic" w:cs="Traditional Arabic"/>
          <w:b/>
          <w:bCs/>
          <w:color w:val="000000" w:themeColor="text1"/>
          <w:sz w:val="32"/>
          <w:szCs w:val="32"/>
          <w:lang w:eastAsia="en-GB"/>
        </w:rPr>
      </w:pPr>
      <w:r w:rsidRPr="00393D83">
        <w:rPr>
          <w:rFonts w:ascii="Traditional Arabic" w:hAnsi="Traditional Arabic" w:cs="Traditional Arabic"/>
          <w:b/>
          <w:bCs/>
          <w:color w:val="000000" w:themeColor="text1"/>
          <w:sz w:val="32"/>
          <w:szCs w:val="32"/>
          <w:rtl/>
        </w:rPr>
        <w:tab/>
        <w:t xml:space="preserve">وقال صلى الله عليه وسلم:" </w:t>
      </w:r>
      <w:r w:rsidRPr="00393D83">
        <w:rPr>
          <w:rFonts w:ascii="Traditional Arabic" w:hAnsi="Traditional Arabic" w:cs="Traditional Arabic"/>
          <w:b/>
          <w:bCs/>
          <w:color w:val="000000" w:themeColor="text1"/>
          <w:sz w:val="32"/>
          <w:szCs w:val="32"/>
          <w:rtl/>
          <w:lang w:eastAsia="en-GB"/>
        </w:rPr>
        <w:t xml:space="preserve">فاكلَفوا من الأعمالِ ما تُطيقونَ ". وفي روايةٍ:" فاكلَفوا ما لكمْ به طاقةٌ " مسلم. </w:t>
      </w:r>
    </w:p>
    <w:p w:rsidR="00C92A45" w:rsidRDefault="00393D83"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وفي حديث، دعاء سيد الاستغفار:" </w:t>
      </w:r>
      <w:r w:rsidRPr="00AB352C">
        <w:rPr>
          <w:rFonts w:ascii="Traditional Arabic" w:eastAsia="Times New Roman" w:hAnsi="Traditional Arabic" w:cs="Traditional Arabic"/>
          <w:b/>
          <w:bCs/>
          <w:color w:val="000000" w:themeColor="text1"/>
          <w:sz w:val="32"/>
          <w:szCs w:val="32"/>
          <w:rtl/>
        </w:rPr>
        <w:t>وأَنا على عَهْدِكَ ووعدِكَ ما استطعتُ</w:t>
      </w:r>
      <w:r>
        <w:rPr>
          <w:rFonts w:ascii="Traditional Arabic" w:eastAsia="Times New Roman" w:hAnsi="Traditional Arabic" w:cs="Traditional Arabic" w:hint="cs"/>
          <w:b/>
          <w:bCs/>
          <w:color w:val="000000" w:themeColor="text1"/>
          <w:sz w:val="32"/>
          <w:szCs w:val="32"/>
          <w:rtl/>
        </w:rPr>
        <w:t xml:space="preserve"> " متفق عليه. </w:t>
      </w:r>
      <w:r w:rsidR="00F31FB1" w:rsidRPr="00AB352C">
        <w:rPr>
          <w:rFonts w:ascii="Traditional Arabic" w:hAnsi="Traditional Arabic" w:cs="Traditional Arabic"/>
          <w:b/>
          <w:bCs/>
          <w:color w:val="000000" w:themeColor="text1"/>
          <w:sz w:val="32"/>
          <w:szCs w:val="32"/>
          <w:rtl/>
        </w:rPr>
        <w:t>قال الخطابي: يريد أنا على ما عاهدتك عليه وواعدتك من الإيما</w:t>
      </w:r>
      <w:r w:rsidR="00F31FB1">
        <w:rPr>
          <w:rFonts w:ascii="Traditional Arabic" w:hAnsi="Traditional Arabic" w:cs="Traditional Arabic"/>
          <w:b/>
          <w:bCs/>
          <w:color w:val="000000" w:themeColor="text1"/>
          <w:sz w:val="32"/>
          <w:szCs w:val="32"/>
          <w:rtl/>
        </w:rPr>
        <w:t>ن بك وإخلاص الطاعة لك ما استطعت</w:t>
      </w:r>
      <w:r w:rsidR="00F31FB1">
        <w:rPr>
          <w:rFonts w:ascii="Traditional Arabic" w:hAnsi="Traditional Arabic" w:cs="Traditional Arabic" w:hint="cs"/>
          <w:b/>
          <w:bCs/>
          <w:color w:val="000000" w:themeColor="text1"/>
          <w:sz w:val="32"/>
          <w:szCs w:val="32"/>
          <w:rtl/>
        </w:rPr>
        <w:t xml:space="preserve"> ا- هـ. أي بحسب استطاعتي، وقدر طاقتي.</w:t>
      </w:r>
    </w:p>
    <w:p w:rsidR="00C92A45" w:rsidRPr="00094412" w:rsidRDefault="005831D2" w:rsidP="00094412">
      <w:pPr>
        <w:pStyle w:val="NoSpacing"/>
        <w:bidi/>
        <w:jc w:val="both"/>
        <w:rPr>
          <w:rFonts w:ascii="Traditional Arabic" w:hAnsi="Traditional Arabic" w:cs="Traditional Arabic"/>
          <w:b/>
          <w:bCs/>
          <w:sz w:val="32"/>
          <w:szCs w:val="32"/>
          <w:rtl/>
        </w:rPr>
      </w:pPr>
      <w:r>
        <w:rPr>
          <w:rFonts w:ascii="Traditional Arabic" w:hAnsi="Traditional Arabic" w:cs="Traditional Arabic" w:hint="cs"/>
          <w:b/>
          <w:bCs/>
          <w:color w:val="000000" w:themeColor="text1"/>
          <w:sz w:val="32"/>
          <w:szCs w:val="32"/>
          <w:rtl/>
        </w:rPr>
        <w:tab/>
        <w:t>قال الإمام الشافعي رحمه الله:"</w:t>
      </w:r>
      <w:r w:rsidRPr="00692C3C">
        <w:rPr>
          <w:rFonts w:ascii="Traditional Arabic" w:hAnsi="Traditional Arabic" w:cs="Traditional Arabic"/>
          <w:b/>
          <w:bCs/>
          <w:sz w:val="32"/>
          <w:szCs w:val="32"/>
          <w:rtl/>
        </w:rPr>
        <w:t xml:space="preserve"> فإن الله تعالى يعلم أن هذا مستطيع يفعل ما استطاعه فيثيبه، وهذا مستطيع لا يفعل ما استطاعه فيع</w:t>
      </w:r>
      <w:r>
        <w:rPr>
          <w:rFonts w:ascii="Traditional Arabic" w:hAnsi="Traditional Arabic" w:cs="Traditional Arabic"/>
          <w:b/>
          <w:bCs/>
          <w:sz w:val="32"/>
          <w:szCs w:val="32"/>
          <w:rtl/>
        </w:rPr>
        <w:t>ذبه، فإنما يعذبه لأنه لا يفعل م</w:t>
      </w:r>
      <w:r>
        <w:rPr>
          <w:rFonts w:ascii="Traditional Arabic" w:hAnsi="Traditional Arabic" w:cs="Traditional Arabic" w:hint="cs"/>
          <w:b/>
          <w:bCs/>
          <w:sz w:val="32"/>
          <w:szCs w:val="32"/>
          <w:rtl/>
        </w:rPr>
        <w:t>ع</w:t>
      </w:r>
      <w:r w:rsidRPr="00692C3C">
        <w:rPr>
          <w:rFonts w:ascii="Traditional Arabic" w:hAnsi="Traditional Arabic" w:cs="Traditional Arabic"/>
          <w:b/>
          <w:bCs/>
          <w:sz w:val="32"/>
          <w:szCs w:val="32"/>
          <w:rtl/>
        </w:rPr>
        <w:t xml:space="preserve"> القدرة، وقد علم الله ذلك منه، </w:t>
      </w:r>
      <w:r w:rsidRPr="00F31FB1">
        <w:rPr>
          <w:rFonts w:ascii="Traditional Arabic" w:hAnsi="Traditional Arabic" w:cs="Traditional Arabic"/>
          <w:b/>
          <w:bCs/>
          <w:sz w:val="32"/>
          <w:szCs w:val="32"/>
          <w:rtl/>
        </w:rPr>
        <w:t>ومن لا يستطيع لا يأمره ولا يعذبه على ما لم يستطعه</w:t>
      </w:r>
      <w:r w:rsidRPr="00F31FB1">
        <w:rPr>
          <w:rFonts w:ascii="Traditional Arabic" w:hAnsi="Traditional Arabic" w:cs="Traditional Arabic" w:hint="cs"/>
          <w:b/>
          <w:bCs/>
          <w:sz w:val="32"/>
          <w:szCs w:val="32"/>
          <w:rtl/>
        </w:rPr>
        <w:t xml:space="preserve"> "ا- هـ. </w:t>
      </w:r>
    </w:p>
    <w:p w:rsidR="00C92A45" w:rsidRDefault="00F07D6F"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فإن قيل: ما هو ضابط الاستطاعة، كيف يعرف الإنسان أنه يستطيع أو لا يستطيع .. إذ من القضايا والحالات ما قد تشكل على المرء، فيتردد بين الإحجام والإقدام، بناء على تردده في تقدير قدراته واستطاعته ..؟ </w:t>
      </w:r>
    </w:p>
    <w:p w:rsidR="00C92A45" w:rsidRDefault="00F07D6F"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أقول: </w:t>
      </w:r>
      <w:r w:rsidR="00A21E6B">
        <w:rPr>
          <w:rFonts w:ascii="Traditional Arabic" w:hAnsi="Traditional Arabic" w:cs="Traditional Arabic" w:hint="cs"/>
          <w:b/>
          <w:bCs/>
          <w:color w:val="000000" w:themeColor="text1"/>
          <w:sz w:val="32"/>
          <w:szCs w:val="32"/>
          <w:rtl/>
        </w:rPr>
        <w:t xml:space="preserve">ضابط الاستطاعة يكون بالنظر الصحيح في تقييم القدرة أو الاستطاعة، ومن </w:t>
      </w:r>
      <w:r w:rsidR="00EC631D">
        <w:rPr>
          <w:rFonts w:ascii="Traditional Arabic" w:hAnsi="Traditional Arabic" w:cs="Traditional Arabic" w:hint="cs"/>
          <w:b/>
          <w:bCs/>
          <w:color w:val="000000" w:themeColor="text1"/>
          <w:sz w:val="32"/>
          <w:szCs w:val="32"/>
          <w:rtl/>
        </w:rPr>
        <w:t xml:space="preserve">ثم متطلبات ما يجب القيام به .. وينظر </w:t>
      </w:r>
      <w:r w:rsidR="00E469E9">
        <w:rPr>
          <w:rFonts w:ascii="Traditional Arabic" w:hAnsi="Traditional Arabic" w:cs="Traditional Arabic" w:hint="cs"/>
          <w:b/>
          <w:bCs/>
          <w:color w:val="000000" w:themeColor="text1"/>
          <w:sz w:val="32"/>
          <w:szCs w:val="32"/>
          <w:rtl/>
        </w:rPr>
        <w:t>هل يوجد تناسب وتكافؤ</w:t>
      </w:r>
      <w:r w:rsidR="00A21E6B">
        <w:rPr>
          <w:rFonts w:ascii="Traditional Arabic" w:hAnsi="Traditional Arabic" w:cs="Traditional Arabic" w:hint="cs"/>
          <w:b/>
          <w:bCs/>
          <w:color w:val="000000" w:themeColor="text1"/>
          <w:sz w:val="32"/>
          <w:szCs w:val="32"/>
          <w:rtl/>
        </w:rPr>
        <w:t xml:space="preserve"> بينهما، أم أن</w:t>
      </w:r>
      <w:r w:rsidR="00E469E9">
        <w:rPr>
          <w:rFonts w:ascii="Traditional Arabic" w:hAnsi="Traditional Arabic" w:cs="Traditional Arabic" w:hint="cs"/>
          <w:b/>
          <w:bCs/>
          <w:color w:val="000000" w:themeColor="text1"/>
          <w:sz w:val="32"/>
          <w:szCs w:val="32"/>
          <w:rtl/>
        </w:rPr>
        <w:t xml:space="preserve"> متطلبات ما يجب القيام به ــ أمراً </w:t>
      </w:r>
      <w:r w:rsidR="00A21E6B">
        <w:rPr>
          <w:rFonts w:ascii="Traditional Arabic" w:hAnsi="Traditional Arabic" w:cs="Traditional Arabic" w:hint="cs"/>
          <w:b/>
          <w:bCs/>
          <w:color w:val="000000" w:themeColor="text1"/>
          <w:sz w:val="32"/>
          <w:szCs w:val="32"/>
          <w:rtl/>
        </w:rPr>
        <w:t xml:space="preserve">كان أم نهياً </w:t>
      </w:r>
      <w:r w:rsidR="00E469E9">
        <w:rPr>
          <w:rFonts w:ascii="Traditional Arabic" w:hAnsi="Traditional Arabic" w:cs="Traditional Arabic" w:hint="cs"/>
          <w:b/>
          <w:bCs/>
          <w:color w:val="000000" w:themeColor="text1"/>
          <w:sz w:val="32"/>
          <w:szCs w:val="32"/>
          <w:rtl/>
        </w:rPr>
        <w:t xml:space="preserve">ــ </w:t>
      </w:r>
      <w:r w:rsidR="00A21E6B">
        <w:rPr>
          <w:rFonts w:ascii="Traditional Arabic" w:hAnsi="Traditional Arabic" w:cs="Traditional Arabic" w:hint="cs"/>
          <w:b/>
          <w:bCs/>
          <w:color w:val="000000" w:themeColor="text1"/>
          <w:sz w:val="32"/>
          <w:szCs w:val="32"/>
          <w:rtl/>
        </w:rPr>
        <w:t xml:space="preserve">هي أكبر من قدرات المرء وطاقته ..؟ </w:t>
      </w:r>
    </w:p>
    <w:p w:rsidR="00A21E6B" w:rsidRDefault="00A21E6B"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ثم لو حاول القيام بها؛ هل يعجز عن القيام بها أم لا .. ولو قام بها، فهل ينتج عن محاولته حرج شديد، أو مشقة غير محتملة، أو مفسدة راجحة، أم لا ..؟</w:t>
      </w:r>
    </w:p>
    <w:p w:rsidR="00C92A45" w:rsidRDefault="00A21E6B"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من خلال الن</w:t>
      </w:r>
      <w:r w:rsidR="00E469E9">
        <w:rPr>
          <w:rFonts w:ascii="Traditional Arabic" w:hAnsi="Traditional Arabic" w:cs="Traditional Arabic" w:hint="cs"/>
          <w:b/>
          <w:bCs/>
          <w:color w:val="000000" w:themeColor="text1"/>
          <w:sz w:val="32"/>
          <w:szCs w:val="32"/>
          <w:rtl/>
        </w:rPr>
        <w:t>ظر الدقيق والمنصف في هذه الجوانب مجتمعة</w:t>
      </w:r>
      <w:r>
        <w:rPr>
          <w:rFonts w:ascii="Traditional Arabic" w:hAnsi="Traditional Arabic" w:cs="Traditional Arabic" w:hint="cs"/>
          <w:b/>
          <w:bCs/>
          <w:color w:val="000000" w:themeColor="text1"/>
          <w:sz w:val="32"/>
          <w:szCs w:val="32"/>
          <w:rtl/>
        </w:rPr>
        <w:t xml:space="preserve"> يتحدد ضابط الاستطاعة، ويُعرف ما يمكن القيام به، وم</w:t>
      </w:r>
      <w:r w:rsidR="00094412">
        <w:rPr>
          <w:rFonts w:ascii="Traditional Arabic" w:hAnsi="Traditional Arabic" w:cs="Traditional Arabic" w:hint="cs"/>
          <w:b/>
          <w:bCs/>
          <w:color w:val="000000" w:themeColor="text1"/>
          <w:sz w:val="32"/>
          <w:szCs w:val="32"/>
          <w:rtl/>
        </w:rPr>
        <w:t>ا لا يمكن.</w:t>
      </w:r>
    </w:p>
    <w:p w:rsidR="00265188" w:rsidRDefault="00A21E6B" w:rsidP="00265188">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ab/>
        <w:t xml:space="preserve">ويُقال كذلك: </w:t>
      </w:r>
      <w:r w:rsidR="00265188">
        <w:rPr>
          <w:rFonts w:ascii="Traditional Arabic" w:hAnsi="Traditional Arabic" w:cs="Traditional Arabic" w:hint="cs"/>
          <w:b/>
          <w:bCs/>
          <w:color w:val="000000" w:themeColor="text1"/>
          <w:sz w:val="32"/>
          <w:szCs w:val="32"/>
          <w:rtl/>
        </w:rPr>
        <w:t>أن الواجبات</w:t>
      </w:r>
      <w:r w:rsidR="00F07D6F">
        <w:rPr>
          <w:rFonts w:ascii="Traditional Arabic" w:hAnsi="Traditional Arabic" w:cs="Traditional Arabic" w:hint="cs"/>
          <w:b/>
          <w:bCs/>
          <w:color w:val="000000" w:themeColor="text1"/>
          <w:sz w:val="32"/>
          <w:szCs w:val="32"/>
          <w:rtl/>
        </w:rPr>
        <w:t xml:space="preserve"> والحالات التي تواجه المرء، نوعان: نوع محكم</w:t>
      </w:r>
      <w:r w:rsidR="00265188">
        <w:rPr>
          <w:rFonts w:ascii="Traditional Arabic" w:hAnsi="Traditional Arabic" w:cs="Traditional Arabic" w:hint="cs"/>
          <w:b/>
          <w:bCs/>
          <w:color w:val="000000" w:themeColor="text1"/>
          <w:sz w:val="32"/>
          <w:szCs w:val="32"/>
          <w:rtl/>
        </w:rPr>
        <w:t xml:space="preserve"> صريح</w:t>
      </w:r>
      <w:r w:rsidR="00F07D6F">
        <w:rPr>
          <w:rFonts w:ascii="Traditional Arabic" w:hAnsi="Traditional Arabic" w:cs="Traditional Arabic" w:hint="cs"/>
          <w:b/>
          <w:bCs/>
          <w:color w:val="000000" w:themeColor="text1"/>
          <w:sz w:val="32"/>
          <w:szCs w:val="32"/>
          <w:rtl/>
        </w:rPr>
        <w:t xml:space="preserve">، </w:t>
      </w:r>
      <w:r w:rsidR="00265188">
        <w:rPr>
          <w:rFonts w:ascii="Traditional Arabic" w:hAnsi="Traditional Arabic" w:cs="Traditional Arabic" w:hint="cs"/>
          <w:b/>
          <w:bCs/>
          <w:color w:val="000000" w:themeColor="text1"/>
          <w:sz w:val="32"/>
          <w:szCs w:val="32"/>
          <w:rtl/>
        </w:rPr>
        <w:t xml:space="preserve">يكون </w:t>
      </w:r>
      <w:r w:rsidR="00F07D6F">
        <w:rPr>
          <w:rFonts w:ascii="Traditional Arabic" w:hAnsi="Traditional Arabic" w:cs="Traditional Arabic" w:hint="cs"/>
          <w:b/>
          <w:bCs/>
          <w:color w:val="000000" w:themeColor="text1"/>
          <w:sz w:val="32"/>
          <w:szCs w:val="32"/>
          <w:rtl/>
        </w:rPr>
        <w:t xml:space="preserve">تقدير الاستطاعة فيه سهل .. </w:t>
      </w:r>
      <w:r w:rsidR="00265188">
        <w:rPr>
          <w:rFonts w:ascii="Traditional Arabic" w:hAnsi="Traditional Arabic" w:cs="Traditional Arabic" w:hint="cs"/>
          <w:b/>
          <w:bCs/>
          <w:color w:val="000000" w:themeColor="text1"/>
          <w:sz w:val="32"/>
          <w:szCs w:val="32"/>
          <w:rtl/>
        </w:rPr>
        <w:t xml:space="preserve">سواء بالنفي أو الإيجاب .. بصورة لا يمكن </w:t>
      </w:r>
      <w:r w:rsidR="00C92A45">
        <w:rPr>
          <w:rFonts w:ascii="Traditional Arabic" w:hAnsi="Traditional Arabic" w:cs="Traditional Arabic" w:hint="cs"/>
          <w:b/>
          <w:bCs/>
          <w:color w:val="000000" w:themeColor="text1"/>
          <w:sz w:val="32"/>
          <w:szCs w:val="32"/>
          <w:rtl/>
        </w:rPr>
        <w:t xml:space="preserve">أن يختلف عليها النقل، ولا العقل .. وتقديرها لا يحتاج إلى مزيد علم، ولا إلى علماء.  </w:t>
      </w:r>
      <w:r w:rsidR="00265188">
        <w:rPr>
          <w:rFonts w:ascii="Traditional Arabic" w:hAnsi="Traditional Arabic" w:cs="Traditional Arabic" w:hint="cs"/>
          <w:b/>
          <w:bCs/>
          <w:color w:val="000000" w:themeColor="text1"/>
          <w:sz w:val="32"/>
          <w:szCs w:val="32"/>
          <w:rtl/>
        </w:rPr>
        <w:t xml:space="preserve"> </w:t>
      </w:r>
    </w:p>
    <w:p w:rsidR="00D37C8E" w:rsidRDefault="00265188"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مثال ذلك: شخص يستطيع أن يحمل عشرين كيلو</w:t>
      </w:r>
      <w:r w:rsidR="00EF57B7">
        <w:rPr>
          <w:rFonts w:ascii="Traditional Arabic" w:hAnsi="Traditional Arabic" w:cs="Traditional Arabic" w:hint="cs"/>
          <w:b/>
          <w:bCs/>
          <w:color w:val="000000" w:themeColor="text1"/>
          <w:sz w:val="32"/>
          <w:szCs w:val="32"/>
          <w:rtl/>
        </w:rPr>
        <w:t xml:space="preserve"> جرام .. فيُطلب منه أن يحمل عشر كيلو جرامات .. فالعقل هنا مباشرة يقول: يستطيع .. ولو قيل: لا يستطيع لعلم عقلاً أنه كذب، يريد أن يتهرب مما يُطلب منه! </w:t>
      </w:r>
    </w:p>
    <w:p w:rsidR="00D37C8E" w:rsidRDefault="005B2588"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t>أو قيل له</w:t>
      </w:r>
      <w:r w:rsidR="005831D2">
        <w:rPr>
          <w:rFonts w:ascii="Traditional Arabic" w:hAnsi="Traditional Arabic" w:cs="Traditional Arabic" w:hint="cs"/>
          <w:b/>
          <w:bCs/>
          <w:color w:val="000000" w:themeColor="text1"/>
          <w:sz w:val="32"/>
          <w:szCs w:val="32"/>
          <w:rtl/>
        </w:rPr>
        <w:t xml:space="preserve"> مثلاً: </w:t>
      </w:r>
      <w:r>
        <w:rPr>
          <w:rFonts w:ascii="Traditional Arabic" w:hAnsi="Traditional Arabic" w:cs="Traditional Arabic" w:hint="cs"/>
          <w:b/>
          <w:bCs/>
          <w:color w:val="000000" w:themeColor="text1"/>
          <w:sz w:val="32"/>
          <w:szCs w:val="32"/>
          <w:rtl/>
        </w:rPr>
        <w:t xml:space="preserve"> كل بيمينك، فقال: لا أستطيع .. من غير علة في يمينه .. </w:t>
      </w:r>
      <w:r w:rsidR="009208B8">
        <w:rPr>
          <w:rFonts w:ascii="Traditional Arabic" w:hAnsi="Traditional Arabic" w:cs="Traditional Arabic" w:hint="cs"/>
          <w:b/>
          <w:bCs/>
          <w:color w:val="000000" w:themeColor="text1"/>
          <w:sz w:val="32"/>
          <w:szCs w:val="32"/>
          <w:rtl/>
        </w:rPr>
        <w:t>لردَّ عليه مباشرة اعتذاره بعدم الا</w:t>
      </w:r>
      <w:r w:rsidR="00FD4BCF">
        <w:rPr>
          <w:rFonts w:ascii="Traditional Arabic" w:hAnsi="Traditional Arabic" w:cs="Traditional Arabic" w:hint="cs"/>
          <w:b/>
          <w:bCs/>
          <w:color w:val="000000" w:themeColor="text1"/>
          <w:sz w:val="32"/>
          <w:szCs w:val="32"/>
          <w:rtl/>
        </w:rPr>
        <w:t xml:space="preserve">ستطاعة، وعُلم أنه يتهرب من الواجب، أو يترفّع عنه! </w:t>
      </w:r>
      <w:r w:rsidR="009208B8">
        <w:rPr>
          <w:rFonts w:ascii="Traditional Arabic" w:hAnsi="Traditional Arabic" w:cs="Traditional Arabic" w:hint="cs"/>
          <w:b/>
          <w:bCs/>
          <w:color w:val="000000" w:themeColor="text1"/>
          <w:sz w:val="32"/>
          <w:szCs w:val="32"/>
          <w:rtl/>
        </w:rPr>
        <w:t xml:space="preserve"> </w:t>
      </w:r>
      <w:r w:rsidR="00EF57B7">
        <w:rPr>
          <w:rFonts w:ascii="Traditional Arabic" w:hAnsi="Traditional Arabic" w:cs="Traditional Arabic" w:hint="cs"/>
          <w:b/>
          <w:bCs/>
          <w:color w:val="000000" w:themeColor="text1"/>
          <w:sz w:val="32"/>
          <w:szCs w:val="32"/>
          <w:rtl/>
        </w:rPr>
        <w:t xml:space="preserve"> </w:t>
      </w:r>
    </w:p>
    <w:p w:rsidR="00D37C8E" w:rsidRPr="009208B8" w:rsidRDefault="005B2588" w:rsidP="00094412">
      <w:pPr>
        <w:pStyle w:val="NoSpacing"/>
        <w:bidi/>
        <w:jc w:val="both"/>
        <w:rPr>
          <w:rFonts w:ascii="Traditional Arabic" w:eastAsia="Times New Roman" w:hAnsi="Traditional Arabic" w:cs="Traditional Arabic"/>
          <w:b/>
          <w:bCs/>
          <w:color w:val="000000" w:themeColor="text1"/>
          <w:sz w:val="32"/>
          <w:szCs w:val="32"/>
          <w:rtl/>
        </w:rPr>
      </w:pPr>
      <w:r>
        <w:rPr>
          <w:rFonts w:ascii="Traditional Arabic" w:eastAsia="Times New Roman" w:hAnsi="Traditional Arabic" w:cs="Traditional Arabic" w:hint="cs"/>
          <w:b/>
          <w:bCs/>
          <w:color w:val="000000" w:themeColor="text1"/>
          <w:sz w:val="32"/>
          <w:szCs w:val="32"/>
          <w:rtl/>
        </w:rPr>
        <w:tab/>
        <w:t xml:space="preserve">كما في الحديث عن سلمة بن الأكوع، </w:t>
      </w:r>
      <w:r w:rsidRPr="00AB352C">
        <w:rPr>
          <w:rFonts w:ascii="Traditional Arabic" w:eastAsia="Times New Roman" w:hAnsi="Traditional Arabic" w:cs="Traditional Arabic"/>
          <w:b/>
          <w:bCs/>
          <w:color w:val="000000" w:themeColor="text1"/>
          <w:sz w:val="32"/>
          <w:szCs w:val="32"/>
          <w:rtl/>
        </w:rPr>
        <w:t>أنَ رجلًا أكل عند رسولِ اللهِ صل</w:t>
      </w:r>
      <w:r>
        <w:rPr>
          <w:rFonts w:ascii="Traditional Arabic" w:eastAsia="Times New Roman" w:hAnsi="Traditional Arabic" w:cs="Traditional Arabic"/>
          <w:b/>
          <w:bCs/>
          <w:color w:val="000000" w:themeColor="text1"/>
          <w:sz w:val="32"/>
          <w:szCs w:val="32"/>
          <w:rtl/>
        </w:rPr>
        <w:t>َّى اللهُ عليه وسلَّمَ بشمالِه</w:t>
      </w:r>
      <w:r>
        <w:rPr>
          <w:rFonts w:ascii="Traditional Arabic" w:eastAsia="Times New Roman" w:hAnsi="Traditional Arabic" w:cs="Traditional Arabic" w:hint="cs"/>
          <w:b/>
          <w:bCs/>
          <w:color w:val="000000" w:themeColor="text1"/>
          <w:sz w:val="32"/>
          <w:szCs w:val="32"/>
          <w:rtl/>
        </w:rPr>
        <w:t>!</w:t>
      </w:r>
      <w:r>
        <w:rPr>
          <w:rFonts w:ascii="Traditional Arabic" w:eastAsia="Times New Roman" w:hAnsi="Traditional Arabic" w:cs="Traditional Arabic"/>
          <w:b/>
          <w:bCs/>
          <w:color w:val="000000" w:themeColor="text1"/>
          <w:sz w:val="32"/>
          <w:szCs w:val="32"/>
          <w:rtl/>
        </w:rPr>
        <w:t xml:space="preserve"> فقال</w:t>
      </w:r>
      <w:r>
        <w:rPr>
          <w:rFonts w:ascii="Traditional Arabic" w:eastAsia="Times New Roman" w:hAnsi="Traditional Arabic" w:cs="Traditional Arabic" w:hint="cs"/>
          <w:b/>
          <w:bCs/>
          <w:color w:val="000000" w:themeColor="text1"/>
          <w:sz w:val="32"/>
          <w:szCs w:val="32"/>
          <w:rtl/>
        </w:rPr>
        <w:t>:"</w:t>
      </w:r>
      <w:r>
        <w:rPr>
          <w:rFonts w:ascii="Traditional Arabic" w:eastAsia="Times New Roman" w:hAnsi="Traditional Arabic" w:cs="Traditional Arabic"/>
          <w:b/>
          <w:bCs/>
          <w:color w:val="000000" w:themeColor="text1"/>
          <w:sz w:val="32"/>
          <w:szCs w:val="32"/>
          <w:rtl/>
        </w:rPr>
        <w:t xml:space="preserve"> كُلْ بيمينِك </w:t>
      </w:r>
      <w:r>
        <w:rPr>
          <w:rFonts w:ascii="Traditional Arabic" w:eastAsia="Times New Roman" w:hAnsi="Traditional Arabic" w:cs="Traditional Arabic" w:hint="cs"/>
          <w:b/>
          <w:bCs/>
          <w:color w:val="000000" w:themeColor="text1"/>
          <w:sz w:val="32"/>
          <w:szCs w:val="32"/>
          <w:rtl/>
        </w:rPr>
        <w:t>".</w:t>
      </w:r>
      <w:r w:rsidRPr="00AB352C">
        <w:rPr>
          <w:rFonts w:ascii="Traditional Arabic" w:eastAsia="Times New Roman" w:hAnsi="Traditional Arabic" w:cs="Traditional Arabic"/>
          <w:b/>
          <w:bCs/>
          <w:color w:val="000000" w:themeColor="text1"/>
          <w:sz w:val="32"/>
          <w:szCs w:val="32"/>
          <w:rtl/>
        </w:rPr>
        <w:t xml:space="preserve"> قال : لا </w:t>
      </w:r>
      <w:r>
        <w:rPr>
          <w:rFonts w:ascii="Traditional Arabic" w:eastAsia="Times New Roman" w:hAnsi="Traditional Arabic" w:cs="Traditional Arabic"/>
          <w:b/>
          <w:bCs/>
          <w:color w:val="000000" w:themeColor="text1"/>
          <w:sz w:val="32"/>
          <w:szCs w:val="32"/>
          <w:rtl/>
        </w:rPr>
        <w:t>أستطيعُ . قال</w:t>
      </w:r>
      <w:r>
        <w:rPr>
          <w:rFonts w:ascii="Traditional Arabic" w:eastAsia="Times New Roman" w:hAnsi="Traditional Arabic" w:cs="Traditional Arabic" w:hint="cs"/>
          <w:b/>
          <w:bCs/>
          <w:color w:val="000000" w:themeColor="text1"/>
          <w:sz w:val="32"/>
          <w:szCs w:val="32"/>
          <w:rtl/>
        </w:rPr>
        <w:t>:"</w:t>
      </w:r>
      <w:r>
        <w:rPr>
          <w:rFonts w:ascii="Traditional Arabic" w:eastAsia="Times New Roman" w:hAnsi="Traditional Arabic" w:cs="Traditional Arabic"/>
          <w:b/>
          <w:bCs/>
          <w:color w:val="000000" w:themeColor="text1"/>
          <w:sz w:val="32"/>
          <w:szCs w:val="32"/>
          <w:rtl/>
        </w:rPr>
        <w:t xml:space="preserve"> ل</w:t>
      </w:r>
      <w:r w:rsidR="009208B8">
        <w:rPr>
          <w:rFonts w:ascii="Traditional Arabic" w:eastAsia="Times New Roman" w:hAnsi="Traditional Arabic" w:cs="Traditional Arabic"/>
          <w:b/>
          <w:bCs/>
          <w:color w:val="000000" w:themeColor="text1"/>
          <w:sz w:val="32"/>
          <w:szCs w:val="32"/>
          <w:rtl/>
        </w:rPr>
        <w:t xml:space="preserve">ا </w:t>
      </w:r>
      <w:r w:rsidR="009208B8">
        <w:rPr>
          <w:rFonts w:ascii="Traditional Arabic" w:eastAsia="Times New Roman" w:hAnsi="Traditional Arabic" w:cs="Traditional Arabic" w:hint="cs"/>
          <w:b/>
          <w:bCs/>
          <w:color w:val="000000" w:themeColor="text1"/>
          <w:sz w:val="32"/>
          <w:szCs w:val="32"/>
          <w:rtl/>
        </w:rPr>
        <w:t>ا</w:t>
      </w:r>
      <w:r>
        <w:rPr>
          <w:rFonts w:ascii="Traditional Arabic" w:eastAsia="Times New Roman" w:hAnsi="Traditional Arabic" w:cs="Traditional Arabic"/>
          <w:b/>
          <w:bCs/>
          <w:color w:val="000000" w:themeColor="text1"/>
          <w:sz w:val="32"/>
          <w:szCs w:val="32"/>
          <w:rtl/>
        </w:rPr>
        <w:t xml:space="preserve">ستطعتَ </w:t>
      </w:r>
      <w:r>
        <w:rPr>
          <w:rFonts w:ascii="Traditional Arabic" w:eastAsia="Times New Roman" w:hAnsi="Traditional Arabic" w:cs="Traditional Arabic" w:hint="cs"/>
          <w:b/>
          <w:bCs/>
          <w:color w:val="000000" w:themeColor="text1"/>
          <w:sz w:val="32"/>
          <w:szCs w:val="32"/>
          <w:rtl/>
        </w:rPr>
        <w:t xml:space="preserve">"، </w:t>
      </w:r>
      <w:r w:rsidRPr="00AB352C">
        <w:rPr>
          <w:rFonts w:ascii="Traditional Arabic" w:eastAsia="Times New Roman" w:hAnsi="Traditional Arabic" w:cs="Traditional Arabic"/>
          <w:b/>
          <w:bCs/>
          <w:color w:val="000000" w:themeColor="text1"/>
          <w:sz w:val="32"/>
          <w:szCs w:val="32"/>
          <w:rtl/>
        </w:rPr>
        <w:t>ما منَعَه إلا الكِب</w:t>
      </w:r>
      <w:r>
        <w:rPr>
          <w:rFonts w:ascii="Traditional Arabic" w:eastAsia="Times New Roman" w:hAnsi="Traditional Arabic" w:cs="Traditional Arabic"/>
          <w:b/>
          <w:bCs/>
          <w:color w:val="000000" w:themeColor="text1"/>
          <w:sz w:val="32"/>
          <w:szCs w:val="32"/>
          <w:rtl/>
        </w:rPr>
        <w:t>رُ. قال : فما رفعَها إلى فِيه</w:t>
      </w:r>
      <w:r>
        <w:rPr>
          <w:rFonts w:ascii="Traditional Arabic" w:eastAsia="Times New Roman" w:hAnsi="Traditional Arabic" w:cs="Traditional Arabic" w:hint="cs"/>
          <w:b/>
          <w:bCs/>
          <w:color w:val="000000" w:themeColor="text1"/>
          <w:sz w:val="32"/>
          <w:szCs w:val="32"/>
          <w:rtl/>
        </w:rPr>
        <w:t xml:space="preserve">. مسلم. </w:t>
      </w:r>
      <w:r w:rsidR="005F152B">
        <w:rPr>
          <w:rFonts w:ascii="Traditional Arabic" w:eastAsia="Times New Roman" w:hAnsi="Traditional Arabic" w:cs="Traditional Arabic" w:hint="cs"/>
          <w:b/>
          <w:bCs/>
          <w:color w:val="000000" w:themeColor="text1"/>
          <w:sz w:val="32"/>
          <w:szCs w:val="32"/>
          <w:rtl/>
        </w:rPr>
        <w:t xml:space="preserve">أي </w:t>
      </w:r>
      <w:r w:rsidR="009208B8">
        <w:rPr>
          <w:rFonts w:ascii="Traditional Arabic" w:eastAsia="Times New Roman" w:hAnsi="Traditional Arabic" w:cs="Traditional Arabic" w:hint="cs"/>
          <w:b/>
          <w:bCs/>
          <w:color w:val="000000" w:themeColor="text1"/>
          <w:sz w:val="32"/>
          <w:szCs w:val="32"/>
          <w:rtl/>
        </w:rPr>
        <w:t xml:space="preserve">فما قدر أن يرفع يده إلى فيه، لدعاء النبي صلى الله عليه وسلم عليه .. </w:t>
      </w:r>
      <w:r>
        <w:rPr>
          <w:rFonts w:ascii="Traditional Arabic" w:eastAsia="Times New Roman" w:hAnsi="Traditional Arabic" w:cs="Traditional Arabic" w:hint="cs"/>
          <w:b/>
          <w:bCs/>
          <w:color w:val="000000" w:themeColor="text1"/>
          <w:sz w:val="32"/>
          <w:szCs w:val="32"/>
          <w:rtl/>
        </w:rPr>
        <w:t xml:space="preserve">فعذره بعدم الاستطاعة مردود لأنه كاذب، وما حمله على نفي الاستطاعة عن نفسه إلا الكبر! </w:t>
      </w:r>
    </w:p>
    <w:p w:rsidR="006D0F5E" w:rsidRDefault="00EF57B7" w:rsidP="00094412">
      <w:pPr>
        <w:pStyle w:val="NoSpacing"/>
        <w:bidi/>
        <w:jc w:val="both"/>
        <w:rPr>
          <w:rFonts w:ascii="Traditional Arabic" w:hAnsi="Traditional Arabic" w:cs="Traditional Arabic"/>
          <w:b/>
          <w:bCs/>
          <w:color w:val="000000" w:themeColor="text1"/>
          <w:szCs w:val="32"/>
          <w:rtl/>
        </w:rPr>
      </w:pPr>
      <w:r>
        <w:rPr>
          <w:rFonts w:ascii="Traditional Arabic" w:hAnsi="Traditional Arabic" w:cs="Traditional Arabic" w:hint="cs"/>
          <w:b/>
          <w:bCs/>
          <w:color w:val="000000" w:themeColor="text1"/>
          <w:sz w:val="32"/>
          <w:szCs w:val="32"/>
          <w:rtl/>
        </w:rPr>
        <w:tab/>
        <w:t xml:space="preserve">فإن طُلب منه </w:t>
      </w:r>
      <w:r w:rsidR="00D37C8E">
        <w:rPr>
          <w:rFonts w:ascii="Traditional Arabic" w:hAnsi="Traditional Arabic" w:cs="Traditional Arabic" w:hint="cs"/>
          <w:b/>
          <w:bCs/>
          <w:color w:val="000000" w:themeColor="text1"/>
          <w:sz w:val="32"/>
          <w:szCs w:val="32"/>
          <w:rtl/>
        </w:rPr>
        <w:t xml:space="preserve">مثلاً أن يحمل </w:t>
      </w:r>
      <w:r>
        <w:rPr>
          <w:rFonts w:ascii="Traditional Arabic" w:hAnsi="Traditional Arabic" w:cs="Traditional Arabic" w:hint="cs"/>
          <w:b/>
          <w:bCs/>
          <w:color w:val="000000" w:themeColor="text1"/>
          <w:sz w:val="32"/>
          <w:szCs w:val="32"/>
          <w:rtl/>
        </w:rPr>
        <w:t xml:space="preserve">مائة كيلو جرام .. </w:t>
      </w:r>
      <w:r w:rsidR="005F152B">
        <w:rPr>
          <w:rFonts w:ascii="Traditional Arabic" w:hAnsi="Traditional Arabic" w:cs="Traditional Arabic" w:hint="cs"/>
          <w:b/>
          <w:bCs/>
          <w:color w:val="000000" w:themeColor="text1"/>
          <w:sz w:val="32"/>
          <w:szCs w:val="32"/>
          <w:rtl/>
        </w:rPr>
        <w:t xml:space="preserve">أو </w:t>
      </w:r>
      <w:r w:rsidR="00A468D0">
        <w:rPr>
          <w:rFonts w:ascii="Traditional Arabic" w:hAnsi="Traditional Arabic" w:cs="Traditional Arabic" w:hint="cs"/>
          <w:b/>
          <w:bCs/>
          <w:color w:val="000000" w:themeColor="text1"/>
          <w:sz w:val="32"/>
          <w:szCs w:val="32"/>
          <w:rtl/>
        </w:rPr>
        <w:t xml:space="preserve">أن </w:t>
      </w:r>
      <w:r w:rsidR="005F152B">
        <w:rPr>
          <w:rFonts w:ascii="Traditional Arabic" w:hAnsi="Traditional Arabic" w:cs="Traditional Arabic" w:hint="cs"/>
          <w:b/>
          <w:bCs/>
          <w:color w:val="000000" w:themeColor="text1"/>
          <w:sz w:val="32"/>
          <w:szCs w:val="32"/>
          <w:rtl/>
        </w:rPr>
        <w:t>ين</w:t>
      </w:r>
      <w:r w:rsidR="00D37C8E">
        <w:rPr>
          <w:rFonts w:ascii="Traditional Arabic" w:hAnsi="Traditional Arabic" w:cs="Traditional Arabic" w:hint="cs"/>
          <w:b/>
          <w:bCs/>
          <w:color w:val="000000" w:themeColor="text1"/>
          <w:sz w:val="32"/>
          <w:szCs w:val="32"/>
          <w:rtl/>
        </w:rPr>
        <w:t xml:space="preserve">ازل ويُقاتل منفرداً مائة رجل .. </w:t>
      </w:r>
      <w:r>
        <w:rPr>
          <w:rFonts w:ascii="Traditional Arabic" w:hAnsi="Traditional Arabic" w:cs="Traditional Arabic" w:hint="cs"/>
          <w:b/>
          <w:bCs/>
          <w:color w:val="000000" w:themeColor="text1"/>
          <w:sz w:val="32"/>
          <w:szCs w:val="32"/>
          <w:rtl/>
        </w:rPr>
        <w:t xml:space="preserve">فالعقل مباشرة يقول: لا يستطيع .. ولو قيل: أنه يستطيع، لعلم عقلاً </w:t>
      </w:r>
      <w:r w:rsidR="009208B8">
        <w:rPr>
          <w:rFonts w:ascii="Traditional Arabic" w:hAnsi="Traditional Arabic" w:cs="Traditional Arabic" w:hint="cs"/>
          <w:b/>
          <w:bCs/>
          <w:color w:val="000000" w:themeColor="text1"/>
          <w:sz w:val="32"/>
          <w:szCs w:val="32"/>
          <w:rtl/>
        </w:rPr>
        <w:t xml:space="preserve">ــ وعند جميع العقلاء ــ </w:t>
      </w:r>
      <w:r>
        <w:rPr>
          <w:rFonts w:ascii="Traditional Arabic" w:hAnsi="Traditional Arabic" w:cs="Traditional Arabic" w:hint="cs"/>
          <w:b/>
          <w:bCs/>
          <w:color w:val="000000" w:themeColor="text1"/>
          <w:sz w:val="32"/>
          <w:szCs w:val="32"/>
          <w:rtl/>
        </w:rPr>
        <w:t>أن ذلك غير صحيح، وهو نوع من التهور</w:t>
      </w:r>
      <w:r w:rsidR="00D37C8E">
        <w:rPr>
          <w:rFonts w:ascii="Traditional Arabic" w:hAnsi="Traditional Arabic" w:cs="Traditional Arabic" w:hint="cs"/>
          <w:b/>
          <w:bCs/>
          <w:color w:val="000000" w:themeColor="text1"/>
          <w:sz w:val="32"/>
          <w:szCs w:val="32"/>
          <w:rtl/>
        </w:rPr>
        <w:t xml:space="preserve"> و</w:t>
      </w:r>
      <w:r w:rsidR="00611BE8">
        <w:rPr>
          <w:rFonts w:ascii="Traditional Arabic" w:hAnsi="Traditional Arabic" w:cs="Traditional Arabic" w:hint="cs"/>
          <w:b/>
          <w:bCs/>
          <w:color w:val="000000" w:themeColor="text1"/>
          <w:sz w:val="32"/>
          <w:szCs w:val="32"/>
          <w:rtl/>
        </w:rPr>
        <w:t>التكلّف</w:t>
      </w:r>
      <w:r>
        <w:rPr>
          <w:rFonts w:ascii="Traditional Arabic" w:hAnsi="Traditional Arabic" w:cs="Traditional Arabic" w:hint="cs"/>
          <w:b/>
          <w:bCs/>
          <w:color w:val="000000" w:themeColor="text1"/>
          <w:sz w:val="32"/>
          <w:szCs w:val="32"/>
          <w:rtl/>
        </w:rPr>
        <w:t>، وإلقاء النفس في التهلكة، والتشبع بما لم يُعط</w:t>
      </w:r>
      <w:r w:rsidR="005F1F8D">
        <w:rPr>
          <w:rFonts w:ascii="Traditional Arabic" w:hAnsi="Traditional Arabic" w:cs="Traditional Arabic" w:hint="cs"/>
          <w:b/>
          <w:bCs/>
          <w:color w:val="000000" w:themeColor="text1"/>
          <w:sz w:val="32"/>
          <w:szCs w:val="32"/>
          <w:rtl/>
        </w:rPr>
        <w:t>َ، وما ليس</w:t>
      </w:r>
      <w:r w:rsidR="00D37C8E">
        <w:rPr>
          <w:rFonts w:ascii="Traditional Arabic" w:hAnsi="Traditional Arabic" w:cs="Traditional Arabic" w:hint="cs"/>
          <w:b/>
          <w:bCs/>
          <w:color w:val="000000" w:themeColor="text1"/>
          <w:sz w:val="32"/>
          <w:szCs w:val="32"/>
          <w:rtl/>
        </w:rPr>
        <w:t xml:space="preserve"> فيه، و</w:t>
      </w:r>
      <w:r w:rsidR="005F1F8D">
        <w:rPr>
          <w:rFonts w:ascii="Traditional Arabic" w:hAnsi="Traditional Arabic" w:cs="Traditional Arabic" w:hint="cs"/>
          <w:b/>
          <w:bCs/>
          <w:color w:val="000000" w:themeColor="text1"/>
          <w:sz w:val="32"/>
          <w:szCs w:val="32"/>
          <w:rtl/>
        </w:rPr>
        <w:t xml:space="preserve">في الحديث:" </w:t>
      </w:r>
      <w:r w:rsidR="005F1F8D" w:rsidRPr="005F1F8D">
        <w:rPr>
          <w:rFonts w:ascii="Traditional Arabic" w:hAnsi="Traditional Arabic" w:cs="Traditional Arabic"/>
          <w:b/>
          <w:bCs/>
          <w:color w:val="000000" w:themeColor="text1"/>
          <w:szCs w:val="32"/>
          <w:rtl/>
        </w:rPr>
        <w:t xml:space="preserve">المتشبِّعُ بما لم يُعْطَ، كلابسِ ثوبيْ زورٍ " مسلم. </w:t>
      </w:r>
    </w:p>
    <w:p w:rsidR="006D0F5E" w:rsidRDefault="005B2588" w:rsidP="00094412">
      <w:pPr>
        <w:pStyle w:val="NoSpacing"/>
        <w:bidi/>
        <w:jc w:val="both"/>
        <w:rPr>
          <w:rFonts w:ascii="Traditional Arabic" w:hAnsi="Traditional Arabic" w:cs="Traditional Arabic"/>
          <w:b/>
          <w:bCs/>
          <w:color w:val="000000" w:themeColor="text1"/>
          <w:szCs w:val="32"/>
          <w:rtl/>
        </w:rPr>
      </w:pPr>
      <w:r>
        <w:rPr>
          <w:rFonts w:ascii="Traditional Arabic" w:hAnsi="Traditional Arabic" w:cs="Traditional Arabic" w:hint="cs"/>
          <w:b/>
          <w:bCs/>
          <w:color w:val="000000" w:themeColor="text1"/>
          <w:szCs w:val="32"/>
          <w:rtl/>
        </w:rPr>
        <w:tab/>
        <w:t xml:space="preserve">وقال تعالى:[ </w:t>
      </w:r>
      <w:r w:rsidRPr="005B2588">
        <w:rPr>
          <w:rFonts w:ascii="Traditional Arabic" w:hAnsi="Traditional Arabic" w:cs="Traditional Arabic" w:hint="cs"/>
          <w:b/>
          <w:bCs/>
          <w:color w:val="000000" w:themeColor="text1"/>
          <w:szCs w:val="32"/>
          <w:rtl/>
        </w:rPr>
        <w:t>وَلاَ</w:t>
      </w:r>
      <w:r w:rsidRPr="005B2588">
        <w:rPr>
          <w:rFonts w:ascii="Traditional Arabic" w:hAnsi="Traditional Arabic" w:cs="Traditional Arabic"/>
          <w:b/>
          <w:bCs/>
          <w:color w:val="000000" w:themeColor="text1"/>
          <w:szCs w:val="32"/>
          <w:rtl/>
        </w:rPr>
        <w:t xml:space="preserve"> </w:t>
      </w:r>
      <w:r w:rsidRPr="005B2588">
        <w:rPr>
          <w:rFonts w:ascii="Traditional Arabic" w:hAnsi="Traditional Arabic" w:cs="Traditional Arabic" w:hint="cs"/>
          <w:b/>
          <w:bCs/>
          <w:color w:val="000000" w:themeColor="text1"/>
          <w:szCs w:val="32"/>
          <w:rtl/>
        </w:rPr>
        <w:t>تُلْقُواْ</w:t>
      </w:r>
      <w:r w:rsidRPr="005B2588">
        <w:rPr>
          <w:rFonts w:ascii="Traditional Arabic" w:hAnsi="Traditional Arabic" w:cs="Traditional Arabic"/>
          <w:b/>
          <w:bCs/>
          <w:color w:val="000000" w:themeColor="text1"/>
          <w:szCs w:val="32"/>
          <w:rtl/>
        </w:rPr>
        <w:t xml:space="preserve"> </w:t>
      </w:r>
      <w:r w:rsidRPr="005B2588">
        <w:rPr>
          <w:rFonts w:ascii="Traditional Arabic" w:hAnsi="Traditional Arabic" w:cs="Traditional Arabic" w:hint="cs"/>
          <w:b/>
          <w:bCs/>
          <w:color w:val="000000" w:themeColor="text1"/>
          <w:szCs w:val="32"/>
          <w:rtl/>
        </w:rPr>
        <w:t>بِأَيْدِيكُمْ</w:t>
      </w:r>
      <w:r w:rsidRPr="005B2588">
        <w:rPr>
          <w:rFonts w:ascii="Traditional Arabic" w:hAnsi="Traditional Arabic" w:cs="Traditional Arabic"/>
          <w:b/>
          <w:bCs/>
          <w:color w:val="000000" w:themeColor="text1"/>
          <w:szCs w:val="32"/>
          <w:rtl/>
        </w:rPr>
        <w:t xml:space="preserve"> </w:t>
      </w:r>
      <w:r w:rsidRPr="005B2588">
        <w:rPr>
          <w:rFonts w:ascii="Traditional Arabic" w:hAnsi="Traditional Arabic" w:cs="Traditional Arabic" w:hint="cs"/>
          <w:b/>
          <w:bCs/>
          <w:color w:val="000000" w:themeColor="text1"/>
          <w:szCs w:val="32"/>
          <w:rtl/>
        </w:rPr>
        <w:t>إِلَى</w:t>
      </w:r>
      <w:r w:rsidRPr="005B2588">
        <w:rPr>
          <w:rFonts w:ascii="Traditional Arabic" w:hAnsi="Traditional Arabic" w:cs="Traditional Arabic"/>
          <w:b/>
          <w:bCs/>
          <w:color w:val="000000" w:themeColor="text1"/>
          <w:szCs w:val="32"/>
          <w:rtl/>
        </w:rPr>
        <w:t xml:space="preserve"> </w:t>
      </w:r>
      <w:r w:rsidRPr="005B2588">
        <w:rPr>
          <w:rFonts w:ascii="Traditional Arabic" w:hAnsi="Traditional Arabic" w:cs="Traditional Arabic" w:hint="cs"/>
          <w:b/>
          <w:bCs/>
          <w:color w:val="000000" w:themeColor="text1"/>
          <w:szCs w:val="32"/>
          <w:rtl/>
        </w:rPr>
        <w:t>التَّهْلُكَةِ</w:t>
      </w:r>
      <w:r w:rsidRPr="005B2588">
        <w:rPr>
          <w:rFonts w:ascii="Traditional Arabic" w:hAnsi="Traditional Arabic" w:cs="Traditional Arabic"/>
          <w:b/>
          <w:bCs/>
          <w:color w:val="000000" w:themeColor="text1"/>
          <w:szCs w:val="32"/>
          <w:rtl/>
        </w:rPr>
        <w:t xml:space="preserve"> </w:t>
      </w:r>
      <w:r>
        <w:rPr>
          <w:rFonts w:ascii="Traditional Arabic" w:hAnsi="Traditional Arabic" w:cs="Traditional Arabic" w:hint="cs"/>
          <w:b/>
          <w:bCs/>
          <w:color w:val="000000" w:themeColor="text1"/>
          <w:szCs w:val="32"/>
          <w:rtl/>
        </w:rPr>
        <w:t>]</w:t>
      </w:r>
      <w:r w:rsidRPr="005B2588">
        <w:rPr>
          <w:rFonts w:ascii="Traditional Arabic" w:hAnsi="Traditional Arabic" w:cs="Traditional Arabic" w:hint="cs"/>
          <w:b/>
          <w:bCs/>
          <w:color w:val="000000" w:themeColor="text1"/>
          <w:szCs w:val="32"/>
          <w:rtl/>
        </w:rPr>
        <w:t>البقرة</w:t>
      </w:r>
      <w:r w:rsidRPr="005B2588">
        <w:rPr>
          <w:rFonts w:ascii="Traditional Arabic" w:hAnsi="Traditional Arabic" w:cs="Traditional Arabic"/>
          <w:b/>
          <w:bCs/>
          <w:color w:val="000000" w:themeColor="text1"/>
          <w:szCs w:val="32"/>
          <w:rtl/>
        </w:rPr>
        <w:t>:</w:t>
      </w:r>
      <w:r>
        <w:rPr>
          <w:rFonts w:ascii="Traditional Arabic" w:hAnsi="Traditional Arabic" w:cs="Traditional Arabic" w:hint="cs"/>
          <w:b/>
          <w:bCs/>
          <w:color w:val="000000" w:themeColor="text1"/>
          <w:szCs w:val="32"/>
          <w:rtl/>
        </w:rPr>
        <w:t xml:space="preserve">195. والتهلكة هي كل ما يترتب على فعله </w:t>
      </w:r>
      <w:r w:rsidR="00CC4505">
        <w:rPr>
          <w:rFonts w:ascii="Traditional Arabic" w:hAnsi="Traditional Arabic" w:cs="Traditional Arabic" w:hint="cs"/>
          <w:b/>
          <w:bCs/>
          <w:color w:val="000000" w:themeColor="text1"/>
          <w:szCs w:val="32"/>
          <w:rtl/>
        </w:rPr>
        <w:t xml:space="preserve">أو عدمه ضرر راجح، ومفسدة راجحة، أو تفويت مصلحة راجحة. </w:t>
      </w:r>
    </w:p>
    <w:p w:rsidR="006D0F5E" w:rsidRDefault="00E54436" w:rsidP="00094412">
      <w:pPr>
        <w:pStyle w:val="NoSpacing"/>
        <w:bidi/>
        <w:jc w:val="both"/>
        <w:rPr>
          <w:rFonts w:ascii="Traditional Arabic" w:hAnsi="Traditional Arabic" w:cs="Traditional Arabic"/>
          <w:b/>
          <w:bCs/>
          <w:sz w:val="32"/>
          <w:szCs w:val="32"/>
          <w:rtl/>
          <w:lang w:eastAsia="en-GB"/>
        </w:rPr>
      </w:pPr>
      <w:r>
        <w:rPr>
          <w:rFonts w:ascii="Traditional Arabic" w:hAnsi="Traditional Arabic" w:cs="Traditional Arabic" w:hint="cs"/>
          <w:b/>
          <w:bCs/>
          <w:color w:val="000000" w:themeColor="text1"/>
          <w:rtl/>
        </w:rPr>
        <w:tab/>
      </w:r>
      <w:r w:rsidRPr="00E54436">
        <w:rPr>
          <w:rFonts w:ascii="Traditional Arabic" w:hAnsi="Traditional Arabic" w:cs="Traditional Arabic"/>
          <w:b/>
          <w:bCs/>
          <w:sz w:val="32"/>
          <w:szCs w:val="32"/>
          <w:rtl/>
        </w:rPr>
        <w:t xml:space="preserve">قال صلى الله عليه وسلم:" </w:t>
      </w:r>
      <w:r w:rsidR="00A468D0" w:rsidRPr="00E54436">
        <w:rPr>
          <w:rFonts w:ascii="Traditional Arabic" w:hAnsi="Traditional Arabic" w:cs="Traditional Arabic"/>
          <w:b/>
          <w:bCs/>
          <w:sz w:val="32"/>
          <w:szCs w:val="32"/>
          <w:rtl/>
          <w:lang w:eastAsia="en-GB"/>
        </w:rPr>
        <w:t xml:space="preserve">لا يَنبغي للمُؤمنِ أن يُذلَّ نفسَه </w:t>
      </w:r>
      <w:r>
        <w:rPr>
          <w:rFonts w:ascii="Traditional Arabic" w:hAnsi="Traditional Arabic" w:cs="Traditional Arabic" w:hint="cs"/>
          <w:b/>
          <w:bCs/>
          <w:sz w:val="32"/>
          <w:szCs w:val="32"/>
          <w:rtl/>
          <w:lang w:eastAsia="en-GB"/>
        </w:rPr>
        <w:t xml:space="preserve">". </w:t>
      </w:r>
      <w:r>
        <w:rPr>
          <w:rFonts w:ascii="Traditional Arabic" w:hAnsi="Traditional Arabic" w:cs="Traditional Arabic"/>
          <w:b/>
          <w:bCs/>
          <w:sz w:val="32"/>
          <w:szCs w:val="32"/>
          <w:rtl/>
          <w:lang w:eastAsia="en-GB"/>
        </w:rPr>
        <w:t>قالوا : وكيف يُذلُّ نفسَه؟ قال</w:t>
      </w:r>
      <w:r w:rsidR="00A468D0" w:rsidRPr="00E54436">
        <w:rPr>
          <w:rFonts w:ascii="Traditional Arabic" w:hAnsi="Traditional Arabic" w:cs="Traditional Arabic"/>
          <w:b/>
          <w:bCs/>
          <w:sz w:val="32"/>
          <w:szCs w:val="32"/>
          <w:rtl/>
          <w:lang w:eastAsia="en-GB"/>
        </w:rPr>
        <w:t>: يتعرَّضُ مِن البلاءِ لما لا يُطيقُ</w:t>
      </w:r>
      <w:r>
        <w:rPr>
          <w:rFonts w:ascii="Traditional Arabic" w:hAnsi="Traditional Arabic" w:cs="Traditional Arabic" w:hint="cs"/>
          <w:b/>
          <w:bCs/>
          <w:sz w:val="32"/>
          <w:szCs w:val="32"/>
          <w:rtl/>
          <w:lang w:eastAsia="en-GB"/>
        </w:rPr>
        <w:t xml:space="preserve"> "[ صحيح سنن الترمذي:2254 ]. </w:t>
      </w:r>
    </w:p>
    <w:p w:rsidR="00AE330D" w:rsidRPr="00094412" w:rsidRDefault="00E54436" w:rsidP="0009441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Cs w:val="32"/>
          <w:rtl/>
        </w:rPr>
        <w:tab/>
      </w:r>
      <w:r w:rsidR="00F07D6F">
        <w:rPr>
          <w:rFonts w:ascii="Traditional Arabic" w:hAnsi="Traditional Arabic" w:cs="Traditional Arabic" w:hint="cs"/>
          <w:b/>
          <w:bCs/>
          <w:color w:val="000000" w:themeColor="text1"/>
          <w:sz w:val="32"/>
          <w:szCs w:val="32"/>
          <w:rtl/>
        </w:rPr>
        <w:t xml:space="preserve">ونوع </w:t>
      </w:r>
      <w:r w:rsidR="000B44FC">
        <w:rPr>
          <w:rFonts w:ascii="Traditional Arabic" w:hAnsi="Traditional Arabic" w:cs="Traditional Arabic" w:hint="cs"/>
          <w:b/>
          <w:bCs/>
          <w:color w:val="000000" w:themeColor="text1"/>
          <w:sz w:val="32"/>
          <w:szCs w:val="32"/>
          <w:rtl/>
        </w:rPr>
        <w:t>آخر متشابه</w:t>
      </w:r>
      <w:r w:rsidR="0040251D">
        <w:rPr>
          <w:rFonts w:ascii="Traditional Arabic" w:hAnsi="Traditional Arabic" w:cs="Traditional Arabic" w:hint="cs"/>
          <w:b/>
          <w:bCs/>
          <w:color w:val="000000" w:themeColor="text1"/>
          <w:sz w:val="32"/>
          <w:szCs w:val="32"/>
          <w:rtl/>
        </w:rPr>
        <w:t>، يلتبس أمره على العامة</w:t>
      </w:r>
      <w:r w:rsidR="000B44FC">
        <w:rPr>
          <w:rFonts w:ascii="Traditional Arabic" w:hAnsi="Traditional Arabic" w:cs="Traditional Arabic" w:hint="cs"/>
          <w:b/>
          <w:bCs/>
          <w:color w:val="000000" w:themeColor="text1"/>
          <w:sz w:val="32"/>
          <w:szCs w:val="32"/>
          <w:rtl/>
        </w:rPr>
        <w:t>؛</w:t>
      </w:r>
      <w:r w:rsidR="00F07D6F">
        <w:rPr>
          <w:rFonts w:ascii="Traditional Arabic" w:hAnsi="Traditional Arabic" w:cs="Traditional Arabic" w:hint="cs"/>
          <w:b/>
          <w:bCs/>
          <w:color w:val="000000" w:themeColor="text1"/>
          <w:sz w:val="32"/>
          <w:szCs w:val="32"/>
          <w:rtl/>
        </w:rPr>
        <w:t xml:space="preserve"> تقدير الاستطاعة فيه غير واضح، يحتمل الأمرين معاً الاستطاعة، وعدمها .. وهذه </w:t>
      </w:r>
      <w:r w:rsidR="000B44FC">
        <w:rPr>
          <w:rFonts w:ascii="Traditional Arabic" w:hAnsi="Traditional Arabic" w:cs="Traditional Arabic" w:hint="cs"/>
          <w:b/>
          <w:bCs/>
          <w:color w:val="000000" w:themeColor="text1"/>
          <w:sz w:val="32"/>
          <w:szCs w:val="32"/>
          <w:rtl/>
        </w:rPr>
        <w:t xml:space="preserve">حالات </w:t>
      </w:r>
      <w:r w:rsidR="00F07D6F">
        <w:rPr>
          <w:rFonts w:ascii="Traditional Arabic" w:hAnsi="Traditional Arabic" w:cs="Traditional Arabic" w:hint="cs"/>
          <w:b/>
          <w:bCs/>
          <w:color w:val="000000" w:themeColor="text1"/>
          <w:sz w:val="32"/>
          <w:szCs w:val="32"/>
          <w:rtl/>
        </w:rPr>
        <w:t xml:space="preserve">تحتاج إلى </w:t>
      </w:r>
      <w:r w:rsidR="0040251D">
        <w:rPr>
          <w:rFonts w:ascii="Traditional Arabic" w:hAnsi="Traditional Arabic" w:cs="Traditional Arabic" w:hint="cs"/>
          <w:b/>
          <w:bCs/>
          <w:color w:val="000000" w:themeColor="text1"/>
          <w:sz w:val="32"/>
          <w:szCs w:val="32"/>
          <w:rtl/>
        </w:rPr>
        <w:t>علم و</w:t>
      </w:r>
      <w:r w:rsidR="00F07D6F">
        <w:rPr>
          <w:rFonts w:ascii="Traditional Arabic" w:hAnsi="Traditional Arabic" w:cs="Traditional Arabic" w:hint="cs"/>
          <w:b/>
          <w:bCs/>
          <w:color w:val="000000" w:themeColor="text1"/>
          <w:sz w:val="32"/>
          <w:szCs w:val="32"/>
          <w:rtl/>
        </w:rPr>
        <w:t>دقة</w:t>
      </w:r>
      <w:r w:rsidR="00AA0C74">
        <w:rPr>
          <w:rFonts w:ascii="Traditional Arabic" w:hAnsi="Traditional Arabic" w:cs="Traditional Arabic" w:hint="cs"/>
          <w:b/>
          <w:bCs/>
          <w:color w:val="000000" w:themeColor="text1"/>
          <w:sz w:val="32"/>
          <w:szCs w:val="32"/>
          <w:rtl/>
        </w:rPr>
        <w:t xml:space="preserve"> نظر وفقه، بما ينبغي تقديمه، </w:t>
      </w:r>
      <w:r w:rsidR="005831D2">
        <w:rPr>
          <w:rFonts w:ascii="Traditional Arabic" w:hAnsi="Traditional Arabic" w:cs="Traditional Arabic" w:hint="cs"/>
          <w:b/>
          <w:bCs/>
          <w:color w:val="000000" w:themeColor="text1"/>
          <w:sz w:val="32"/>
          <w:szCs w:val="32"/>
          <w:rtl/>
        </w:rPr>
        <w:t xml:space="preserve">والقيام به، </w:t>
      </w:r>
      <w:r w:rsidR="00AA0C74">
        <w:rPr>
          <w:rFonts w:ascii="Traditional Arabic" w:hAnsi="Traditional Arabic" w:cs="Traditional Arabic" w:hint="cs"/>
          <w:b/>
          <w:bCs/>
          <w:color w:val="000000" w:themeColor="text1"/>
          <w:sz w:val="32"/>
          <w:szCs w:val="32"/>
          <w:rtl/>
        </w:rPr>
        <w:t>وبم</w:t>
      </w:r>
      <w:r w:rsidR="00F07D6F">
        <w:rPr>
          <w:rFonts w:ascii="Traditional Arabic" w:hAnsi="Traditional Arabic" w:cs="Traditional Arabic" w:hint="cs"/>
          <w:b/>
          <w:bCs/>
          <w:color w:val="000000" w:themeColor="text1"/>
          <w:sz w:val="32"/>
          <w:szCs w:val="32"/>
          <w:rtl/>
        </w:rPr>
        <w:t>ا يملكه الإ</w:t>
      </w:r>
      <w:r w:rsidR="000B44FC">
        <w:rPr>
          <w:rFonts w:ascii="Traditional Arabic" w:hAnsi="Traditional Arabic" w:cs="Traditional Arabic" w:hint="cs"/>
          <w:b/>
          <w:bCs/>
          <w:color w:val="000000" w:themeColor="text1"/>
          <w:sz w:val="32"/>
          <w:szCs w:val="32"/>
          <w:rtl/>
        </w:rPr>
        <w:t xml:space="preserve">نسان من طاقة وقدرة .. </w:t>
      </w:r>
      <w:r w:rsidR="002F396B">
        <w:rPr>
          <w:rFonts w:ascii="Traditional Arabic" w:hAnsi="Traditional Arabic" w:cs="Traditional Arabic" w:hint="cs"/>
          <w:b/>
          <w:bCs/>
          <w:color w:val="000000" w:themeColor="text1"/>
          <w:sz w:val="32"/>
          <w:szCs w:val="32"/>
          <w:rtl/>
        </w:rPr>
        <w:t xml:space="preserve">هل يوجد بينهما تناسب .. </w:t>
      </w:r>
      <w:r w:rsidR="000B44FC">
        <w:rPr>
          <w:rFonts w:ascii="Traditional Arabic" w:hAnsi="Traditional Arabic" w:cs="Traditional Arabic" w:hint="cs"/>
          <w:b/>
          <w:bCs/>
          <w:color w:val="000000" w:themeColor="text1"/>
          <w:sz w:val="32"/>
          <w:szCs w:val="32"/>
          <w:rtl/>
        </w:rPr>
        <w:t>ومثل هذه الحالات المتشابهة التي تشكل على العامة، معرفة الاستطاعة فيها يكون برده</w:t>
      </w:r>
      <w:r>
        <w:rPr>
          <w:rFonts w:ascii="Traditional Arabic" w:hAnsi="Traditional Arabic" w:cs="Traditional Arabic" w:hint="cs"/>
          <w:b/>
          <w:bCs/>
          <w:color w:val="000000" w:themeColor="text1"/>
          <w:sz w:val="32"/>
          <w:szCs w:val="32"/>
          <w:rtl/>
        </w:rPr>
        <w:t>ا</w:t>
      </w:r>
      <w:r w:rsidR="000B44FC">
        <w:rPr>
          <w:rFonts w:ascii="Traditional Arabic" w:hAnsi="Traditional Arabic" w:cs="Traditional Arabic" w:hint="cs"/>
          <w:b/>
          <w:bCs/>
          <w:color w:val="000000" w:themeColor="text1"/>
          <w:sz w:val="32"/>
          <w:szCs w:val="32"/>
          <w:rtl/>
        </w:rPr>
        <w:t xml:space="preserve"> لأهل العلم والاختصاص، الذين يُحسنون تقدير الاستطاعة المطلوبة لما يُراد القيام به أمراً أو نهياً، كما قال تعالى:[ </w:t>
      </w:r>
      <w:r w:rsidR="000B44FC" w:rsidRPr="000B44FC">
        <w:rPr>
          <w:rFonts w:ascii="Traditional Arabic" w:hAnsi="Traditional Arabic" w:cs="Traditional Arabic" w:hint="cs"/>
          <w:b/>
          <w:bCs/>
          <w:color w:val="000000" w:themeColor="text1"/>
          <w:sz w:val="32"/>
          <w:szCs w:val="32"/>
          <w:rtl/>
        </w:rPr>
        <w:t>فَاسْأَلُواْ</w:t>
      </w:r>
      <w:r w:rsidR="000B44FC" w:rsidRPr="000B44FC">
        <w:rPr>
          <w:rFonts w:ascii="Traditional Arabic" w:hAnsi="Traditional Arabic" w:cs="Traditional Arabic"/>
          <w:b/>
          <w:bCs/>
          <w:color w:val="000000" w:themeColor="text1"/>
          <w:sz w:val="32"/>
          <w:szCs w:val="32"/>
          <w:rtl/>
        </w:rPr>
        <w:t xml:space="preserve"> </w:t>
      </w:r>
      <w:r w:rsidR="000B44FC" w:rsidRPr="000B44FC">
        <w:rPr>
          <w:rFonts w:ascii="Traditional Arabic" w:hAnsi="Traditional Arabic" w:cs="Traditional Arabic" w:hint="cs"/>
          <w:b/>
          <w:bCs/>
          <w:color w:val="000000" w:themeColor="text1"/>
          <w:sz w:val="32"/>
          <w:szCs w:val="32"/>
          <w:rtl/>
        </w:rPr>
        <w:t>أَهْلَ</w:t>
      </w:r>
      <w:r w:rsidR="000B44FC" w:rsidRPr="000B44FC">
        <w:rPr>
          <w:rFonts w:ascii="Traditional Arabic" w:hAnsi="Traditional Arabic" w:cs="Traditional Arabic"/>
          <w:b/>
          <w:bCs/>
          <w:color w:val="000000" w:themeColor="text1"/>
          <w:sz w:val="32"/>
          <w:szCs w:val="32"/>
          <w:rtl/>
        </w:rPr>
        <w:t xml:space="preserve"> </w:t>
      </w:r>
      <w:r w:rsidR="000B44FC" w:rsidRPr="000B44FC">
        <w:rPr>
          <w:rFonts w:ascii="Traditional Arabic" w:hAnsi="Traditional Arabic" w:cs="Traditional Arabic" w:hint="cs"/>
          <w:b/>
          <w:bCs/>
          <w:color w:val="000000" w:themeColor="text1"/>
          <w:sz w:val="32"/>
          <w:szCs w:val="32"/>
          <w:rtl/>
        </w:rPr>
        <w:t>الذِّكْرِ</w:t>
      </w:r>
      <w:r w:rsidR="000B44FC" w:rsidRPr="000B44FC">
        <w:rPr>
          <w:rFonts w:ascii="Traditional Arabic" w:hAnsi="Traditional Arabic" w:cs="Traditional Arabic"/>
          <w:b/>
          <w:bCs/>
          <w:color w:val="000000" w:themeColor="text1"/>
          <w:sz w:val="32"/>
          <w:szCs w:val="32"/>
          <w:rtl/>
        </w:rPr>
        <w:t xml:space="preserve"> </w:t>
      </w:r>
      <w:r w:rsidR="000B44FC" w:rsidRPr="000B44FC">
        <w:rPr>
          <w:rFonts w:ascii="Traditional Arabic" w:hAnsi="Traditional Arabic" w:cs="Traditional Arabic" w:hint="cs"/>
          <w:b/>
          <w:bCs/>
          <w:color w:val="000000" w:themeColor="text1"/>
          <w:sz w:val="32"/>
          <w:szCs w:val="32"/>
          <w:rtl/>
        </w:rPr>
        <w:t>إِن</w:t>
      </w:r>
      <w:r w:rsidR="000B44FC" w:rsidRPr="000B44FC">
        <w:rPr>
          <w:rFonts w:ascii="Traditional Arabic" w:hAnsi="Traditional Arabic" w:cs="Traditional Arabic"/>
          <w:b/>
          <w:bCs/>
          <w:color w:val="000000" w:themeColor="text1"/>
          <w:sz w:val="32"/>
          <w:szCs w:val="32"/>
          <w:rtl/>
        </w:rPr>
        <w:t xml:space="preserve"> </w:t>
      </w:r>
      <w:r w:rsidR="000B44FC" w:rsidRPr="000B44FC">
        <w:rPr>
          <w:rFonts w:ascii="Traditional Arabic" w:hAnsi="Traditional Arabic" w:cs="Traditional Arabic" w:hint="cs"/>
          <w:b/>
          <w:bCs/>
          <w:color w:val="000000" w:themeColor="text1"/>
          <w:sz w:val="32"/>
          <w:szCs w:val="32"/>
          <w:rtl/>
        </w:rPr>
        <w:t>كُنتُمْ</w:t>
      </w:r>
      <w:r w:rsidR="000B44FC" w:rsidRPr="000B44FC">
        <w:rPr>
          <w:rFonts w:ascii="Traditional Arabic" w:hAnsi="Traditional Arabic" w:cs="Traditional Arabic"/>
          <w:b/>
          <w:bCs/>
          <w:color w:val="000000" w:themeColor="text1"/>
          <w:sz w:val="32"/>
          <w:szCs w:val="32"/>
          <w:rtl/>
        </w:rPr>
        <w:t xml:space="preserve"> </w:t>
      </w:r>
      <w:r w:rsidR="000B44FC" w:rsidRPr="000B44FC">
        <w:rPr>
          <w:rFonts w:ascii="Traditional Arabic" w:hAnsi="Traditional Arabic" w:cs="Traditional Arabic" w:hint="cs"/>
          <w:b/>
          <w:bCs/>
          <w:color w:val="000000" w:themeColor="text1"/>
          <w:sz w:val="32"/>
          <w:szCs w:val="32"/>
          <w:rtl/>
        </w:rPr>
        <w:t>لاَ</w:t>
      </w:r>
      <w:r w:rsidR="000B44FC" w:rsidRPr="000B44FC">
        <w:rPr>
          <w:rFonts w:ascii="Traditional Arabic" w:hAnsi="Traditional Arabic" w:cs="Traditional Arabic"/>
          <w:b/>
          <w:bCs/>
          <w:color w:val="000000" w:themeColor="text1"/>
          <w:sz w:val="32"/>
          <w:szCs w:val="32"/>
          <w:rtl/>
        </w:rPr>
        <w:t xml:space="preserve"> </w:t>
      </w:r>
      <w:r w:rsidR="000B44FC" w:rsidRPr="000B44FC">
        <w:rPr>
          <w:rFonts w:ascii="Traditional Arabic" w:hAnsi="Traditional Arabic" w:cs="Traditional Arabic" w:hint="cs"/>
          <w:b/>
          <w:bCs/>
          <w:color w:val="000000" w:themeColor="text1"/>
          <w:sz w:val="32"/>
          <w:szCs w:val="32"/>
          <w:rtl/>
        </w:rPr>
        <w:t>تَعْلَمُونَ</w:t>
      </w:r>
      <w:r w:rsidR="000B44FC">
        <w:rPr>
          <w:rFonts w:ascii="Traditional Arabic" w:hAnsi="Traditional Arabic" w:cs="Traditional Arabic"/>
          <w:b/>
          <w:bCs/>
          <w:color w:val="000000" w:themeColor="text1"/>
          <w:sz w:val="32"/>
          <w:szCs w:val="32"/>
          <w:rtl/>
        </w:rPr>
        <w:t xml:space="preserve"> </w:t>
      </w:r>
      <w:r w:rsidR="000B44FC">
        <w:rPr>
          <w:rFonts w:ascii="Traditional Arabic" w:hAnsi="Traditional Arabic" w:cs="Traditional Arabic" w:hint="cs"/>
          <w:b/>
          <w:bCs/>
          <w:color w:val="000000" w:themeColor="text1"/>
          <w:sz w:val="32"/>
          <w:szCs w:val="32"/>
          <w:rtl/>
        </w:rPr>
        <w:t>]</w:t>
      </w:r>
      <w:r w:rsidR="000B44FC" w:rsidRPr="000B44FC">
        <w:rPr>
          <w:rFonts w:ascii="Traditional Arabic" w:hAnsi="Traditional Arabic" w:cs="Traditional Arabic" w:hint="cs"/>
          <w:b/>
          <w:bCs/>
          <w:color w:val="000000" w:themeColor="text1"/>
          <w:sz w:val="32"/>
          <w:szCs w:val="32"/>
          <w:rtl/>
        </w:rPr>
        <w:t>الأنبياء</w:t>
      </w:r>
      <w:r w:rsidR="000B44FC" w:rsidRPr="000B44FC">
        <w:rPr>
          <w:rFonts w:ascii="Traditional Arabic" w:hAnsi="Traditional Arabic" w:cs="Traditional Arabic"/>
          <w:b/>
          <w:bCs/>
          <w:color w:val="000000" w:themeColor="text1"/>
          <w:sz w:val="32"/>
          <w:szCs w:val="32"/>
          <w:rtl/>
        </w:rPr>
        <w:t>:</w:t>
      </w:r>
      <w:r w:rsidR="000B44FC">
        <w:rPr>
          <w:rFonts w:ascii="Traditional Arabic" w:hAnsi="Traditional Arabic" w:cs="Traditional Arabic" w:hint="cs"/>
          <w:b/>
          <w:bCs/>
          <w:color w:val="000000" w:themeColor="text1"/>
          <w:sz w:val="32"/>
          <w:szCs w:val="32"/>
          <w:rtl/>
        </w:rPr>
        <w:t xml:space="preserve">7. </w:t>
      </w:r>
    </w:p>
    <w:p w:rsidR="00AE330D" w:rsidRDefault="000B44FC" w:rsidP="00094412">
      <w:pPr>
        <w:pStyle w:val="NoSpacing"/>
        <w:bidi/>
        <w:jc w:val="both"/>
        <w:rPr>
          <w:rFonts w:ascii="Traditional Arabic" w:hAnsi="Traditional Arabic" w:cs="Traditional Arabic" w:hint="cs"/>
          <w:b/>
          <w:bCs/>
          <w:color w:val="000000" w:themeColor="text1"/>
          <w:sz w:val="32"/>
          <w:szCs w:val="32"/>
          <w:rtl/>
        </w:rPr>
      </w:pPr>
      <w:r>
        <w:rPr>
          <w:rFonts w:ascii="Traditional Arabic" w:hAnsi="Traditional Arabic" w:cs="Traditional Arabic" w:hint="cs"/>
          <w:b/>
          <w:bCs/>
          <w:color w:val="000000" w:themeColor="text1"/>
          <w:sz w:val="32"/>
          <w:szCs w:val="32"/>
          <w:rtl/>
        </w:rPr>
        <w:tab/>
      </w:r>
      <w:r w:rsidR="0040251D">
        <w:rPr>
          <w:rFonts w:ascii="Traditional Arabic" w:hAnsi="Traditional Arabic" w:cs="Traditional Arabic" w:hint="cs"/>
          <w:b/>
          <w:bCs/>
          <w:color w:val="000000" w:themeColor="text1"/>
          <w:szCs w:val="32"/>
          <w:rtl/>
        </w:rPr>
        <w:t xml:space="preserve">وقال تعالى:[ </w:t>
      </w:r>
      <w:r w:rsidR="004B7E58" w:rsidRPr="004B7E58">
        <w:rPr>
          <w:rFonts w:ascii="Traditional Arabic" w:hAnsi="Traditional Arabic" w:cs="Traditional Arabic" w:hint="cs"/>
          <w:b/>
          <w:bCs/>
          <w:color w:val="000000" w:themeColor="text1"/>
          <w:sz w:val="32"/>
          <w:szCs w:val="32"/>
          <w:rtl/>
        </w:rPr>
        <w:t>فَلَمَّا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فَصَلَ</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طَالُوتُ</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بِالْجُنُودِ</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قَالَ</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إِنَّ</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اللّهَ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مُبْتَلِيكُم</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بِنَهَرٍ</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فَمَن</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شَرِبَ</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مِنْهُ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فَلَيْسَ</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مِنِّي</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وَمَن</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لَّمْ</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يَطْعَمْهُ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فَإِنَّهُ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مِنِّي</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إِلاَّ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مَنِ</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اغْتَرَفَ</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غُرْفَةً</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بِيَدِهِ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فَشَرِبُواْ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مِنْهُ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إِلاَّ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قَلِيلاً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مِّنْهُمْ</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فَلَمَّا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جَاوَزَهُ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هُوَ</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وَالَّذِينَ</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آمَنُواْ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مَعَهُ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قَالُواْ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لاَ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طَاقَةَ</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لَنَا</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الْيَوْمَ</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بِجَالُوتَ</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وَجُنودِهِ</w:t>
      </w:r>
      <w:r w:rsidR="004B7E58" w:rsidRPr="004B7E58">
        <w:rPr>
          <w:rFonts w:ascii="Traditional Arabic" w:hAnsi="Traditional Arabic" w:cs="Traditional Arabic"/>
          <w:b/>
          <w:bCs/>
          <w:color w:val="000000" w:themeColor="text1"/>
          <w:sz w:val="32"/>
          <w:szCs w:val="32"/>
          <w:rtl/>
        </w:rPr>
        <w:t xml:space="preserve"> </w:t>
      </w:r>
      <w:r w:rsidR="0040251D">
        <w:rPr>
          <w:rFonts w:ascii="Traditional Arabic" w:hAnsi="Traditional Arabic" w:cs="Traditional Arabic" w:hint="cs"/>
          <w:b/>
          <w:bCs/>
          <w:color w:val="000000" w:themeColor="text1"/>
          <w:sz w:val="32"/>
          <w:szCs w:val="32"/>
          <w:rtl/>
        </w:rPr>
        <w:t xml:space="preserve">] لكثرتهم، ولكن هذا قول وتقدير العامة من المؤمنين .. ممن جاوزوا </w:t>
      </w:r>
      <w:r w:rsidR="0040251D">
        <w:rPr>
          <w:rFonts w:ascii="Traditional Arabic" w:hAnsi="Traditional Arabic" w:cs="Traditional Arabic" w:hint="cs"/>
          <w:b/>
          <w:bCs/>
          <w:color w:val="000000" w:themeColor="text1"/>
          <w:sz w:val="32"/>
          <w:szCs w:val="32"/>
          <w:rtl/>
        </w:rPr>
        <w:lastRenderedPageBreak/>
        <w:t>النهر مع طالوت .. [</w:t>
      </w:r>
      <w:r w:rsidR="006B2ACD">
        <w:rPr>
          <w:rFonts w:ascii="Traditional Arabic" w:hAnsi="Traditional Arabic" w:cs="Traditional Arabic" w:hint="cs"/>
          <w:b/>
          <w:bCs/>
          <w:color w:val="000000" w:themeColor="text1"/>
          <w:sz w:val="32"/>
          <w:szCs w:val="32"/>
          <w:rtl/>
        </w:rPr>
        <w:t xml:space="preserve"> </w:t>
      </w:r>
      <w:r w:rsidR="0040251D" w:rsidRPr="004B7E58">
        <w:rPr>
          <w:rFonts w:ascii="Traditional Arabic" w:hAnsi="Traditional Arabic" w:cs="Traditional Arabic" w:hint="cs"/>
          <w:b/>
          <w:bCs/>
          <w:color w:val="000000" w:themeColor="text1"/>
          <w:sz w:val="32"/>
          <w:szCs w:val="32"/>
          <w:rtl/>
        </w:rPr>
        <w:t>قَالُواْ</w:t>
      </w:r>
      <w:r w:rsidR="0040251D" w:rsidRPr="004B7E58">
        <w:rPr>
          <w:rFonts w:ascii="Traditional Arabic" w:hAnsi="Traditional Arabic" w:cs="Traditional Arabic"/>
          <w:b/>
          <w:bCs/>
          <w:color w:val="000000" w:themeColor="text1"/>
          <w:sz w:val="32"/>
          <w:szCs w:val="32"/>
          <w:rtl/>
        </w:rPr>
        <w:t xml:space="preserve"> </w:t>
      </w:r>
      <w:r w:rsidR="0040251D" w:rsidRPr="004B7E58">
        <w:rPr>
          <w:rFonts w:ascii="Traditional Arabic" w:hAnsi="Traditional Arabic" w:cs="Traditional Arabic" w:hint="cs"/>
          <w:b/>
          <w:bCs/>
          <w:color w:val="000000" w:themeColor="text1"/>
          <w:sz w:val="32"/>
          <w:szCs w:val="32"/>
          <w:rtl/>
        </w:rPr>
        <w:t>لاَ</w:t>
      </w:r>
      <w:r w:rsidR="0040251D" w:rsidRPr="004B7E58">
        <w:rPr>
          <w:rFonts w:ascii="Traditional Arabic" w:hAnsi="Traditional Arabic" w:cs="Traditional Arabic"/>
          <w:b/>
          <w:bCs/>
          <w:color w:val="000000" w:themeColor="text1"/>
          <w:sz w:val="32"/>
          <w:szCs w:val="32"/>
          <w:rtl/>
        </w:rPr>
        <w:t xml:space="preserve"> </w:t>
      </w:r>
      <w:r w:rsidR="0040251D" w:rsidRPr="004B7E58">
        <w:rPr>
          <w:rFonts w:ascii="Traditional Arabic" w:hAnsi="Traditional Arabic" w:cs="Traditional Arabic" w:hint="cs"/>
          <w:b/>
          <w:bCs/>
          <w:color w:val="000000" w:themeColor="text1"/>
          <w:sz w:val="32"/>
          <w:szCs w:val="32"/>
          <w:rtl/>
        </w:rPr>
        <w:t>طَاقَةَ</w:t>
      </w:r>
      <w:r w:rsidR="0040251D" w:rsidRPr="004B7E58">
        <w:rPr>
          <w:rFonts w:ascii="Traditional Arabic" w:hAnsi="Traditional Arabic" w:cs="Traditional Arabic"/>
          <w:b/>
          <w:bCs/>
          <w:color w:val="000000" w:themeColor="text1"/>
          <w:sz w:val="32"/>
          <w:szCs w:val="32"/>
          <w:rtl/>
        </w:rPr>
        <w:t xml:space="preserve"> </w:t>
      </w:r>
      <w:r w:rsidR="0040251D" w:rsidRPr="004B7E58">
        <w:rPr>
          <w:rFonts w:ascii="Traditional Arabic" w:hAnsi="Traditional Arabic" w:cs="Traditional Arabic" w:hint="cs"/>
          <w:b/>
          <w:bCs/>
          <w:color w:val="000000" w:themeColor="text1"/>
          <w:sz w:val="32"/>
          <w:szCs w:val="32"/>
          <w:rtl/>
        </w:rPr>
        <w:t>لَنَا</w:t>
      </w:r>
      <w:r w:rsidR="0040251D" w:rsidRPr="004B7E58">
        <w:rPr>
          <w:rFonts w:ascii="Traditional Arabic" w:hAnsi="Traditional Arabic" w:cs="Traditional Arabic"/>
          <w:b/>
          <w:bCs/>
          <w:color w:val="000000" w:themeColor="text1"/>
          <w:sz w:val="32"/>
          <w:szCs w:val="32"/>
          <w:rtl/>
        </w:rPr>
        <w:t xml:space="preserve"> </w:t>
      </w:r>
      <w:r w:rsidR="0040251D">
        <w:rPr>
          <w:rFonts w:ascii="Traditional Arabic" w:hAnsi="Traditional Arabic" w:cs="Traditional Arabic" w:hint="cs"/>
          <w:b/>
          <w:bCs/>
          <w:color w:val="000000" w:themeColor="text1"/>
          <w:sz w:val="32"/>
          <w:szCs w:val="32"/>
          <w:rtl/>
        </w:rPr>
        <w:t xml:space="preserve">] .. لكن قول وتقدير علمائهم كان مختلفاً، والقول الفصل في مثل هذا الأمر المتشابه </w:t>
      </w:r>
      <w:r w:rsidR="00611BE8">
        <w:rPr>
          <w:rFonts w:ascii="Traditional Arabic" w:hAnsi="Traditional Arabic" w:cs="Traditional Arabic" w:hint="cs"/>
          <w:b/>
          <w:bCs/>
          <w:color w:val="000000" w:themeColor="text1"/>
          <w:sz w:val="32"/>
          <w:szCs w:val="32"/>
          <w:rtl/>
        </w:rPr>
        <w:t xml:space="preserve">ــ </w:t>
      </w:r>
      <w:r w:rsidR="0040251D">
        <w:rPr>
          <w:rFonts w:ascii="Traditional Arabic" w:hAnsi="Traditional Arabic" w:cs="Traditional Arabic" w:hint="cs"/>
          <w:b/>
          <w:bCs/>
          <w:color w:val="000000" w:themeColor="text1"/>
          <w:sz w:val="32"/>
          <w:szCs w:val="32"/>
          <w:rtl/>
        </w:rPr>
        <w:t>الذي يحتمل الاستطاعة وعدمها</w:t>
      </w:r>
      <w:r w:rsidR="00611BE8">
        <w:rPr>
          <w:rFonts w:ascii="Traditional Arabic" w:hAnsi="Traditional Arabic" w:cs="Traditional Arabic" w:hint="cs"/>
          <w:b/>
          <w:bCs/>
          <w:color w:val="000000" w:themeColor="text1"/>
          <w:sz w:val="32"/>
          <w:szCs w:val="32"/>
          <w:rtl/>
        </w:rPr>
        <w:t xml:space="preserve"> ــ</w:t>
      </w:r>
      <w:r w:rsidR="0040251D">
        <w:rPr>
          <w:rFonts w:ascii="Traditional Arabic" w:hAnsi="Traditional Arabic" w:cs="Traditional Arabic" w:hint="cs"/>
          <w:b/>
          <w:bCs/>
          <w:color w:val="000000" w:themeColor="text1"/>
          <w:sz w:val="32"/>
          <w:szCs w:val="32"/>
          <w:rtl/>
        </w:rPr>
        <w:t xml:space="preserve"> لهم، وليس لغيرهم [ </w:t>
      </w:r>
      <w:r w:rsidR="004B7E58" w:rsidRPr="004B7E58">
        <w:rPr>
          <w:rFonts w:ascii="Traditional Arabic" w:hAnsi="Traditional Arabic" w:cs="Traditional Arabic" w:hint="cs"/>
          <w:b/>
          <w:bCs/>
          <w:color w:val="000000" w:themeColor="text1"/>
          <w:sz w:val="32"/>
          <w:szCs w:val="32"/>
          <w:rtl/>
        </w:rPr>
        <w:t>قَالَ</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الَّذِينَ</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يَظُنُّونَ</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أَنَّهُم</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مُّلاَقُو</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اللّهِ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كَم</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مِّن</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فِئَةٍ</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قَلِيلَةٍ</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غَلَبَتْ</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فِئَةً</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كَثِيرَةً</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بِإِذْنِ</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اللّهِ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وَاللّهُ</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مَعَ</w:t>
      </w:r>
      <w:r w:rsidR="004B7E58" w:rsidRPr="004B7E58">
        <w:rPr>
          <w:rFonts w:ascii="Traditional Arabic" w:hAnsi="Traditional Arabic" w:cs="Traditional Arabic"/>
          <w:b/>
          <w:bCs/>
          <w:color w:val="000000" w:themeColor="text1"/>
          <w:sz w:val="32"/>
          <w:szCs w:val="32"/>
          <w:rtl/>
        </w:rPr>
        <w:t xml:space="preserve"> </w:t>
      </w:r>
      <w:r w:rsidR="004B7E58" w:rsidRPr="004B7E58">
        <w:rPr>
          <w:rFonts w:ascii="Traditional Arabic" w:hAnsi="Traditional Arabic" w:cs="Traditional Arabic" w:hint="cs"/>
          <w:b/>
          <w:bCs/>
          <w:color w:val="000000" w:themeColor="text1"/>
          <w:sz w:val="32"/>
          <w:szCs w:val="32"/>
          <w:rtl/>
        </w:rPr>
        <w:t>الصَّابِرِينَ</w:t>
      </w:r>
      <w:r w:rsidR="0040251D">
        <w:rPr>
          <w:rFonts w:ascii="Traditional Arabic" w:hAnsi="Traditional Arabic" w:cs="Traditional Arabic"/>
          <w:b/>
          <w:bCs/>
          <w:color w:val="000000" w:themeColor="text1"/>
          <w:sz w:val="32"/>
          <w:szCs w:val="32"/>
          <w:rtl/>
        </w:rPr>
        <w:t xml:space="preserve"> </w:t>
      </w:r>
      <w:r w:rsidR="0040251D">
        <w:rPr>
          <w:rFonts w:ascii="Traditional Arabic" w:hAnsi="Traditional Arabic" w:cs="Traditional Arabic" w:hint="cs"/>
          <w:b/>
          <w:bCs/>
          <w:color w:val="000000" w:themeColor="text1"/>
          <w:sz w:val="32"/>
          <w:szCs w:val="32"/>
          <w:rtl/>
        </w:rPr>
        <w:t>]</w:t>
      </w:r>
      <w:r w:rsidR="004B7E58" w:rsidRPr="004B7E58">
        <w:rPr>
          <w:rFonts w:ascii="Traditional Arabic" w:hAnsi="Traditional Arabic" w:cs="Traditional Arabic" w:hint="cs"/>
          <w:b/>
          <w:bCs/>
          <w:color w:val="000000" w:themeColor="text1"/>
          <w:sz w:val="32"/>
          <w:szCs w:val="32"/>
          <w:rtl/>
        </w:rPr>
        <w:t>البقرة</w:t>
      </w:r>
      <w:r w:rsidR="004B7E58" w:rsidRPr="004B7E58">
        <w:rPr>
          <w:rFonts w:ascii="Traditional Arabic" w:hAnsi="Traditional Arabic" w:cs="Traditional Arabic"/>
          <w:b/>
          <w:bCs/>
          <w:color w:val="000000" w:themeColor="text1"/>
          <w:sz w:val="32"/>
          <w:szCs w:val="32"/>
          <w:rtl/>
        </w:rPr>
        <w:t>:</w:t>
      </w:r>
      <w:r w:rsidR="0040251D">
        <w:rPr>
          <w:rFonts w:ascii="Traditional Arabic" w:hAnsi="Traditional Arabic" w:cs="Traditional Arabic" w:hint="cs"/>
          <w:b/>
          <w:bCs/>
          <w:color w:val="000000" w:themeColor="text1"/>
          <w:sz w:val="32"/>
          <w:szCs w:val="32"/>
          <w:rtl/>
        </w:rPr>
        <w:t xml:space="preserve">249. فجرأوهم على القتال والمواجهة، وكان النصر حليفهم بإذن الله. </w:t>
      </w:r>
      <w:r w:rsidR="00611BE8">
        <w:rPr>
          <w:rFonts w:ascii="Traditional Arabic" w:hAnsi="Traditional Arabic" w:cs="Traditional Arabic" w:hint="cs"/>
          <w:b/>
          <w:bCs/>
          <w:color w:val="000000" w:themeColor="text1"/>
          <w:sz w:val="32"/>
          <w:szCs w:val="32"/>
          <w:rtl/>
        </w:rPr>
        <w:t xml:space="preserve"> </w:t>
      </w:r>
    </w:p>
    <w:p w:rsidR="00AE330D" w:rsidRDefault="00611BE8" w:rsidP="00094412">
      <w:pPr>
        <w:pStyle w:val="NoSpacing"/>
        <w:bidi/>
        <w:jc w:val="both"/>
        <w:rPr>
          <w:rFonts w:ascii="Traditional Arabic" w:hAnsi="Traditional Arabic" w:cs="Traditional Arabic" w:hint="cs"/>
          <w:b/>
          <w:bCs/>
          <w:color w:val="000000" w:themeColor="text1"/>
          <w:sz w:val="32"/>
          <w:szCs w:val="32"/>
          <w:rtl/>
        </w:rPr>
      </w:pPr>
      <w:r>
        <w:rPr>
          <w:rFonts w:ascii="Traditional Arabic" w:hAnsi="Traditional Arabic" w:cs="Traditional Arabic" w:hint="cs"/>
          <w:b/>
          <w:bCs/>
          <w:color w:val="000000" w:themeColor="text1"/>
          <w:sz w:val="32"/>
          <w:szCs w:val="32"/>
          <w:rtl/>
        </w:rPr>
        <w:tab/>
        <w:t>والاختلاف بين أهل العلم والنظر في الأمور المتشابهة التي تحتمل الأمرين معاً: الاستطاعة أو عدمها .. مستساغ لا ينبغي أن يفسد الود بين الإخوان، كما لا يجوز أن يترتب عليه</w:t>
      </w:r>
      <w:r w:rsidR="00342539">
        <w:rPr>
          <w:rFonts w:ascii="Traditional Arabic" w:hAnsi="Traditional Arabic" w:cs="Traditional Arabic" w:hint="cs"/>
          <w:b/>
          <w:bCs/>
          <w:color w:val="000000" w:themeColor="text1"/>
          <w:sz w:val="32"/>
          <w:szCs w:val="32"/>
          <w:rtl/>
        </w:rPr>
        <w:t xml:space="preserve"> ولاء وبراء أو جرح وتعديل .. فالاختلاف في مثل هذه المواضع إن كان ناتجاً عن اجتهاد، هو بين الأجر والأجرين، إن أخطأ </w:t>
      </w:r>
      <w:r w:rsidR="005A1A8A">
        <w:rPr>
          <w:rFonts w:ascii="Traditional Arabic" w:hAnsi="Traditional Arabic" w:cs="Traditional Arabic" w:hint="cs"/>
          <w:b/>
          <w:bCs/>
          <w:color w:val="000000" w:themeColor="text1"/>
          <w:sz w:val="32"/>
          <w:szCs w:val="32"/>
          <w:rtl/>
        </w:rPr>
        <w:t xml:space="preserve">صاحبه </w:t>
      </w:r>
      <w:r w:rsidR="00342539">
        <w:rPr>
          <w:rFonts w:ascii="Traditional Arabic" w:hAnsi="Traditional Arabic" w:cs="Traditional Arabic" w:hint="cs"/>
          <w:b/>
          <w:bCs/>
          <w:color w:val="000000" w:themeColor="text1"/>
          <w:sz w:val="32"/>
          <w:szCs w:val="32"/>
          <w:rtl/>
        </w:rPr>
        <w:t xml:space="preserve">فله أجر، وإن أصاب فله أجران. </w:t>
      </w:r>
    </w:p>
    <w:p w:rsidR="00AE330D" w:rsidRDefault="00EE0CCE" w:rsidP="00094412">
      <w:pPr>
        <w:pStyle w:val="NoSpacing"/>
        <w:bidi/>
        <w:jc w:val="both"/>
        <w:rPr>
          <w:rFonts w:ascii="Traditional Arabic" w:hAnsi="Traditional Arabic" w:cs="Traditional Arabic" w:hint="cs"/>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لكن الاختلاف يضيق .. وكذلك الأعذار تضيق </w:t>
      </w:r>
      <w:r w:rsidR="005A1A8A">
        <w:rPr>
          <w:rFonts w:ascii="Traditional Arabic" w:hAnsi="Traditional Arabic" w:cs="Traditional Arabic" w:hint="cs"/>
          <w:b/>
          <w:bCs/>
          <w:color w:val="000000" w:themeColor="text1"/>
          <w:sz w:val="32"/>
          <w:szCs w:val="32"/>
          <w:rtl/>
        </w:rPr>
        <w:t xml:space="preserve">أكثر </w:t>
      </w:r>
      <w:r>
        <w:rPr>
          <w:rFonts w:ascii="Traditional Arabic" w:hAnsi="Traditional Arabic" w:cs="Traditional Arabic" w:hint="cs"/>
          <w:b/>
          <w:bCs/>
          <w:color w:val="000000" w:themeColor="text1"/>
          <w:sz w:val="32"/>
          <w:szCs w:val="32"/>
          <w:rtl/>
        </w:rPr>
        <w:t xml:space="preserve">.. عندما يحصل </w:t>
      </w:r>
      <w:r w:rsidR="005A1A8A">
        <w:rPr>
          <w:rFonts w:ascii="Traditional Arabic" w:hAnsi="Traditional Arabic" w:cs="Traditional Arabic" w:hint="cs"/>
          <w:b/>
          <w:bCs/>
          <w:color w:val="000000" w:themeColor="text1"/>
          <w:sz w:val="32"/>
          <w:szCs w:val="32"/>
          <w:rtl/>
        </w:rPr>
        <w:t xml:space="preserve">خلاف </w:t>
      </w:r>
      <w:r>
        <w:rPr>
          <w:rFonts w:ascii="Traditional Arabic" w:hAnsi="Traditional Arabic" w:cs="Traditional Arabic" w:hint="cs"/>
          <w:b/>
          <w:bCs/>
          <w:color w:val="000000" w:themeColor="text1"/>
          <w:sz w:val="32"/>
          <w:szCs w:val="32"/>
          <w:rtl/>
        </w:rPr>
        <w:t>على</w:t>
      </w:r>
      <w:r w:rsidR="005A1A8A">
        <w:rPr>
          <w:rFonts w:ascii="Traditional Arabic" w:hAnsi="Traditional Arabic" w:cs="Traditional Arabic" w:hint="cs"/>
          <w:b/>
          <w:bCs/>
          <w:color w:val="000000" w:themeColor="text1"/>
          <w:sz w:val="32"/>
          <w:szCs w:val="32"/>
          <w:rtl/>
        </w:rPr>
        <w:t xml:space="preserve"> المقدور عليه يقيناً، مما يجب القيام به .. </w:t>
      </w:r>
      <w:r w:rsidR="00016F15">
        <w:rPr>
          <w:rFonts w:ascii="Traditional Arabic" w:hAnsi="Traditional Arabic" w:cs="Traditional Arabic" w:hint="cs"/>
          <w:b/>
          <w:bCs/>
          <w:color w:val="000000" w:themeColor="text1"/>
          <w:sz w:val="32"/>
          <w:szCs w:val="32"/>
          <w:rtl/>
        </w:rPr>
        <w:t xml:space="preserve">بصورة جلية لا يختلف عليها عاقلان! </w:t>
      </w:r>
      <w:r>
        <w:rPr>
          <w:rFonts w:ascii="Traditional Arabic" w:hAnsi="Traditional Arabic" w:cs="Traditional Arabic" w:hint="cs"/>
          <w:b/>
          <w:bCs/>
          <w:color w:val="000000" w:themeColor="text1"/>
          <w:sz w:val="32"/>
          <w:szCs w:val="32"/>
          <w:rtl/>
        </w:rPr>
        <w:t xml:space="preserve"> </w:t>
      </w:r>
    </w:p>
    <w:p w:rsidR="00AE330D" w:rsidRDefault="005F76D6" w:rsidP="00094412">
      <w:pPr>
        <w:pStyle w:val="NoSpacing"/>
        <w:bidi/>
        <w:jc w:val="both"/>
        <w:rPr>
          <w:rFonts w:ascii="Traditional Arabic" w:hAnsi="Traditional Arabic" w:cs="Traditional Arabic" w:hint="cs"/>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ويُقال أيضاً: أن العجز نوعان: عجز دائم لا يُرجى البرؤ منه، وهذا غالباً يكون عجزاً عضوياً لصيقاً بالأفراد، وهذا يعذر صاحبه أبداً </w:t>
      </w:r>
      <w:r w:rsidR="005A1A8A">
        <w:rPr>
          <w:rFonts w:ascii="Traditional Arabic" w:hAnsi="Traditional Arabic" w:cs="Traditional Arabic" w:hint="cs"/>
          <w:b/>
          <w:bCs/>
          <w:color w:val="000000" w:themeColor="text1"/>
          <w:sz w:val="32"/>
          <w:szCs w:val="32"/>
          <w:rtl/>
        </w:rPr>
        <w:t>لدوام العجز، واستحالة التخلص منه</w:t>
      </w:r>
      <w:r w:rsidR="00AE330D">
        <w:rPr>
          <w:rFonts w:ascii="Traditional Arabic" w:hAnsi="Traditional Arabic" w:cs="Traditional Arabic" w:hint="cs"/>
          <w:b/>
          <w:bCs/>
          <w:color w:val="000000" w:themeColor="text1"/>
          <w:sz w:val="32"/>
          <w:szCs w:val="32"/>
          <w:rtl/>
        </w:rPr>
        <w:t xml:space="preserve">، كالأعمى، أو الأعرج، ونحو ذلك </w:t>
      </w:r>
      <w:r>
        <w:rPr>
          <w:rFonts w:ascii="Traditional Arabic" w:hAnsi="Traditional Arabic" w:cs="Traditional Arabic" w:hint="cs"/>
          <w:b/>
          <w:bCs/>
          <w:color w:val="000000" w:themeColor="text1"/>
          <w:sz w:val="32"/>
          <w:szCs w:val="32"/>
          <w:rtl/>
        </w:rPr>
        <w:t>.. وعجز مؤقت يرجى برؤه، ويمكن دفعه، مع المحاولة وبذل الجهد المستطاع</w:t>
      </w:r>
      <w:r w:rsidR="00EE0CCE">
        <w:rPr>
          <w:rFonts w:ascii="Traditional Arabic" w:hAnsi="Traditional Arabic" w:cs="Traditional Arabic" w:hint="cs"/>
          <w:b/>
          <w:bCs/>
          <w:color w:val="000000" w:themeColor="text1"/>
          <w:sz w:val="32"/>
          <w:szCs w:val="32"/>
          <w:rtl/>
        </w:rPr>
        <w:t xml:space="preserve"> على دفعه</w:t>
      </w:r>
      <w:r w:rsidR="00016F15">
        <w:rPr>
          <w:rFonts w:ascii="Traditional Arabic" w:hAnsi="Traditional Arabic" w:cs="Traditional Arabic" w:hint="cs"/>
          <w:b/>
          <w:bCs/>
          <w:color w:val="000000" w:themeColor="text1"/>
          <w:sz w:val="32"/>
          <w:szCs w:val="32"/>
          <w:rtl/>
        </w:rPr>
        <w:t xml:space="preserve"> .. وهذا يمكن أن يكون عجزاً عضوياً، ومادياً، أو معنوياً .. قد تتصف به الأفراد، والجماعات سواء .. </w:t>
      </w:r>
      <w:r>
        <w:rPr>
          <w:rFonts w:ascii="Traditional Arabic" w:hAnsi="Traditional Arabic" w:cs="Traditional Arabic" w:hint="cs"/>
          <w:b/>
          <w:bCs/>
          <w:color w:val="000000" w:themeColor="text1"/>
          <w:sz w:val="32"/>
          <w:szCs w:val="32"/>
          <w:rtl/>
        </w:rPr>
        <w:t>وهذا يتعين العمل على دفعه وإزالته وفق القدرة والممكن، إذ لا يجوز الاستسلام لخيار العجز ما دام يمكن دفعه .. والتقصير في دفعه، و</w:t>
      </w:r>
      <w:r w:rsidR="00EE0CCE">
        <w:rPr>
          <w:rFonts w:ascii="Traditional Arabic" w:hAnsi="Traditional Arabic" w:cs="Traditional Arabic" w:hint="cs"/>
          <w:b/>
          <w:bCs/>
          <w:color w:val="000000" w:themeColor="text1"/>
          <w:sz w:val="32"/>
          <w:szCs w:val="32"/>
          <w:rtl/>
        </w:rPr>
        <w:t xml:space="preserve">العمل على </w:t>
      </w:r>
      <w:r>
        <w:rPr>
          <w:rFonts w:ascii="Traditional Arabic" w:hAnsi="Traditional Arabic" w:cs="Traditional Arabic" w:hint="cs"/>
          <w:b/>
          <w:bCs/>
          <w:color w:val="000000" w:themeColor="text1"/>
          <w:sz w:val="32"/>
          <w:szCs w:val="32"/>
          <w:rtl/>
        </w:rPr>
        <w:t xml:space="preserve">إزالته، كالتقصير في القيام بأي </w:t>
      </w:r>
      <w:r w:rsidR="00AE330D">
        <w:rPr>
          <w:rFonts w:ascii="Traditional Arabic" w:hAnsi="Traditional Arabic" w:cs="Traditional Arabic" w:hint="cs"/>
          <w:b/>
          <w:bCs/>
          <w:color w:val="000000" w:themeColor="text1"/>
          <w:sz w:val="32"/>
          <w:szCs w:val="32"/>
          <w:rtl/>
        </w:rPr>
        <w:t xml:space="preserve">واجب من الواجبات يمكن القيام به من حيث الوزر، والمساءلة. </w:t>
      </w:r>
    </w:p>
    <w:p w:rsidR="00016F15" w:rsidRDefault="00016F15" w:rsidP="00094412">
      <w:pPr>
        <w:pStyle w:val="NoSpacing"/>
        <w:bidi/>
        <w:jc w:val="both"/>
        <w:rPr>
          <w:rFonts w:ascii="Traditional Arabic" w:hAnsi="Traditional Arabic" w:cs="Traditional Arabic" w:hint="cs"/>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فمثلاً لو سقط الجهاد في مرحلة من المراحل، لعجز أو لعدم توفر القدرة .. ينصرف الجهد حينئذٍ إلى دفع العجز، بتحقيق الإعداد الواجب </w:t>
      </w:r>
      <w:r w:rsidR="00EB6303">
        <w:rPr>
          <w:rFonts w:ascii="Traditional Arabic" w:hAnsi="Traditional Arabic" w:cs="Traditional Arabic" w:hint="cs"/>
          <w:b/>
          <w:bCs/>
          <w:color w:val="000000" w:themeColor="text1"/>
          <w:sz w:val="32"/>
          <w:szCs w:val="32"/>
          <w:rtl/>
        </w:rPr>
        <w:t xml:space="preserve">والمطلوب </w:t>
      </w:r>
      <w:r w:rsidR="00D42B40">
        <w:rPr>
          <w:rFonts w:ascii="Traditional Arabic" w:hAnsi="Traditional Arabic" w:cs="Traditional Arabic" w:hint="cs"/>
          <w:b/>
          <w:bCs/>
          <w:color w:val="000000" w:themeColor="text1"/>
          <w:sz w:val="32"/>
          <w:szCs w:val="32"/>
          <w:rtl/>
        </w:rPr>
        <w:t xml:space="preserve">قدر المستطاع </w:t>
      </w:r>
      <w:r>
        <w:rPr>
          <w:rFonts w:ascii="Traditional Arabic" w:hAnsi="Traditional Arabic" w:cs="Traditional Arabic" w:hint="cs"/>
          <w:b/>
          <w:bCs/>
          <w:color w:val="000000" w:themeColor="text1"/>
          <w:sz w:val="32"/>
          <w:szCs w:val="32"/>
          <w:rtl/>
        </w:rPr>
        <w:t xml:space="preserve">.. إلى أن تتحقق القدرة على </w:t>
      </w:r>
      <w:r w:rsidR="00182186">
        <w:rPr>
          <w:rFonts w:ascii="Traditional Arabic" w:hAnsi="Traditional Arabic" w:cs="Traditional Arabic" w:hint="cs"/>
          <w:b/>
          <w:bCs/>
          <w:color w:val="000000" w:themeColor="text1"/>
          <w:sz w:val="32"/>
          <w:szCs w:val="32"/>
          <w:rtl/>
        </w:rPr>
        <w:t xml:space="preserve">العمل بواجب </w:t>
      </w:r>
      <w:r>
        <w:rPr>
          <w:rFonts w:ascii="Traditional Arabic" w:hAnsi="Traditional Arabic" w:cs="Traditional Arabic" w:hint="cs"/>
          <w:b/>
          <w:bCs/>
          <w:color w:val="000000" w:themeColor="text1"/>
          <w:sz w:val="32"/>
          <w:szCs w:val="32"/>
          <w:rtl/>
        </w:rPr>
        <w:t xml:space="preserve">الجهاد، ويكون الإعداد حينئذٍ هو </w:t>
      </w:r>
      <w:r w:rsidR="00D42B40">
        <w:rPr>
          <w:rFonts w:ascii="Traditional Arabic" w:hAnsi="Traditional Arabic" w:cs="Traditional Arabic" w:hint="cs"/>
          <w:b/>
          <w:bCs/>
          <w:color w:val="000000" w:themeColor="text1"/>
          <w:sz w:val="32"/>
          <w:szCs w:val="32"/>
          <w:rtl/>
        </w:rPr>
        <w:t>واجب المرحلة وجهادها، وما لا يتم الواجب إلا به فهو واجب</w:t>
      </w:r>
      <w:r w:rsidR="005F67CD">
        <w:rPr>
          <w:rFonts w:ascii="Traditional Arabic" w:hAnsi="Traditional Arabic" w:cs="Traditional Arabic" w:hint="cs"/>
          <w:b/>
          <w:bCs/>
          <w:color w:val="000000" w:themeColor="text1"/>
          <w:sz w:val="32"/>
          <w:szCs w:val="32"/>
          <w:rtl/>
        </w:rPr>
        <w:t xml:space="preserve"> .. وما يُقال في الجهاد، يُقال في الحج، وغيره من الواجبات. </w:t>
      </w:r>
      <w:r>
        <w:rPr>
          <w:rFonts w:ascii="Traditional Arabic" w:hAnsi="Traditional Arabic" w:cs="Traditional Arabic" w:hint="cs"/>
          <w:b/>
          <w:bCs/>
          <w:color w:val="000000" w:themeColor="text1"/>
          <w:sz w:val="32"/>
          <w:szCs w:val="32"/>
          <w:rtl/>
        </w:rPr>
        <w:t xml:space="preserve"> </w:t>
      </w:r>
    </w:p>
    <w:p w:rsidR="00251963" w:rsidRDefault="00EE0CCE" w:rsidP="00EE0CCE">
      <w:pPr>
        <w:pStyle w:val="NoSpacing"/>
        <w:bidi/>
        <w:jc w:val="both"/>
        <w:rPr>
          <w:rFonts w:ascii="Traditional Arabic" w:hAnsi="Traditional Arabic" w:cs="Traditional Arabic" w:hint="cs"/>
          <w:b/>
          <w:bCs/>
          <w:color w:val="000000" w:themeColor="text1"/>
          <w:sz w:val="32"/>
          <w:szCs w:val="32"/>
          <w:rtl/>
        </w:rPr>
      </w:pPr>
      <w:r>
        <w:rPr>
          <w:rFonts w:ascii="Traditional Arabic" w:hAnsi="Traditional Arabic" w:cs="Traditional Arabic" w:hint="cs"/>
          <w:b/>
          <w:bCs/>
          <w:color w:val="000000" w:themeColor="text1"/>
          <w:sz w:val="32"/>
          <w:szCs w:val="32"/>
          <w:rtl/>
        </w:rPr>
        <w:tab/>
        <w:t xml:space="preserve">فالعجز أمر نسبي، وكذلك الاستطاعة أمر نسبي؛ كلما زادت الاستطاعة كلما زال جزء من العجز على قدر نمو </w:t>
      </w:r>
      <w:r w:rsidR="00685E4A">
        <w:rPr>
          <w:rFonts w:ascii="Traditional Arabic" w:hAnsi="Traditional Arabic" w:cs="Traditional Arabic" w:hint="cs"/>
          <w:b/>
          <w:bCs/>
          <w:color w:val="000000" w:themeColor="text1"/>
          <w:sz w:val="32"/>
          <w:szCs w:val="32"/>
          <w:rtl/>
          <w:lang w:val="en-US"/>
        </w:rPr>
        <w:t xml:space="preserve">وزيادة </w:t>
      </w:r>
      <w:r>
        <w:rPr>
          <w:rFonts w:ascii="Traditional Arabic" w:hAnsi="Traditional Arabic" w:cs="Traditional Arabic" w:hint="cs"/>
          <w:b/>
          <w:bCs/>
          <w:color w:val="000000" w:themeColor="text1"/>
          <w:sz w:val="32"/>
          <w:szCs w:val="32"/>
          <w:rtl/>
        </w:rPr>
        <w:t>الاستطاع</w:t>
      </w:r>
      <w:r w:rsidR="00016F15">
        <w:rPr>
          <w:rFonts w:ascii="Traditional Arabic" w:hAnsi="Traditional Arabic" w:cs="Traditional Arabic" w:hint="cs"/>
          <w:b/>
          <w:bCs/>
          <w:color w:val="000000" w:themeColor="text1"/>
          <w:sz w:val="32"/>
          <w:szCs w:val="32"/>
          <w:rtl/>
        </w:rPr>
        <w:t>ة،</w:t>
      </w:r>
      <w:r>
        <w:rPr>
          <w:rFonts w:ascii="Traditional Arabic" w:hAnsi="Traditional Arabic" w:cs="Traditional Arabic" w:hint="cs"/>
          <w:b/>
          <w:bCs/>
          <w:color w:val="000000" w:themeColor="text1"/>
          <w:sz w:val="32"/>
          <w:szCs w:val="32"/>
          <w:rtl/>
        </w:rPr>
        <w:t xml:space="preserve"> وكلما زادت التكاليف والواجبات بحسب زيادة ونمو الاستطاعة .. فمن كان عاجزا</w:t>
      </w:r>
      <w:r w:rsidR="005F67C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اليوم، فغداً قد يكون قادرا</w:t>
      </w:r>
      <w:r w:rsidR="005F67CD">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 ومن كان يستطيع اليوم أن يقوم بواجب واحد، فغداً قد يستطيع أن يقوم بأكثر من واجب .. وفي أكثر من ميدان .. </w:t>
      </w:r>
      <w:r w:rsidR="00EB6303">
        <w:rPr>
          <w:rFonts w:ascii="Traditional Arabic" w:hAnsi="Traditional Arabic" w:cs="Traditional Arabic" w:hint="cs"/>
          <w:b/>
          <w:bCs/>
          <w:color w:val="000000" w:themeColor="text1"/>
          <w:sz w:val="32"/>
          <w:szCs w:val="32"/>
          <w:rtl/>
        </w:rPr>
        <w:t xml:space="preserve">وأكثر من صعيد .. </w:t>
      </w:r>
      <w:r>
        <w:rPr>
          <w:rFonts w:ascii="Traditional Arabic" w:hAnsi="Traditional Arabic" w:cs="Traditional Arabic" w:hint="cs"/>
          <w:b/>
          <w:bCs/>
          <w:color w:val="000000" w:themeColor="text1"/>
          <w:sz w:val="32"/>
          <w:szCs w:val="32"/>
          <w:rtl/>
        </w:rPr>
        <w:t>فالواجبات تتعين على المرء كمَّاً ونوعاً على قدر نمو وتطور الاستطاعة كمّاً ونوعاً .. فهما متلازمان في الزياد</w:t>
      </w:r>
      <w:r w:rsidR="005F67CD">
        <w:rPr>
          <w:rFonts w:ascii="Traditional Arabic" w:hAnsi="Traditional Arabic" w:cs="Traditional Arabic" w:hint="cs"/>
          <w:b/>
          <w:bCs/>
          <w:color w:val="000000" w:themeColor="text1"/>
          <w:sz w:val="32"/>
          <w:szCs w:val="32"/>
          <w:rtl/>
        </w:rPr>
        <w:t xml:space="preserve">ة كما أنهما متلازمان في النقصان .. وعليه فإن العمل على تنمية الاستطاعة لا يجوز أن يقف عند حد يمكن تجاوزه .. </w:t>
      </w:r>
      <w:r w:rsidR="00EB6303">
        <w:rPr>
          <w:rFonts w:ascii="Traditional Arabic" w:hAnsi="Traditional Arabic" w:cs="Traditional Arabic" w:hint="cs"/>
          <w:b/>
          <w:bCs/>
          <w:color w:val="000000" w:themeColor="text1"/>
          <w:sz w:val="32"/>
          <w:szCs w:val="32"/>
          <w:rtl/>
        </w:rPr>
        <w:t xml:space="preserve">فهذا من التطور المحمود </w:t>
      </w:r>
      <w:r w:rsidR="00EB6303">
        <w:rPr>
          <w:rFonts w:ascii="Traditional Arabic" w:hAnsi="Traditional Arabic" w:cs="Traditional Arabic" w:hint="cs"/>
          <w:b/>
          <w:bCs/>
          <w:color w:val="000000" w:themeColor="text1"/>
          <w:sz w:val="32"/>
          <w:szCs w:val="32"/>
          <w:rtl/>
        </w:rPr>
        <w:lastRenderedPageBreak/>
        <w:t xml:space="preserve">والواجب .. </w:t>
      </w:r>
      <w:r w:rsidR="005F67CD">
        <w:rPr>
          <w:rFonts w:ascii="Traditional Arabic" w:hAnsi="Traditional Arabic" w:cs="Traditional Arabic" w:hint="cs"/>
          <w:b/>
          <w:bCs/>
          <w:color w:val="000000" w:themeColor="text1"/>
          <w:sz w:val="32"/>
          <w:szCs w:val="32"/>
          <w:rtl/>
        </w:rPr>
        <w:t>وهو من معاني ودلالات، ولوازم العمل بقوله تعالى:[</w:t>
      </w:r>
      <w:r w:rsidR="00685E4A">
        <w:rPr>
          <w:rFonts w:ascii="Traditional Arabic" w:hAnsi="Traditional Arabic" w:cs="Traditional Arabic" w:hint="cs"/>
          <w:b/>
          <w:bCs/>
          <w:sz w:val="32"/>
          <w:szCs w:val="32"/>
          <w:rtl/>
        </w:rPr>
        <w:t xml:space="preserve"> </w:t>
      </w:r>
      <w:r w:rsidR="00685E4A" w:rsidRPr="00AB352C">
        <w:rPr>
          <w:rFonts w:ascii="Traditional Arabic" w:hAnsi="Traditional Arabic" w:cs="Traditional Arabic"/>
          <w:b/>
          <w:bCs/>
          <w:color w:val="000000" w:themeColor="text1"/>
          <w:sz w:val="32"/>
          <w:szCs w:val="32"/>
          <w:rtl/>
        </w:rPr>
        <w:t xml:space="preserve">فَاتَّقُوا اللَّهَ مَا اسْتَطَعْتُمْ </w:t>
      </w:r>
      <w:r w:rsidR="00685E4A">
        <w:rPr>
          <w:rFonts w:ascii="Traditional Arabic" w:hAnsi="Traditional Arabic" w:cs="Traditional Arabic" w:hint="cs"/>
          <w:b/>
          <w:bCs/>
          <w:color w:val="000000" w:themeColor="text1"/>
          <w:sz w:val="32"/>
          <w:szCs w:val="32"/>
          <w:rtl/>
        </w:rPr>
        <w:t xml:space="preserve">]التغابن:16. وقوله تعالى:[ </w:t>
      </w:r>
      <w:r w:rsidR="00685E4A" w:rsidRPr="00AB352C">
        <w:rPr>
          <w:rFonts w:ascii="Traditional Arabic" w:hAnsi="Traditional Arabic" w:cs="Traditional Arabic"/>
          <w:b/>
          <w:bCs/>
          <w:color w:val="000000" w:themeColor="text1"/>
          <w:sz w:val="32"/>
          <w:szCs w:val="32"/>
          <w:rtl/>
        </w:rPr>
        <w:t xml:space="preserve">وَأَعِدُّواْ لَهُم مَّا اسْتَطَعْتُم مِّن قُوَّةٍ </w:t>
      </w:r>
      <w:r w:rsidR="00685E4A">
        <w:rPr>
          <w:rFonts w:ascii="Traditional Arabic" w:hAnsi="Traditional Arabic" w:cs="Traditional Arabic" w:hint="cs"/>
          <w:b/>
          <w:bCs/>
          <w:color w:val="000000" w:themeColor="text1"/>
          <w:sz w:val="32"/>
          <w:szCs w:val="32"/>
          <w:rtl/>
        </w:rPr>
        <w:t xml:space="preserve">]الأنفال:60. </w:t>
      </w:r>
    </w:p>
    <w:p w:rsidR="00685E4A" w:rsidRDefault="00685E4A" w:rsidP="00251963">
      <w:pPr>
        <w:pStyle w:val="NoSpacing"/>
        <w:bidi/>
        <w:jc w:val="both"/>
        <w:rPr>
          <w:rFonts w:ascii="Traditional Arabic" w:hAnsi="Traditional Arabic" w:cs="Traditional Arabic" w:hint="cs"/>
          <w:b/>
          <w:bCs/>
          <w:color w:val="000000" w:themeColor="text1"/>
          <w:sz w:val="32"/>
          <w:szCs w:val="32"/>
          <w:rtl/>
        </w:rPr>
      </w:pPr>
      <w:r>
        <w:rPr>
          <w:rFonts w:ascii="Traditional Arabic" w:hAnsi="Traditional Arabic" w:cs="Traditional Arabic" w:hint="cs"/>
          <w:b/>
          <w:bCs/>
          <w:color w:val="000000" w:themeColor="text1"/>
          <w:sz w:val="32"/>
          <w:szCs w:val="32"/>
          <w:rtl/>
        </w:rPr>
        <w:t xml:space="preserve"> </w:t>
      </w:r>
    </w:p>
    <w:p w:rsidR="00EE0CCE" w:rsidRPr="00685E4A" w:rsidRDefault="00685E4A" w:rsidP="00685E4A">
      <w:pPr>
        <w:pStyle w:val="NoSpacing"/>
        <w:bidi/>
        <w:jc w:val="center"/>
        <w:rPr>
          <w:rFonts w:ascii="Traditional Arabic" w:hAnsi="Traditional Arabic" w:cs="Traditional Arabic" w:hint="cs"/>
          <w:b/>
          <w:bCs/>
          <w:color w:val="000000" w:themeColor="text1"/>
          <w:sz w:val="36"/>
          <w:szCs w:val="36"/>
          <w:rtl/>
        </w:rPr>
      </w:pPr>
      <w:r w:rsidRPr="00685E4A">
        <w:rPr>
          <w:rFonts w:ascii="Traditional Arabic" w:hAnsi="Traditional Arabic" w:cs="Traditional Arabic" w:hint="cs"/>
          <w:b/>
          <w:bCs/>
          <w:color w:val="000000" w:themeColor="text1"/>
          <w:sz w:val="36"/>
          <w:szCs w:val="36"/>
          <w:rtl/>
        </w:rPr>
        <w:t xml:space="preserve">وآخر دعوانا أن الحمد لله رب العالمين. </w:t>
      </w:r>
    </w:p>
    <w:p w:rsidR="00685E4A" w:rsidRPr="00685E4A" w:rsidRDefault="00685E4A" w:rsidP="00685E4A">
      <w:pPr>
        <w:pStyle w:val="NoSpacing"/>
        <w:bidi/>
        <w:jc w:val="center"/>
        <w:rPr>
          <w:rFonts w:ascii="Traditional Arabic" w:hAnsi="Traditional Arabic" w:cs="Traditional Arabic" w:hint="cs"/>
          <w:b/>
          <w:bCs/>
          <w:color w:val="000000" w:themeColor="text1"/>
          <w:sz w:val="36"/>
          <w:szCs w:val="36"/>
          <w:rtl/>
        </w:rPr>
      </w:pPr>
      <w:r w:rsidRPr="00685E4A">
        <w:rPr>
          <w:rFonts w:ascii="Traditional Arabic" w:hAnsi="Traditional Arabic" w:cs="Traditional Arabic" w:hint="cs"/>
          <w:b/>
          <w:bCs/>
          <w:color w:val="000000" w:themeColor="text1"/>
          <w:sz w:val="36"/>
          <w:szCs w:val="36"/>
          <w:rtl/>
        </w:rPr>
        <w:t>عبد المنعم مصطفى حليمة</w:t>
      </w:r>
    </w:p>
    <w:p w:rsidR="00685E4A" w:rsidRPr="00685E4A" w:rsidRDefault="00685E4A" w:rsidP="00685E4A">
      <w:pPr>
        <w:pStyle w:val="NoSpacing"/>
        <w:bidi/>
        <w:jc w:val="center"/>
        <w:rPr>
          <w:rFonts w:ascii="Traditional Arabic" w:hAnsi="Traditional Arabic" w:cs="Traditional Arabic" w:hint="cs"/>
          <w:b/>
          <w:bCs/>
          <w:color w:val="000000" w:themeColor="text1"/>
          <w:sz w:val="36"/>
          <w:szCs w:val="36"/>
          <w:rtl/>
        </w:rPr>
      </w:pPr>
      <w:r w:rsidRPr="00685E4A">
        <w:rPr>
          <w:rFonts w:ascii="Traditional Arabic" w:hAnsi="Traditional Arabic" w:cs="Traditional Arabic" w:hint="cs"/>
          <w:b/>
          <w:bCs/>
          <w:color w:val="000000" w:themeColor="text1"/>
          <w:sz w:val="36"/>
          <w:szCs w:val="36"/>
          <w:rtl/>
        </w:rPr>
        <w:t>" أبو بصير الطرطوسي "</w:t>
      </w:r>
    </w:p>
    <w:p w:rsidR="00685E4A" w:rsidRPr="00685E4A" w:rsidRDefault="00685E4A" w:rsidP="00685E4A">
      <w:pPr>
        <w:pStyle w:val="NoSpacing"/>
        <w:bidi/>
        <w:jc w:val="center"/>
        <w:rPr>
          <w:rFonts w:ascii="Traditional Arabic" w:hAnsi="Traditional Arabic" w:cs="Traditional Arabic" w:hint="cs"/>
          <w:b/>
          <w:bCs/>
          <w:color w:val="000000" w:themeColor="text1"/>
          <w:sz w:val="36"/>
          <w:szCs w:val="36"/>
          <w:rtl/>
        </w:rPr>
      </w:pPr>
      <w:r w:rsidRPr="00685E4A">
        <w:rPr>
          <w:rFonts w:ascii="Traditional Arabic" w:hAnsi="Traditional Arabic" w:cs="Traditional Arabic" w:hint="cs"/>
          <w:b/>
          <w:bCs/>
          <w:color w:val="000000" w:themeColor="text1"/>
          <w:sz w:val="36"/>
          <w:szCs w:val="36"/>
          <w:rtl/>
        </w:rPr>
        <w:t xml:space="preserve">10/5/2016 </w:t>
      </w:r>
    </w:p>
    <w:p w:rsidR="00685E4A" w:rsidRPr="00685E4A" w:rsidRDefault="00685E4A" w:rsidP="00685E4A">
      <w:pPr>
        <w:pStyle w:val="NoSpacing"/>
        <w:bidi/>
        <w:jc w:val="center"/>
        <w:rPr>
          <w:rFonts w:ascii="Traditional Arabic" w:hAnsi="Traditional Arabic" w:cs="Traditional Arabic" w:hint="cs"/>
          <w:b/>
          <w:bCs/>
          <w:color w:val="000000" w:themeColor="text1"/>
          <w:sz w:val="36"/>
          <w:szCs w:val="36"/>
          <w:rtl/>
        </w:rPr>
      </w:pPr>
    </w:p>
    <w:p w:rsidR="00685E4A" w:rsidRPr="00685E4A" w:rsidRDefault="00685E4A" w:rsidP="00685E4A">
      <w:pPr>
        <w:pStyle w:val="NoSpacing"/>
        <w:bidi/>
        <w:jc w:val="center"/>
        <w:rPr>
          <w:rFonts w:ascii="Traditional Arabic" w:hAnsi="Traditional Arabic" w:cs="Traditional Arabic"/>
          <w:b/>
          <w:bCs/>
          <w:color w:val="000000" w:themeColor="text1"/>
          <w:sz w:val="36"/>
          <w:szCs w:val="36"/>
        </w:rPr>
      </w:pPr>
      <w:r w:rsidRPr="00685E4A">
        <w:rPr>
          <w:rFonts w:ascii="Traditional Arabic" w:hAnsi="Traditional Arabic" w:cs="Traditional Arabic"/>
          <w:b/>
          <w:bCs/>
          <w:color w:val="000000" w:themeColor="text1"/>
          <w:sz w:val="36"/>
          <w:szCs w:val="36"/>
        </w:rPr>
        <w:t>www.abubaseer.bizland.com</w:t>
      </w:r>
    </w:p>
    <w:p w:rsidR="00685E4A" w:rsidRPr="00685E4A" w:rsidRDefault="00685E4A" w:rsidP="00685E4A">
      <w:pPr>
        <w:pStyle w:val="NoSpacing"/>
        <w:bidi/>
        <w:jc w:val="center"/>
        <w:rPr>
          <w:rFonts w:ascii="Traditional Arabic" w:hAnsi="Traditional Arabic" w:cs="Traditional Arabic"/>
          <w:b/>
          <w:bCs/>
          <w:color w:val="000000" w:themeColor="text1"/>
          <w:sz w:val="36"/>
          <w:szCs w:val="36"/>
        </w:rPr>
      </w:pPr>
    </w:p>
    <w:p w:rsidR="00EE0CCE" w:rsidRPr="0040251D" w:rsidRDefault="00EE0CCE" w:rsidP="00EE0CCE">
      <w:pPr>
        <w:pStyle w:val="NoSpacing"/>
        <w:bidi/>
        <w:jc w:val="both"/>
        <w:rPr>
          <w:rFonts w:ascii="Traditional Arabic" w:hAnsi="Traditional Arabic" w:cs="Traditional Arabic"/>
          <w:b/>
          <w:bCs/>
          <w:color w:val="000000" w:themeColor="text1"/>
          <w:szCs w:val="32"/>
          <w:rtl/>
        </w:rPr>
      </w:pPr>
      <w:r>
        <w:rPr>
          <w:rFonts w:ascii="Traditional Arabic" w:hAnsi="Traditional Arabic" w:cs="Traditional Arabic" w:hint="cs"/>
          <w:b/>
          <w:bCs/>
          <w:color w:val="000000" w:themeColor="text1"/>
          <w:sz w:val="32"/>
          <w:szCs w:val="32"/>
          <w:rtl/>
        </w:rPr>
        <w:tab/>
      </w:r>
    </w:p>
    <w:p w:rsidR="0040251D" w:rsidRDefault="0040251D" w:rsidP="0040251D">
      <w:pPr>
        <w:pStyle w:val="NoSpacing"/>
        <w:bidi/>
        <w:jc w:val="both"/>
        <w:rPr>
          <w:rFonts w:ascii="Traditional Arabic" w:hAnsi="Traditional Arabic" w:cs="Traditional Arabic"/>
          <w:b/>
          <w:bCs/>
          <w:color w:val="000000" w:themeColor="text1"/>
          <w:sz w:val="32"/>
          <w:szCs w:val="32"/>
          <w:rtl/>
        </w:rPr>
      </w:pPr>
    </w:p>
    <w:p w:rsidR="00F31FB1" w:rsidRDefault="00F31FB1" w:rsidP="00F31FB1">
      <w:pPr>
        <w:pStyle w:val="NoSpacing"/>
        <w:bidi/>
        <w:jc w:val="both"/>
        <w:rPr>
          <w:rFonts w:ascii="Traditional Arabic" w:hAnsi="Traditional Arabic" w:cs="Traditional Arabic"/>
          <w:b/>
          <w:bCs/>
          <w:color w:val="000000" w:themeColor="text1"/>
          <w:sz w:val="32"/>
          <w:szCs w:val="32"/>
          <w:rtl/>
        </w:rPr>
      </w:pPr>
    </w:p>
    <w:p w:rsidR="00312BED" w:rsidRDefault="00F31FB1" w:rsidP="005831D2">
      <w:pPr>
        <w:pStyle w:val="NoSpacing"/>
        <w:bidi/>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ab/>
      </w:r>
    </w:p>
    <w:p w:rsidR="00312BED" w:rsidRDefault="00312BED" w:rsidP="00312BED">
      <w:pPr>
        <w:pStyle w:val="NoSpacing"/>
        <w:bidi/>
        <w:jc w:val="both"/>
        <w:rPr>
          <w:rFonts w:ascii="Traditional Arabic" w:hAnsi="Traditional Arabic" w:cs="Traditional Arabic"/>
          <w:b/>
          <w:bCs/>
          <w:color w:val="000000" w:themeColor="text1"/>
          <w:sz w:val="32"/>
          <w:szCs w:val="32"/>
          <w:rtl/>
        </w:rPr>
      </w:pPr>
    </w:p>
    <w:p w:rsidR="001F4010" w:rsidRPr="001F4010" w:rsidRDefault="001F4010" w:rsidP="00011325">
      <w:pPr>
        <w:pStyle w:val="NoSpacing"/>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rPr>
        <w:t xml:space="preserve">  </w:t>
      </w:r>
    </w:p>
    <w:p w:rsidR="00F95540" w:rsidRDefault="00F95540" w:rsidP="00F95540">
      <w:pPr>
        <w:pStyle w:val="NoSpacing"/>
        <w:bidi/>
        <w:jc w:val="both"/>
        <w:rPr>
          <w:rFonts w:ascii="Traditional Arabic" w:hAnsi="Traditional Arabic" w:cs="Traditional Arabic"/>
          <w:b/>
          <w:bCs/>
          <w:sz w:val="32"/>
          <w:szCs w:val="32"/>
          <w:rtl/>
        </w:rPr>
      </w:pPr>
    </w:p>
    <w:p w:rsidR="00686610" w:rsidRPr="00686610" w:rsidRDefault="00F95540" w:rsidP="00976D5D">
      <w:pPr>
        <w:pStyle w:val="NoSpacing"/>
        <w:bidi/>
        <w:jc w:val="both"/>
        <w:rPr>
          <w:rFonts w:ascii="Amiri" w:eastAsia="Times New Roman" w:hAnsi="Amiri" w:cs="Amiri"/>
          <w:color w:val="3D6B13"/>
          <w:sz w:val="32"/>
          <w:szCs w:val="32"/>
          <w:rtl/>
          <w:lang w:eastAsia="en-GB"/>
        </w:rPr>
      </w:pPr>
      <w:r>
        <w:rPr>
          <w:rFonts w:ascii="Traditional Arabic" w:hAnsi="Traditional Arabic" w:cs="Traditional Arabic" w:hint="cs"/>
          <w:b/>
          <w:bCs/>
          <w:sz w:val="32"/>
          <w:szCs w:val="32"/>
          <w:rtl/>
        </w:rPr>
        <w:tab/>
      </w:r>
      <w:r w:rsidR="00686610" w:rsidRPr="00686610">
        <w:rPr>
          <w:rFonts w:ascii="Amiri" w:eastAsia="Times New Roman" w:hAnsi="Amiri" w:cs="Amiri"/>
          <w:color w:val="3D6B13"/>
          <w:sz w:val="32"/>
          <w:szCs w:val="32"/>
          <w:rtl/>
          <w:lang w:eastAsia="en-GB"/>
        </w:rPr>
        <w:t xml:space="preserve"> </w:t>
      </w:r>
    </w:p>
    <w:p w:rsidR="00D10BFA" w:rsidRPr="00D10BFA" w:rsidRDefault="00D10BFA" w:rsidP="00D10BFA">
      <w:pPr>
        <w:pStyle w:val="NoSpacing"/>
        <w:bidi/>
        <w:jc w:val="both"/>
        <w:rPr>
          <w:sz w:val="40"/>
          <w:szCs w:val="40"/>
        </w:rPr>
      </w:pPr>
    </w:p>
    <w:sectPr w:rsidR="00D10BFA" w:rsidRPr="00D10BFA" w:rsidSect="003200F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CE" w:rsidRDefault="00646ACE" w:rsidP="00692C3C">
      <w:pPr>
        <w:spacing w:after="0" w:line="240" w:lineRule="auto"/>
      </w:pPr>
      <w:r>
        <w:separator/>
      </w:r>
    </w:p>
  </w:endnote>
  <w:endnote w:type="continuationSeparator" w:id="0">
    <w:p w:rsidR="00646ACE" w:rsidRDefault="00646ACE" w:rsidP="00692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cen Liner XL">
    <w:panose1 w:val="02000000000000000000"/>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Amiri">
    <w:panose1 w:val="00000500000000000000"/>
    <w:charset w:val="00"/>
    <w:family w:val="auto"/>
    <w:pitch w:val="variable"/>
    <w:sig w:usb0="A000206F" w:usb1="82002042"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442126"/>
      <w:docPartObj>
        <w:docPartGallery w:val="Page Numbers (Bottom of Page)"/>
        <w:docPartUnique/>
      </w:docPartObj>
    </w:sdtPr>
    <w:sdtContent>
      <w:p w:rsidR="00EE0CCE" w:rsidRDefault="00EE0CCE">
        <w:pPr>
          <w:pStyle w:val="Footer"/>
          <w:jc w:val="center"/>
        </w:pPr>
        <w:fldSimple w:instr=" PAGE   \* MERGEFORMAT ">
          <w:r w:rsidR="00091DB3">
            <w:rPr>
              <w:noProof/>
            </w:rPr>
            <w:t>4</w:t>
          </w:r>
        </w:fldSimple>
      </w:p>
    </w:sdtContent>
  </w:sdt>
  <w:p w:rsidR="00EE0CCE" w:rsidRDefault="00EE0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CE" w:rsidRDefault="00646ACE" w:rsidP="00692C3C">
      <w:pPr>
        <w:spacing w:after="0" w:line="240" w:lineRule="auto"/>
      </w:pPr>
      <w:r>
        <w:separator/>
      </w:r>
    </w:p>
  </w:footnote>
  <w:footnote w:type="continuationSeparator" w:id="0">
    <w:p w:rsidR="00646ACE" w:rsidRDefault="00646ACE" w:rsidP="00692C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D10BFA"/>
    <w:rsid w:val="00011325"/>
    <w:rsid w:val="00016F15"/>
    <w:rsid w:val="000260E6"/>
    <w:rsid w:val="00043E30"/>
    <w:rsid w:val="00091DB3"/>
    <w:rsid w:val="00094412"/>
    <w:rsid w:val="000B43AC"/>
    <w:rsid w:val="000B44FC"/>
    <w:rsid w:val="000D14C2"/>
    <w:rsid w:val="000F4382"/>
    <w:rsid w:val="00112477"/>
    <w:rsid w:val="001173B9"/>
    <w:rsid w:val="00135F36"/>
    <w:rsid w:val="00141E36"/>
    <w:rsid w:val="00182186"/>
    <w:rsid w:val="001A6618"/>
    <w:rsid w:val="001E0695"/>
    <w:rsid w:val="001F4010"/>
    <w:rsid w:val="00235A3E"/>
    <w:rsid w:val="00251963"/>
    <w:rsid w:val="0025651F"/>
    <w:rsid w:val="0026022B"/>
    <w:rsid w:val="00265188"/>
    <w:rsid w:val="00294B82"/>
    <w:rsid w:val="002A43B7"/>
    <w:rsid w:val="002C7077"/>
    <w:rsid w:val="002F396B"/>
    <w:rsid w:val="00312BED"/>
    <w:rsid w:val="003200FC"/>
    <w:rsid w:val="00342539"/>
    <w:rsid w:val="003800A2"/>
    <w:rsid w:val="00390CCF"/>
    <w:rsid w:val="00393D83"/>
    <w:rsid w:val="003F3335"/>
    <w:rsid w:val="0040251D"/>
    <w:rsid w:val="00487E89"/>
    <w:rsid w:val="004A3B1A"/>
    <w:rsid w:val="004B7E58"/>
    <w:rsid w:val="004C3CB5"/>
    <w:rsid w:val="004C5F0B"/>
    <w:rsid w:val="00521731"/>
    <w:rsid w:val="005464D7"/>
    <w:rsid w:val="005831D2"/>
    <w:rsid w:val="005A1A8A"/>
    <w:rsid w:val="005B2588"/>
    <w:rsid w:val="005F152B"/>
    <w:rsid w:val="005F1F8D"/>
    <w:rsid w:val="005F67CD"/>
    <w:rsid w:val="005F76D6"/>
    <w:rsid w:val="00611BE8"/>
    <w:rsid w:val="00626EF4"/>
    <w:rsid w:val="00646ACE"/>
    <w:rsid w:val="00683E06"/>
    <w:rsid w:val="00685E4A"/>
    <w:rsid w:val="00686610"/>
    <w:rsid w:val="00692C3C"/>
    <w:rsid w:val="006B2ACD"/>
    <w:rsid w:val="006C6348"/>
    <w:rsid w:val="006D0F5E"/>
    <w:rsid w:val="006D504A"/>
    <w:rsid w:val="007879F8"/>
    <w:rsid w:val="0079517A"/>
    <w:rsid w:val="007D511B"/>
    <w:rsid w:val="0080730B"/>
    <w:rsid w:val="0087444B"/>
    <w:rsid w:val="00892046"/>
    <w:rsid w:val="008A2A0D"/>
    <w:rsid w:val="009208B8"/>
    <w:rsid w:val="00976D5D"/>
    <w:rsid w:val="009818B8"/>
    <w:rsid w:val="009F7DF8"/>
    <w:rsid w:val="00A21E6B"/>
    <w:rsid w:val="00A468D0"/>
    <w:rsid w:val="00AA0C74"/>
    <w:rsid w:val="00AB352C"/>
    <w:rsid w:val="00AE330D"/>
    <w:rsid w:val="00AF776F"/>
    <w:rsid w:val="00B2063D"/>
    <w:rsid w:val="00B730E9"/>
    <w:rsid w:val="00BE1EC8"/>
    <w:rsid w:val="00C87B02"/>
    <w:rsid w:val="00C92A45"/>
    <w:rsid w:val="00C955F8"/>
    <w:rsid w:val="00CA6654"/>
    <w:rsid w:val="00CB00F8"/>
    <w:rsid w:val="00CC4505"/>
    <w:rsid w:val="00CF72EB"/>
    <w:rsid w:val="00D10BFA"/>
    <w:rsid w:val="00D20FDA"/>
    <w:rsid w:val="00D37C8E"/>
    <w:rsid w:val="00D42B40"/>
    <w:rsid w:val="00D77636"/>
    <w:rsid w:val="00D9031F"/>
    <w:rsid w:val="00D90772"/>
    <w:rsid w:val="00D94303"/>
    <w:rsid w:val="00D9693A"/>
    <w:rsid w:val="00DA5008"/>
    <w:rsid w:val="00DD3AD7"/>
    <w:rsid w:val="00E00441"/>
    <w:rsid w:val="00E362AD"/>
    <w:rsid w:val="00E469E9"/>
    <w:rsid w:val="00E54436"/>
    <w:rsid w:val="00EB6303"/>
    <w:rsid w:val="00EC631D"/>
    <w:rsid w:val="00EC7965"/>
    <w:rsid w:val="00EE0CCE"/>
    <w:rsid w:val="00EF57B7"/>
    <w:rsid w:val="00F07D6F"/>
    <w:rsid w:val="00F31FB1"/>
    <w:rsid w:val="00F73A36"/>
    <w:rsid w:val="00F95540"/>
    <w:rsid w:val="00FA03D8"/>
    <w:rsid w:val="00FD4BC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1F"/>
    <w:pPr>
      <w:spacing w:after="200" w:line="276" w:lineRule="auto"/>
    </w:pPr>
    <w:rPr>
      <w:sz w:val="22"/>
      <w:szCs w:val="22"/>
      <w:lang w:eastAsia="en-US"/>
    </w:rPr>
  </w:style>
  <w:style w:type="paragraph" w:styleId="Heading1">
    <w:name w:val="heading 1"/>
    <w:basedOn w:val="Normal"/>
    <w:next w:val="Normal"/>
    <w:link w:val="Heading1Char"/>
    <w:uiPriority w:val="9"/>
    <w:qFormat/>
    <w:rsid w:val="0025651F"/>
    <w:pPr>
      <w:keepNext/>
      <w:keepLines/>
      <w:spacing w:before="480" w:after="0"/>
      <w:outlineLvl w:val="0"/>
    </w:pPr>
    <w:rPr>
      <w:rFonts w:ascii="Cambria" w:hAnsi="Cambria"/>
      <w:b/>
      <w:bCs/>
      <w:color w:val="365F91"/>
      <w:sz w:val="28"/>
      <w:szCs w:val="28"/>
      <w:lang w:eastAsia="en-GB"/>
    </w:rPr>
  </w:style>
  <w:style w:type="paragraph" w:styleId="Heading2">
    <w:name w:val="heading 2"/>
    <w:basedOn w:val="Normal"/>
    <w:next w:val="Normal"/>
    <w:link w:val="Heading2Char"/>
    <w:autoRedefine/>
    <w:uiPriority w:val="9"/>
    <w:unhideWhenUsed/>
    <w:qFormat/>
    <w:rsid w:val="0025651F"/>
    <w:pPr>
      <w:keepNext/>
      <w:keepLines/>
      <w:bidi/>
      <w:spacing w:before="240" w:after="0"/>
      <w:jc w:val="center"/>
      <w:outlineLvl w:val="1"/>
    </w:pPr>
    <w:rPr>
      <w:rFonts w:ascii="Hacen Liner XL" w:hAnsi="Hacen Liner XL"/>
      <w:b/>
      <w:bCs/>
      <w:color w:val="46063D"/>
      <w:sz w:val="36"/>
      <w:szCs w:val="36"/>
      <w:lang w:eastAsia="en-GB"/>
    </w:rPr>
  </w:style>
  <w:style w:type="paragraph" w:styleId="Heading3">
    <w:name w:val="heading 3"/>
    <w:basedOn w:val="Normal"/>
    <w:next w:val="Normal"/>
    <w:link w:val="Heading3Char"/>
    <w:uiPriority w:val="9"/>
    <w:semiHidden/>
    <w:unhideWhenUsed/>
    <w:qFormat/>
    <w:rsid w:val="0025651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25651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5651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5651F"/>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25651F"/>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5651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5651F"/>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51F"/>
    <w:rPr>
      <w:rFonts w:ascii="Cambria" w:hAnsi="Cambria"/>
      <w:b/>
      <w:bCs/>
      <w:color w:val="365F91"/>
      <w:sz w:val="28"/>
      <w:szCs w:val="28"/>
    </w:rPr>
  </w:style>
  <w:style w:type="character" w:customStyle="1" w:styleId="Heading2Char">
    <w:name w:val="Heading 2 Char"/>
    <w:link w:val="Heading2"/>
    <w:uiPriority w:val="9"/>
    <w:rsid w:val="0025651F"/>
    <w:rPr>
      <w:rFonts w:ascii="Hacen Liner XL" w:hAnsi="Hacen Liner XL"/>
      <w:b/>
      <w:bCs/>
      <w:color w:val="46063D"/>
      <w:sz w:val="36"/>
      <w:szCs w:val="36"/>
    </w:rPr>
  </w:style>
  <w:style w:type="character" w:customStyle="1" w:styleId="Heading3Char">
    <w:name w:val="Heading 3 Char"/>
    <w:link w:val="Heading3"/>
    <w:uiPriority w:val="9"/>
    <w:semiHidden/>
    <w:rsid w:val="0025651F"/>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25651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5651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5651F"/>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25651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5651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5651F"/>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25651F"/>
    <w:pPr>
      <w:bidi/>
      <w:spacing w:after="0" w:line="240" w:lineRule="auto"/>
      <w:jc w:val="center"/>
    </w:pPr>
    <w:rPr>
      <w:rFonts w:ascii="Hacen Liner XL" w:hAnsi="Hacen Liner XL"/>
      <w:b/>
      <w:bCs/>
      <w:color w:val="0000FF"/>
      <w:sz w:val="40"/>
      <w:szCs w:val="40"/>
      <w:lang w:val="en-US" w:eastAsia="ar-SA"/>
    </w:rPr>
  </w:style>
  <w:style w:type="character" w:customStyle="1" w:styleId="TitleChar">
    <w:name w:val="Title Char"/>
    <w:link w:val="Title"/>
    <w:rsid w:val="0025651F"/>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25651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5651F"/>
    <w:rPr>
      <w:rFonts w:asciiTheme="majorHAnsi" w:eastAsiaTheme="majorEastAsia" w:hAnsiTheme="majorHAnsi" w:cstheme="majorBidi"/>
      <w:sz w:val="24"/>
      <w:szCs w:val="24"/>
      <w:lang w:eastAsia="en-US"/>
    </w:rPr>
  </w:style>
  <w:style w:type="character" w:styleId="Strong">
    <w:name w:val="Strong"/>
    <w:uiPriority w:val="22"/>
    <w:qFormat/>
    <w:rsid w:val="0025651F"/>
    <w:rPr>
      <w:b/>
      <w:bCs/>
    </w:rPr>
  </w:style>
  <w:style w:type="character" w:styleId="Emphasis">
    <w:name w:val="Emphasis"/>
    <w:uiPriority w:val="20"/>
    <w:qFormat/>
    <w:rsid w:val="0025651F"/>
    <w:rPr>
      <w:i/>
      <w:iCs/>
    </w:rPr>
  </w:style>
  <w:style w:type="paragraph" w:styleId="NoSpacing">
    <w:name w:val="No Spacing"/>
    <w:uiPriority w:val="1"/>
    <w:qFormat/>
    <w:rsid w:val="0025651F"/>
    <w:rPr>
      <w:sz w:val="22"/>
      <w:szCs w:val="22"/>
      <w:lang w:eastAsia="en-US"/>
    </w:rPr>
  </w:style>
  <w:style w:type="paragraph" w:styleId="ListParagraph">
    <w:name w:val="List Paragraph"/>
    <w:basedOn w:val="Normal"/>
    <w:uiPriority w:val="34"/>
    <w:qFormat/>
    <w:rsid w:val="0025651F"/>
    <w:pPr>
      <w:ind w:left="720"/>
    </w:pPr>
  </w:style>
  <w:style w:type="paragraph" w:styleId="Quote">
    <w:name w:val="Quote"/>
    <w:basedOn w:val="Normal"/>
    <w:next w:val="Normal"/>
    <w:link w:val="QuoteChar"/>
    <w:uiPriority w:val="29"/>
    <w:qFormat/>
    <w:rsid w:val="0025651F"/>
    <w:rPr>
      <w:i/>
      <w:iCs/>
      <w:color w:val="000000" w:themeColor="text1"/>
    </w:rPr>
  </w:style>
  <w:style w:type="character" w:customStyle="1" w:styleId="QuoteChar">
    <w:name w:val="Quote Char"/>
    <w:basedOn w:val="DefaultParagraphFont"/>
    <w:link w:val="Quote"/>
    <w:uiPriority w:val="29"/>
    <w:rsid w:val="0025651F"/>
    <w:rPr>
      <w:i/>
      <w:iCs/>
      <w:color w:val="000000" w:themeColor="text1"/>
      <w:sz w:val="22"/>
      <w:szCs w:val="22"/>
      <w:lang w:eastAsia="en-US"/>
    </w:rPr>
  </w:style>
  <w:style w:type="paragraph" w:styleId="IntenseQuote">
    <w:name w:val="Intense Quote"/>
    <w:basedOn w:val="Normal"/>
    <w:next w:val="Normal"/>
    <w:link w:val="IntenseQuoteChar"/>
    <w:uiPriority w:val="30"/>
    <w:qFormat/>
    <w:rsid w:val="0025651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51F"/>
    <w:rPr>
      <w:b/>
      <w:bCs/>
      <w:i/>
      <w:iCs/>
      <w:color w:val="4F81BD" w:themeColor="accent1"/>
      <w:sz w:val="22"/>
      <w:szCs w:val="22"/>
      <w:lang w:eastAsia="en-US"/>
    </w:rPr>
  </w:style>
  <w:style w:type="character" w:styleId="SubtleEmphasis">
    <w:name w:val="Subtle Emphasis"/>
    <w:uiPriority w:val="19"/>
    <w:qFormat/>
    <w:rsid w:val="0025651F"/>
    <w:rPr>
      <w:i/>
      <w:iCs/>
      <w:color w:val="808080" w:themeColor="text1" w:themeTint="7F"/>
    </w:rPr>
  </w:style>
  <w:style w:type="character" w:styleId="IntenseEmphasis">
    <w:name w:val="Intense Emphasis"/>
    <w:uiPriority w:val="21"/>
    <w:qFormat/>
    <w:rsid w:val="0025651F"/>
    <w:rPr>
      <w:b/>
      <w:bCs/>
      <w:i/>
      <w:iCs/>
      <w:color w:val="4F81BD" w:themeColor="accent1"/>
    </w:rPr>
  </w:style>
  <w:style w:type="character" w:styleId="SubtleReference">
    <w:name w:val="Subtle Reference"/>
    <w:basedOn w:val="DefaultParagraphFont"/>
    <w:uiPriority w:val="31"/>
    <w:qFormat/>
    <w:rsid w:val="0025651F"/>
    <w:rPr>
      <w:smallCaps/>
      <w:color w:val="C0504D" w:themeColor="accent2"/>
      <w:u w:val="single"/>
    </w:rPr>
  </w:style>
  <w:style w:type="character" w:styleId="IntenseReference">
    <w:name w:val="Intense Reference"/>
    <w:uiPriority w:val="32"/>
    <w:qFormat/>
    <w:rsid w:val="0025651F"/>
    <w:rPr>
      <w:b/>
      <w:bCs/>
      <w:smallCaps/>
      <w:color w:val="C0504D" w:themeColor="accent2"/>
      <w:spacing w:val="5"/>
      <w:u w:val="single"/>
    </w:rPr>
  </w:style>
  <w:style w:type="character" w:styleId="BookTitle">
    <w:name w:val="Book Title"/>
    <w:basedOn w:val="DefaultParagraphFont"/>
    <w:uiPriority w:val="33"/>
    <w:qFormat/>
    <w:rsid w:val="0025651F"/>
    <w:rPr>
      <w:b/>
      <w:bCs/>
      <w:smallCaps/>
      <w:spacing w:val="5"/>
    </w:rPr>
  </w:style>
  <w:style w:type="paragraph" w:styleId="TOCHeading">
    <w:name w:val="TOC Heading"/>
    <w:basedOn w:val="Heading1"/>
    <w:next w:val="Normal"/>
    <w:uiPriority w:val="39"/>
    <w:unhideWhenUsed/>
    <w:qFormat/>
    <w:rsid w:val="0025651F"/>
    <w:pPr>
      <w:bidi/>
      <w:outlineLvl w:val="9"/>
    </w:pPr>
    <w:rPr>
      <w:lang w:val="en-US"/>
    </w:rPr>
  </w:style>
  <w:style w:type="paragraph" w:customStyle="1" w:styleId="color-3d6b13">
    <w:name w:val="color-3d6b13"/>
    <w:basedOn w:val="Normal"/>
    <w:rsid w:val="00D94303"/>
    <w:pPr>
      <w:spacing w:after="100" w:line="408" w:lineRule="auto"/>
      <w:jc w:val="both"/>
    </w:pPr>
    <w:rPr>
      <w:rFonts w:ascii="Amiri" w:eastAsia="Times New Roman" w:hAnsi="Amiri" w:cs="Amiri"/>
      <w:color w:val="3D6B13"/>
      <w:sz w:val="32"/>
      <w:szCs w:val="32"/>
      <w:lang w:eastAsia="en-GB"/>
    </w:rPr>
  </w:style>
  <w:style w:type="character" w:customStyle="1" w:styleId="edit-title">
    <w:name w:val="edit-title"/>
    <w:basedOn w:val="DefaultParagraphFont"/>
    <w:rsid w:val="00D94303"/>
  </w:style>
  <w:style w:type="character" w:customStyle="1" w:styleId="search-keys1">
    <w:name w:val="search-keys1"/>
    <w:basedOn w:val="DefaultParagraphFont"/>
    <w:rsid w:val="00D94303"/>
    <w:rPr>
      <w:color w:val="FF0000"/>
    </w:rPr>
  </w:style>
  <w:style w:type="character" w:customStyle="1" w:styleId="color-ae84221">
    <w:name w:val="color-ae84221"/>
    <w:basedOn w:val="DefaultParagraphFont"/>
    <w:rsid w:val="00D94303"/>
    <w:rPr>
      <w:color w:val="AE8422"/>
    </w:rPr>
  </w:style>
  <w:style w:type="paragraph" w:customStyle="1" w:styleId="detailfont">
    <w:name w:val="detailfont"/>
    <w:basedOn w:val="Normal"/>
    <w:rsid w:val="009F7D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692C3C"/>
    <w:pPr>
      <w:bidi/>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basedOn w:val="DefaultParagraphFont"/>
    <w:link w:val="FootnoteText"/>
    <w:semiHidden/>
    <w:rsid w:val="00692C3C"/>
    <w:rPr>
      <w:rFonts w:ascii="Times New Roman" w:eastAsia="Times New Roman" w:hAnsi="Times New Roman" w:cs="Times New Roman"/>
      <w:lang w:val="en-US" w:eastAsia="ar-SA"/>
    </w:rPr>
  </w:style>
  <w:style w:type="character" w:styleId="FootnoteReference">
    <w:name w:val="footnote reference"/>
    <w:basedOn w:val="DefaultParagraphFont"/>
    <w:semiHidden/>
    <w:rsid w:val="00692C3C"/>
    <w:rPr>
      <w:vertAlign w:val="superscript"/>
    </w:rPr>
  </w:style>
  <w:style w:type="paragraph" w:styleId="Header">
    <w:name w:val="header"/>
    <w:basedOn w:val="Normal"/>
    <w:link w:val="HeaderChar"/>
    <w:uiPriority w:val="99"/>
    <w:semiHidden/>
    <w:unhideWhenUsed/>
    <w:rsid w:val="005F15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152B"/>
    <w:rPr>
      <w:sz w:val="22"/>
      <w:szCs w:val="22"/>
      <w:lang w:eastAsia="en-US"/>
    </w:rPr>
  </w:style>
  <w:style w:type="paragraph" w:styleId="Footer">
    <w:name w:val="footer"/>
    <w:basedOn w:val="Normal"/>
    <w:link w:val="FooterChar"/>
    <w:uiPriority w:val="99"/>
    <w:unhideWhenUsed/>
    <w:rsid w:val="005F1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52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37299478">
      <w:bodyDiv w:val="1"/>
      <w:marLeft w:val="0"/>
      <w:marRight w:val="0"/>
      <w:marTop w:val="0"/>
      <w:marBottom w:val="0"/>
      <w:divBdr>
        <w:top w:val="none" w:sz="0" w:space="0" w:color="auto"/>
        <w:left w:val="none" w:sz="0" w:space="0" w:color="auto"/>
        <w:bottom w:val="none" w:sz="0" w:space="0" w:color="auto"/>
        <w:right w:val="none" w:sz="0" w:space="0" w:color="auto"/>
      </w:divBdr>
      <w:divsChild>
        <w:div w:id="495657353">
          <w:marLeft w:val="0"/>
          <w:marRight w:val="0"/>
          <w:marTop w:val="0"/>
          <w:marBottom w:val="0"/>
          <w:divBdr>
            <w:top w:val="none" w:sz="0" w:space="0" w:color="auto"/>
            <w:left w:val="none" w:sz="0" w:space="0" w:color="auto"/>
            <w:bottom w:val="none" w:sz="0" w:space="0" w:color="auto"/>
            <w:right w:val="none" w:sz="0" w:space="0" w:color="auto"/>
          </w:divBdr>
          <w:divsChild>
            <w:div w:id="837770574">
              <w:marLeft w:val="-150"/>
              <w:marRight w:val="-150"/>
              <w:marTop w:val="0"/>
              <w:marBottom w:val="0"/>
              <w:divBdr>
                <w:top w:val="none" w:sz="0" w:space="0" w:color="auto"/>
                <w:left w:val="none" w:sz="0" w:space="0" w:color="auto"/>
                <w:bottom w:val="none" w:sz="0" w:space="0" w:color="auto"/>
                <w:right w:val="none" w:sz="0" w:space="0" w:color="auto"/>
              </w:divBdr>
              <w:divsChild>
                <w:div w:id="1141073361">
                  <w:marLeft w:val="0"/>
                  <w:marRight w:val="0"/>
                  <w:marTop w:val="0"/>
                  <w:marBottom w:val="0"/>
                  <w:divBdr>
                    <w:top w:val="none" w:sz="0" w:space="0" w:color="auto"/>
                    <w:left w:val="none" w:sz="0" w:space="0" w:color="auto"/>
                    <w:bottom w:val="none" w:sz="0" w:space="0" w:color="auto"/>
                    <w:right w:val="none" w:sz="0" w:space="0" w:color="auto"/>
                  </w:divBdr>
                  <w:divsChild>
                    <w:div w:id="441726641">
                      <w:marLeft w:val="0"/>
                      <w:marRight w:val="0"/>
                      <w:marTop w:val="0"/>
                      <w:marBottom w:val="0"/>
                      <w:divBdr>
                        <w:top w:val="none" w:sz="0" w:space="0" w:color="auto"/>
                        <w:left w:val="none" w:sz="0" w:space="0" w:color="auto"/>
                        <w:bottom w:val="none" w:sz="0" w:space="0" w:color="auto"/>
                        <w:right w:val="none" w:sz="0" w:space="0" w:color="auto"/>
                      </w:divBdr>
                      <w:divsChild>
                        <w:div w:id="2014674907">
                          <w:marLeft w:val="0"/>
                          <w:marRight w:val="0"/>
                          <w:marTop w:val="0"/>
                          <w:marBottom w:val="0"/>
                          <w:divBdr>
                            <w:top w:val="none" w:sz="0" w:space="0" w:color="auto"/>
                            <w:left w:val="none" w:sz="0" w:space="0" w:color="auto"/>
                            <w:bottom w:val="none" w:sz="0" w:space="0" w:color="auto"/>
                            <w:right w:val="none" w:sz="0" w:space="0" w:color="auto"/>
                          </w:divBdr>
                          <w:divsChild>
                            <w:div w:id="3139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06602">
      <w:bodyDiv w:val="1"/>
      <w:marLeft w:val="0"/>
      <w:marRight w:val="0"/>
      <w:marTop w:val="0"/>
      <w:marBottom w:val="0"/>
      <w:divBdr>
        <w:top w:val="none" w:sz="0" w:space="0" w:color="auto"/>
        <w:left w:val="none" w:sz="0" w:space="0" w:color="auto"/>
        <w:bottom w:val="none" w:sz="0" w:space="0" w:color="auto"/>
        <w:right w:val="none" w:sz="0" w:space="0" w:color="auto"/>
      </w:divBdr>
      <w:divsChild>
        <w:div w:id="1693073877">
          <w:marLeft w:val="0"/>
          <w:marRight w:val="0"/>
          <w:marTop w:val="0"/>
          <w:marBottom w:val="0"/>
          <w:divBdr>
            <w:top w:val="none" w:sz="0" w:space="0" w:color="auto"/>
            <w:left w:val="none" w:sz="0" w:space="0" w:color="auto"/>
            <w:bottom w:val="none" w:sz="0" w:space="0" w:color="auto"/>
            <w:right w:val="none" w:sz="0" w:space="0" w:color="auto"/>
          </w:divBdr>
          <w:divsChild>
            <w:div w:id="69742778">
              <w:marLeft w:val="-150"/>
              <w:marRight w:val="-150"/>
              <w:marTop w:val="0"/>
              <w:marBottom w:val="0"/>
              <w:divBdr>
                <w:top w:val="none" w:sz="0" w:space="0" w:color="auto"/>
                <w:left w:val="none" w:sz="0" w:space="0" w:color="auto"/>
                <w:bottom w:val="none" w:sz="0" w:space="0" w:color="auto"/>
                <w:right w:val="none" w:sz="0" w:space="0" w:color="auto"/>
              </w:divBdr>
              <w:divsChild>
                <w:div w:id="1346984349">
                  <w:marLeft w:val="0"/>
                  <w:marRight w:val="0"/>
                  <w:marTop w:val="0"/>
                  <w:marBottom w:val="0"/>
                  <w:divBdr>
                    <w:top w:val="none" w:sz="0" w:space="0" w:color="auto"/>
                    <w:left w:val="none" w:sz="0" w:space="0" w:color="auto"/>
                    <w:bottom w:val="none" w:sz="0" w:space="0" w:color="auto"/>
                    <w:right w:val="none" w:sz="0" w:space="0" w:color="auto"/>
                  </w:divBdr>
                  <w:divsChild>
                    <w:div w:id="1564289095">
                      <w:marLeft w:val="0"/>
                      <w:marRight w:val="0"/>
                      <w:marTop w:val="0"/>
                      <w:marBottom w:val="0"/>
                      <w:divBdr>
                        <w:top w:val="none" w:sz="0" w:space="0" w:color="auto"/>
                        <w:left w:val="none" w:sz="0" w:space="0" w:color="auto"/>
                        <w:bottom w:val="none" w:sz="0" w:space="0" w:color="auto"/>
                        <w:right w:val="none" w:sz="0" w:space="0" w:color="auto"/>
                      </w:divBdr>
                      <w:divsChild>
                        <w:div w:id="1988968785">
                          <w:marLeft w:val="0"/>
                          <w:marRight w:val="0"/>
                          <w:marTop w:val="0"/>
                          <w:marBottom w:val="0"/>
                          <w:divBdr>
                            <w:top w:val="none" w:sz="0" w:space="0" w:color="auto"/>
                            <w:left w:val="none" w:sz="0" w:space="0" w:color="auto"/>
                            <w:bottom w:val="none" w:sz="0" w:space="0" w:color="auto"/>
                            <w:right w:val="none" w:sz="0" w:space="0" w:color="auto"/>
                          </w:divBdr>
                          <w:divsChild>
                            <w:div w:id="20535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970039">
      <w:bodyDiv w:val="1"/>
      <w:marLeft w:val="0"/>
      <w:marRight w:val="0"/>
      <w:marTop w:val="0"/>
      <w:marBottom w:val="0"/>
      <w:divBdr>
        <w:top w:val="none" w:sz="0" w:space="0" w:color="auto"/>
        <w:left w:val="none" w:sz="0" w:space="0" w:color="auto"/>
        <w:bottom w:val="none" w:sz="0" w:space="0" w:color="auto"/>
        <w:right w:val="none" w:sz="0" w:space="0" w:color="auto"/>
      </w:divBdr>
      <w:divsChild>
        <w:div w:id="689993207">
          <w:marLeft w:val="0"/>
          <w:marRight w:val="0"/>
          <w:marTop w:val="0"/>
          <w:marBottom w:val="0"/>
          <w:divBdr>
            <w:top w:val="none" w:sz="0" w:space="0" w:color="auto"/>
            <w:left w:val="none" w:sz="0" w:space="0" w:color="auto"/>
            <w:bottom w:val="none" w:sz="0" w:space="0" w:color="auto"/>
            <w:right w:val="none" w:sz="0" w:space="0" w:color="auto"/>
          </w:divBdr>
          <w:divsChild>
            <w:div w:id="1505778535">
              <w:marLeft w:val="-150"/>
              <w:marRight w:val="-150"/>
              <w:marTop w:val="0"/>
              <w:marBottom w:val="0"/>
              <w:divBdr>
                <w:top w:val="none" w:sz="0" w:space="0" w:color="auto"/>
                <w:left w:val="none" w:sz="0" w:space="0" w:color="auto"/>
                <w:bottom w:val="none" w:sz="0" w:space="0" w:color="auto"/>
                <w:right w:val="none" w:sz="0" w:space="0" w:color="auto"/>
              </w:divBdr>
              <w:divsChild>
                <w:div w:id="1248224983">
                  <w:marLeft w:val="0"/>
                  <w:marRight w:val="0"/>
                  <w:marTop w:val="0"/>
                  <w:marBottom w:val="0"/>
                  <w:divBdr>
                    <w:top w:val="none" w:sz="0" w:space="0" w:color="auto"/>
                    <w:left w:val="none" w:sz="0" w:space="0" w:color="auto"/>
                    <w:bottom w:val="none" w:sz="0" w:space="0" w:color="auto"/>
                    <w:right w:val="none" w:sz="0" w:space="0" w:color="auto"/>
                  </w:divBdr>
                  <w:divsChild>
                    <w:div w:id="114639882">
                      <w:marLeft w:val="0"/>
                      <w:marRight w:val="0"/>
                      <w:marTop w:val="0"/>
                      <w:marBottom w:val="0"/>
                      <w:divBdr>
                        <w:top w:val="none" w:sz="0" w:space="0" w:color="auto"/>
                        <w:left w:val="none" w:sz="0" w:space="0" w:color="auto"/>
                        <w:bottom w:val="none" w:sz="0" w:space="0" w:color="auto"/>
                        <w:right w:val="none" w:sz="0" w:space="0" w:color="auto"/>
                      </w:divBdr>
                      <w:divsChild>
                        <w:div w:id="1926957690">
                          <w:marLeft w:val="0"/>
                          <w:marRight w:val="0"/>
                          <w:marTop w:val="0"/>
                          <w:marBottom w:val="0"/>
                          <w:divBdr>
                            <w:top w:val="none" w:sz="0" w:space="0" w:color="auto"/>
                            <w:left w:val="none" w:sz="0" w:space="0" w:color="auto"/>
                            <w:bottom w:val="none" w:sz="0" w:space="0" w:color="auto"/>
                            <w:right w:val="none" w:sz="0" w:space="0" w:color="auto"/>
                          </w:divBdr>
                          <w:divsChild>
                            <w:div w:id="20704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683244">
      <w:bodyDiv w:val="1"/>
      <w:marLeft w:val="0"/>
      <w:marRight w:val="0"/>
      <w:marTop w:val="0"/>
      <w:marBottom w:val="0"/>
      <w:divBdr>
        <w:top w:val="none" w:sz="0" w:space="0" w:color="auto"/>
        <w:left w:val="none" w:sz="0" w:space="0" w:color="auto"/>
        <w:bottom w:val="none" w:sz="0" w:space="0" w:color="auto"/>
        <w:right w:val="none" w:sz="0" w:space="0" w:color="auto"/>
      </w:divBdr>
      <w:divsChild>
        <w:div w:id="922765122">
          <w:marLeft w:val="0"/>
          <w:marRight w:val="0"/>
          <w:marTop w:val="0"/>
          <w:marBottom w:val="0"/>
          <w:divBdr>
            <w:top w:val="none" w:sz="0" w:space="0" w:color="auto"/>
            <w:left w:val="none" w:sz="0" w:space="0" w:color="auto"/>
            <w:bottom w:val="none" w:sz="0" w:space="0" w:color="auto"/>
            <w:right w:val="none" w:sz="0" w:space="0" w:color="auto"/>
          </w:divBdr>
          <w:divsChild>
            <w:div w:id="456920346">
              <w:marLeft w:val="-150"/>
              <w:marRight w:val="-150"/>
              <w:marTop w:val="0"/>
              <w:marBottom w:val="0"/>
              <w:divBdr>
                <w:top w:val="none" w:sz="0" w:space="0" w:color="auto"/>
                <w:left w:val="none" w:sz="0" w:space="0" w:color="auto"/>
                <w:bottom w:val="none" w:sz="0" w:space="0" w:color="auto"/>
                <w:right w:val="none" w:sz="0" w:space="0" w:color="auto"/>
              </w:divBdr>
              <w:divsChild>
                <w:div w:id="1619943902">
                  <w:marLeft w:val="0"/>
                  <w:marRight w:val="0"/>
                  <w:marTop w:val="0"/>
                  <w:marBottom w:val="0"/>
                  <w:divBdr>
                    <w:top w:val="none" w:sz="0" w:space="0" w:color="auto"/>
                    <w:left w:val="none" w:sz="0" w:space="0" w:color="auto"/>
                    <w:bottom w:val="none" w:sz="0" w:space="0" w:color="auto"/>
                    <w:right w:val="none" w:sz="0" w:space="0" w:color="auto"/>
                  </w:divBdr>
                  <w:divsChild>
                    <w:div w:id="1903246606">
                      <w:marLeft w:val="0"/>
                      <w:marRight w:val="0"/>
                      <w:marTop w:val="0"/>
                      <w:marBottom w:val="0"/>
                      <w:divBdr>
                        <w:top w:val="none" w:sz="0" w:space="0" w:color="auto"/>
                        <w:left w:val="none" w:sz="0" w:space="0" w:color="auto"/>
                        <w:bottom w:val="none" w:sz="0" w:space="0" w:color="auto"/>
                        <w:right w:val="none" w:sz="0" w:space="0" w:color="auto"/>
                      </w:divBdr>
                      <w:divsChild>
                        <w:div w:id="2057118515">
                          <w:marLeft w:val="0"/>
                          <w:marRight w:val="0"/>
                          <w:marTop w:val="0"/>
                          <w:marBottom w:val="0"/>
                          <w:divBdr>
                            <w:top w:val="none" w:sz="0" w:space="0" w:color="auto"/>
                            <w:left w:val="none" w:sz="0" w:space="0" w:color="auto"/>
                            <w:bottom w:val="none" w:sz="0" w:space="0" w:color="auto"/>
                            <w:right w:val="none" w:sz="0" w:space="0" w:color="auto"/>
                          </w:divBdr>
                          <w:divsChild>
                            <w:div w:id="283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44092">
      <w:bodyDiv w:val="1"/>
      <w:marLeft w:val="0"/>
      <w:marRight w:val="0"/>
      <w:marTop w:val="0"/>
      <w:marBottom w:val="0"/>
      <w:divBdr>
        <w:top w:val="none" w:sz="0" w:space="0" w:color="auto"/>
        <w:left w:val="none" w:sz="0" w:space="0" w:color="auto"/>
        <w:bottom w:val="none" w:sz="0" w:space="0" w:color="auto"/>
        <w:right w:val="none" w:sz="0" w:space="0" w:color="auto"/>
      </w:divBdr>
      <w:divsChild>
        <w:div w:id="690183953">
          <w:marLeft w:val="0"/>
          <w:marRight w:val="0"/>
          <w:marTop w:val="0"/>
          <w:marBottom w:val="0"/>
          <w:divBdr>
            <w:top w:val="none" w:sz="0" w:space="0" w:color="auto"/>
            <w:left w:val="none" w:sz="0" w:space="0" w:color="auto"/>
            <w:bottom w:val="none" w:sz="0" w:space="0" w:color="auto"/>
            <w:right w:val="none" w:sz="0" w:space="0" w:color="auto"/>
          </w:divBdr>
          <w:divsChild>
            <w:div w:id="925381323">
              <w:marLeft w:val="0"/>
              <w:marRight w:val="0"/>
              <w:marTop w:val="0"/>
              <w:marBottom w:val="0"/>
              <w:divBdr>
                <w:top w:val="none" w:sz="0" w:space="0" w:color="auto"/>
                <w:left w:val="none" w:sz="0" w:space="0" w:color="auto"/>
                <w:bottom w:val="none" w:sz="0" w:space="0" w:color="auto"/>
                <w:right w:val="none" w:sz="0" w:space="0" w:color="auto"/>
              </w:divBdr>
              <w:divsChild>
                <w:div w:id="800850342">
                  <w:marLeft w:val="0"/>
                  <w:marRight w:val="90"/>
                  <w:marTop w:val="100"/>
                  <w:marBottom w:val="90"/>
                  <w:divBdr>
                    <w:top w:val="none" w:sz="0" w:space="0" w:color="auto"/>
                    <w:left w:val="none" w:sz="0" w:space="0" w:color="auto"/>
                    <w:bottom w:val="none" w:sz="0" w:space="0" w:color="auto"/>
                    <w:right w:val="none" w:sz="0" w:space="0" w:color="auto"/>
                  </w:divBdr>
                  <w:divsChild>
                    <w:div w:id="19616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7649">
      <w:bodyDiv w:val="1"/>
      <w:marLeft w:val="0"/>
      <w:marRight w:val="0"/>
      <w:marTop w:val="0"/>
      <w:marBottom w:val="0"/>
      <w:divBdr>
        <w:top w:val="none" w:sz="0" w:space="0" w:color="auto"/>
        <w:left w:val="none" w:sz="0" w:space="0" w:color="auto"/>
        <w:bottom w:val="none" w:sz="0" w:space="0" w:color="auto"/>
        <w:right w:val="none" w:sz="0" w:space="0" w:color="auto"/>
      </w:divBdr>
      <w:divsChild>
        <w:div w:id="1832912992">
          <w:marLeft w:val="0"/>
          <w:marRight w:val="0"/>
          <w:marTop w:val="0"/>
          <w:marBottom w:val="0"/>
          <w:divBdr>
            <w:top w:val="none" w:sz="0" w:space="0" w:color="auto"/>
            <w:left w:val="none" w:sz="0" w:space="0" w:color="auto"/>
            <w:bottom w:val="none" w:sz="0" w:space="0" w:color="auto"/>
            <w:right w:val="none" w:sz="0" w:space="0" w:color="auto"/>
          </w:divBdr>
          <w:divsChild>
            <w:div w:id="1759279826">
              <w:marLeft w:val="-150"/>
              <w:marRight w:val="-150"/>
              <w:marTop w:val="0"/>
              <w:marBottom w:val="0"/>
              <w:divBdr>
                <w:top w:val="none" w:sz="0" w:space="0" w:color="auto"/>
                <w:left w:val="none" w:sz="0" w:space="0" w:color="auto"/>
                <w:bottom w:val="none" w:sz="0" w:space="0" w:color="auto"/>
                <w:right w:val="none" w:sz="0" w:space="0" w:color="auto"/>
              </w:divBdr>
              <w:divsChild>
                <w:div w:id="104930589">
                  <w:marLeft w:val="0"/>
                  <w:marRight w:val="0"/>
                  <w:marTop w:val="0"/>
                  <w:marBottom w:val="0"/>
                  <w:divBdr>
                    <w:top w:val="none" w:sz="0" w:space="0" w:color="auto"/>
                    <w:left w:val="none" w:sz="0" w:space="0" w:color="auto"/>
                    <w:bottom w:val="none" w:sz="0" w:space="0" w:color="auto"/>
                    <w:right w:val="none" w:sz="0" w:space="0" w:color="auto"/>
                  </w:divBdr>
                  <w:divsChild>
                    <w:div w:id="2047827638">
                      <w:marLeft w:val="0"/>
                      <w:marRight w:val="0"/>
                      <w:marTop w:val="0"/>
                      <w:marBottom w:val="0"/>
                      <w:divBdr>
                        <w:top w:val="none" w:sz="0" w:space="0" w:color="auto"/>
                        <w:left w:val="none" w:sz="0" w:space="0" w:color="auto"/>
                        <w:bottom w:val="none" w:sz="0" w:space="0" w:color="auto"/>
                        <w:right w:val="none" w:sz="0" w:space="0" w:color="auto"/>
                      </w:divBdr>
                      <w:divsChild>
                        <w:div w:id="1109473370">
                          <w:marLeft w:val="0"/>
                          <w:marRight w:val="0"/>
                          <w:marTop w:val="0"/>
                          <w:marBottom w:val="0"/>
                          <w:divBdr>
                            <w:top w:val="none" w:sz="0" w:space="0" w:color="auto"/>
                            <w:left w:val="none" w:sz="0" w:space="0" w:color="auto"/>
                            <w:bottom w:val="none" w:sz="0" w:space="0" w:color="auto"/>
                            <w:right w:val="none" w:sz="0" w:space="0" w:color="auto"/>
                          </w:divBdr>
                          <w:divsChild>
                            <w:div w:id="2138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93297">
      <w:bodyDiv w:val="1"/>
      <w:marLeft w:val="0"/>
      <w:marRight w:val="0"/>
      <w:marTop w:val="0"/>
      <w:marBottom w:val="0"/>
      <w:divBdr>
        <w:top w:val="none" w:sz="0" w:space="0" w:color="auto"/>
        <w:left w:val="none" w:sz="0" w:space="0" w:color="auto"/>
        <w:bottom w:val="none" w:sz="0" w:space="0" w:color="auto"/>
        <w:right w:val="none" w:sz="0" w:space="0" w:color="auto"/>
      </w:divBdr>
      <w:divsChild>
        <w:div w:id="795180143">
          <w:marLeft w:val="0"/>
          <w:marRight w:val="0"/>
          <w:marTop w:val="0"/>
          <w:marBottom w:val="0"/>
          <w:divBdr>
            <w:top w:val="none" w:sz="0" w:space="0" w:color="auto"/>
            <w:left w:val="none" w:sz="0" w:space="0" w:color="auto"/>
            <w:bottom w:val="none" w:sz="0" w:space="0" w:color="auto"/>
            <w:right w:val="none" w:sz="0" w:space="0" w:color="auto"/>
          </w:divBdr>
          <w:divsChild>
            <w:div w:id="1381174624">
              <w:marLeft w:val="-150"/>
              <w:marRight w:val="-150"/>
              <w:marTop w:val="0"/>
              <w:marBottom w:val="0"/>
              <w:divBdr>
                <w:top w:val="none" w:sz="0" w:space="0" w:color="auto"/>
                <w:left w:val="none" w:sz="0" w:space="0" w:color="auto"/>
                <w:bottom w:val="none" w:sz="0" w:space="0" w:color="auto"/>
                <w:right w:val="none" w:sz="0" w:space="0" w:color="auto"/>
              </w:divBdr>
              <w:divsChild>
                <w:div w:id="1529679161">
                  <w:marLeft w:val="0"/>
                  <w:marRight w:val="0"/>
                  <w:marTop w:val="0"/>
                  <w:marBottom w:val="0"/>
                  <w:divBdr>
                    <w:top w:val="none" w:sz="0" w:space="0" w:color="auto"/>
                    <w:left w:val="none" w:sz="0" w:space="0" w:color="auto"/>
                    <w:bottom w:val="none" w:sz="0" w:space="0" w:color="auto"/>
                    <w:right w:val="none" w:sz="0" w:space="0" w:color="auto"/>
                  </w:divBdr>
                  <w:divsChild>
                    <w:div w:id="1186558669">
                      <w:marLeft w:val="0"/>
                      <w:marRight w:val="0"/>
                      <w:marTop w:val="0"/>
                      <w:marBottom w:val="0"/>
                      <w:divBdr>
                        <w:top w:val="none" w:sz="0" w:space="0" w:color="auto"/>
                        <w:left w:val="none" w:sz="0" w:space="0" w:color="auto"/>
                        <w:bottom w:val="none" w:sz="0" w:space="0" w:color="auto"/>
                        <w:right w:val="none" w:sz="0" w:space="0" w:color="auto"/>
                      </w:divBdr>
                      <w:divsChild>
                        <w:div w:id="681131925">
                          <w:marLeft w:val="0"/>
                          <w:marRight w:val="0"/>
                          <w:marTop w:val="0"/>
                          <w:marBottom w:val="0"/>
                          <w:divBdr>
                            <w:top w:val="none" w:sz="0" w:space="0" w:color="auto"/>
                            <w:left w:val="none" w:sz="0" w:space="0" w:color="auto"/>
                            <w:bottom w:val="none" w:sz="0" w:space="0" w:color="auto"/>
                            <w:right w:val="none" w:sz="0" w:space="0" w:color="auto"/>
                          </w:divBdr>
                          <w:divsChild>
                            <w:div w:id="19228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760298">
      <w:bodyDiv w:val="1"/>
      <w:marLeft w:val="0"/>
      <w:marRight w:val="0"/>
      <w:marTop w:val="0"/>
      <w:marBottom w:val="0"/>
      <w:divBdr>
        <w:top w:val="none" w:sz="0" w:space="0" w:color="auto"/>
        <w:left w:val="none" w:sz="0" w:space="0" w:color="auto"/>
        <w:bottom w:val="none" w:sz="0" w:space="0" w:color="auto"/>
        <w:right w:val="none" w:sz="0" w:space="0" w:color="auto"/>
      </w:divBdr>
      <w:divsChild>
        <w:div w:id="659818509">
          <w:marLeft w:val="0"/>
          <w:marRight w:val="0"/>
          <w:marTop w:val="0"/>
          <w:marBottom w:val="0"/>
          <w:divBdr>
            <w:top w:val="none" w:sz="0" w:space="0" w:color="auto"/>
            <w:left w:val="none" w:sz="0" w:space="0" w:color="auto"/>
            <w:bottom w:val="none" w:sz="0" w:space="0" w:color="auto"/>
            <w:right w:val="none" w:sz="0" w:space="0" w:color="auto"/>
          </w:divBdr>
          <w:divsChild>
            <w:div w:id="913126288">
              <w:marLeft w:val="-150"/>
              <w:marRight w:val="-150"/>
              <w:marTop w:val="0"/>
              <w:marBottom w:val="0"/>
              <w:divBdr>
                <w:top w:val="none" w:sz="0" w:space="0" w:color="auto"/>
                <w:left w:val="none" w:sz="0" w:space="0" w:color="auto"/>
                <w:bottom w:val="none" w:sz="0" w:space="0" w:color="auto"/>
                <w:right w:val="none" w:sz="0" w:space="0" w:color="auto"/>
              </w:divBdr>
              <w:divsChild>
                <w:div w:id="1424373889">
                  <w:marLeft w:val="0"/>
                  <w:marRight w:val="0"/>
                  <w:marTop w:val="0"/>
                  <w:marBottom w:val="0"/>
                  <w:divBdr>
                    <w:top w:val="none" w:sz="0" w:space="0" w:color="auto"/>
                    <w:left w:val="none" w:sz="0" w:space="0" w:color="auto"/>
                    <w:bottom w:val="none" w:sz="0" w:space="0" w:color="auto"/>
                    <w:right w:val="none" w:sz="0" w:space="0" w:color="auto"/>
                  </w:divBdr>
                  <w:divsChild>
                    <w:div w:id="1448891927">
                      <w:marLeft w:val="0"/>
                      <w:marRight w:val="0"/>
                      <w:marTop w:val="0"/>
                      <w:marBottom w:val="0"/>
                      <w:divBdr>
                        <w:top w:val="none" w:sz="0" w:space="0" w:color="auto"/>
                        <w:left w:val="none" w:sz="0" w:space="0" w:color="auto"/>
                        <w:bottom w:val="none" w:sz="0" w:space="0" w:color="auto"/>
                        <w:right w:val="none" w:sz="0" w:space="0" w:color="auto"/>
                      </w:divBdr>
                      <w:divsChild>
                        <w:div w:id="1421756950">
                          <w:marLeft w:val="0"/>
                          <w:marRight w:val="0"/>
                          <w:marTop w:val="0"/>
                          <w:marBottom w:val="0"/>
                          <w:divBdr>
                            <w:top w:val="none" w:sz="0" w:space="0" w:color="auto"/>
                            <w:left w:val="none" w:sz="0" w:space="0" w:color="auto"/>
                            <w:bottom w:val="none" w:sz="0" w:space="0" w:color="auto"/>
                            <w:right w:val="none" w:sz="0" w:space="0" w:color="auto"/>
                          </w:divBdr>
                          <w:divsChild>
                            <w:div w:id="17320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dcterms:created xsi:type="dcterms:W3CDTF">2016-05-10T16:12:00Z</dcterms:created>
  <dcterms:modified xsi:type="dcterms:W3CDTF">2016-05-10T16:12:00Z</dcterms:modified>
</cp:coreProperties>
</file>